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6C7F" w:rsidRDefault="00FC68AA">
      <w:pPr>
        <w:pStyle w:val="Corpodeltesto"/>
        <w:rPr>
          <w:rFonts w:ascii="Arial" w:hAnsi="Arial" w:cs="Arial"/>
          <w:sz w:val="22"/>
          <w:szCs w:val="22"/>
        </w:rPr>
      </w:pPr>
      <w:r>
        <w:rPr>
          <w:i/>
          <w:noProof/>
          <w:lang w:eastAsia="it-IT"/>
        </w:rPr>
        <w:drawing>
          <wp:inline distT="0" distB="0" distL="0" distR="0">
            <wp:extent cx="6115050" cy="2924175"/>
            <wp:effectExtent l="19050" t="0" r="0" b="0"/>
            <wp:docPr id="1" name="Immagine 1" descr="Intestazione Melone comp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Melone completa"/>
                    <pic:cNvPicPr>
                      <a:picLocks noChangeAspect="1" noChangeArrowheads="1"/>
                    </pic:cNvPicPr>
                  </pic:nvPicPr>
                  <pic:blipFill>
                    <a:blip r:embed="rId5" cstate="print"/>
                    <a:srcRect/>
                    <a:stretch>
                      <a:fillRect/>
                    </a:stretch>
                  </pic:blipFill>
                  <pic:spPr bwMode="auto">
                    <a:xfrm>
                      <a:off x="0" y="0"/>
                      <a:ext cx="6115050" cy="2924175"/>
                    </a:xfrm>
                    <a:prstGeom prst="rect">
                      <a:avLst/>
                    </a:prstGeom>
                    <a:noFill/>
                    <a:ln w="9525">
                      <a:noFill/>
                      <a:miter lim="800000"/>
                      <a:headEnd/>
                      <a:tailEnd/>
                    </a:ln>
                  </pic:spPr>
                </pic:pic>
              </a:graphicData>
            </a:graphic>
          </wp:inline>
        </w:drawing>
      </w:r>
    </w:p>
    <w:p w:rsidR="00446C7F" w:rsidRDefault="00446C7F">
      <w:pPr>
        <w:jc w:val="center"/>
        <w:rPr>
          <w:rFonts w:ascii="Arial" w:hAnsi="Arial" w:cs="Arial"/>
          <w:sz w:val="22"/>
          <w:szCs w:val="22"/>
        </w:rPr>
      </w:pPr>
    </w:p>
    <w:p w:rsidR="00446C7F" w:rsidRPr="00A022F8" w:rsidRDefault="00446C7F">
      <w:pPr>
        <w:jc w:val="center"/>
        <w:rPr>
          <w:rFonts w:ascii="Arial" w:hAnsi="Arial" w:cs="Arial"/>
          <w:sz w:val="22"/>
          <w:szCs w:val="22"/>
        </w:rPr>
      </w:pPr>
    </w:p>
    <w:p w:rsidR="00446C7F" w:rsidRPr="00A022F8" w:rsidRDefault="00446C7F">
      <w:pPr>
        <w:jc w:val="center"/>
        <w:rPr>
          <w:rFonts w:ascii="Arial" w:hAnsi="Arial" w:cs="Arial"/>
          <w:sz w:val="22"/>
          <w:szCs w:val="22"/>
        </w:rPr>
      </w:pPr>
    </w:p>
    <w:p w:rsidR="00446C7F" w:rsidRPr="00A022F8" w:rsidRDefault="00446C7F">
      <w:pPr>
        <w:jc w:val="center"/>
        <w:rPr>
          <w:rFonts w:ascii="Arial" w:hAnsi="Arial" w:cs="Arial"/>
          <w:sz w:val="22"/>
          <w:szCs w:val="22"/>
        </w:rPr>
      </w:pPr>
    </w:p>
    <w:p w:rsidR="00446C7F" w:rsidRPr="00A022F8" w:rsidRDefault="00446C7F">
      <w:pPr>
        <w:jc w:val="center"/>
        <w:rPr>
          <w:rFonts w:ascii="Arial" w:hAnsi="Arial" w:cs="Arial"/>
          <w:b/>
          <w:sz w:val="28"/>
          <w:szCs w:val="28"/>
          <w:shd w:val="clear" w:color="auto" w:fill="FFFF00"/>
        </w:rPr>
      </w:pPr>
      <w:r w:rsidRPr="00A022F8">
        <w:rPr>
          <w:rFonts w:ascii="Arial" w:hAnsi="Arial" w:cs="Arial"/>
          <w:b/>
          <w:sz w:val="28"/>
          <w:szCs w:val="28"/>
          <w:shd w:val="clear" w:color="auto" w:fill="FFFF00"/>
        </w:rPr>
        <w:t xml:space="preserve">A.S. </w:t>
      </w:r>
      <w:r w:rsidR="00BF1FF2" w:rsidRPr="00A022F8">
        <w:rPr>
          <w:rFonts w:ascii="Arial" w:hAnsi="Arial" w:cs="Arial"/>
          <w:b/>
          <w:sz w:val="28"/>
          <w:szCs w:val="28"/>
          <w:shd w:val="clear" w:color="auto" w:fill="FFFF00"/>
        </w:rPr>
        <w:t>201</w:t>
      </w:r>
      <w:r w:rsidR="009E2CAD" w:rsidRPr="00A022F8">
        <w:rPr>
          <w:rFonts w:ascii="Arial" w:hAnsi="Arial" w:cs="Arial"/>
          <w:b/>
          <w:sz w:val="28"/>
          <w:szCs w:val="28"/>
          <w:shd w:val="clear" w:color="auto" w:fill="FFFF00"/>
        </w:rPr>
        <w:t>9</w:t>
      </w:r>
      <w:r w:rsidR="00AE5963" w:rsidRPr="00A022F8">
        <w:rPr>
          <w:rFonts w:ascii="Arial" w:hAnsi="Arial" w:cs="Arial"/>
          <w:b/>
          <w:sz w:val="28"/>
          <w:szCs w:val="28"/>
          <w:shd w:val="clear" w:color="auto" w:fill="FFFF00"/>
        </w:rPr>
        <w:t>-20</w:t>
      </w:r>
      <w:r w:rsidR="009E2CAD" w:rsidRPr="00A022F8">
        <w:rPr>
          <w:rFonts w:ascii="Arial" w:hAnsi="Arial" w:cs="Arial"/>
          <w:b/>
          <w:sz w:val="28"/>
          <w:szCs w:val="28"/>
          <w:shd w:val="clear" w:color="auto" w:fill="FFFF00"/>
        </w:rPr>
        <w:t>20</w:t>
      </w:r>
    </w:p>
    <w:p w:rsidR="00446C7F" w:rsidRPr="00A022F8" w:rsidRDefault="00446C7F">
      <w:pPr>
        <w:jc w:val="center"/>
        <w:rPr>
          <w:rFonts w:ascii="Arial" w:hAnsi="Arial" w:cs="Arial"/>
          <w:sz w:val="22"/>
          <w:szCs w:val="22"/>
        </w:rPr>
      </w:pPr>
    </w:p>
    <w:p w:rsidR="00446C7F" w:rsidRPr="00A022F8" w:rsidRDefault="00446C7F">
      <w:pPr>
        <w:jc w:val="center"/>
        <w:rPr>
          <w:rFonts w:ascii="Arial" w:hAnsi="Arial" w:cs="Arial"/>
          <w:b/>
          <w:sz w:val="36"/>
          <w:szCs w:val="36"/>
        </w:rPr>
      </w:pPr>
    </w:p>
    <w:p w:rsidR="00446C7F" w:rsidRPr="00A022F8" w:rsidRDefault="00446C7F">
      <w:pPr>
        <w:jc w:val="center"/>
        <w:rPr>
          <w:rFonts w:ascii="Arial" w:hAnsi="Arial" w:cs="Arial"/>
          <w:b/>
          <w:sz w:val="36"/>
          <w:szCs w:val="36"/>
        </w:rPr>
      </w:pPr>
    </w:p>
    <w:p w:rsidR="00446C7F" w:rsidRPr="00A022F8" w:rsidRDefault="00446C7F">
      <w:pPr>
        <w:jc w:val="center"/>
        <w:rPr>
          <w:rFonts w:ascii="Arial" w:hAnsi="Arial" w:cs="Arial"/>
          <w:b/>
          <w:sz w:val="40"/>
          <w:szCs w:val="40"/>
        </w:rPr>
      </w:pPr>
      <w:r w:rsidRPr="00A022F8">
        <w:rPr>
          <w:rFonts w:ascii="Arial" w:hAnsi="Arial" w:cs="Arial"/>
          <w:b/>
          <w:sz w:val="40"/>
          <w:szCs w:val="40"/>
        </w:rPr>
        <w:t xml:space="preserve">P R O G R A M M A Z I O N E     D E L L A    </w:t>
      </w:r>
    </w:p>
    <w:p w:rsidR="00446C7F" w:rsidRPr="00A022F8" w:rsidRDefault="00446C7F">
      <w:pPr>
        <w:jc w:val="center"/>
        <w:rPr>
          <w:rFonts w:ascii="Arial" w:hAnsi="Arial" w:cs="Arial"/>
          <w:b/>
          <w:sz w:val="40"/>
          <w:szCs w:val="40"/>
        </w:rPr>
      </w:pPr>
    </w:p>
    <w:p w:rsidR="00446C7F" w:rsidRPr="00A022F8" w:rsidRDefault="00446C7F">
      <w:pPr>
        <w:jc w:val="center"/>
        <w:rPr>
          <w:rFonts w:ascii="Arial" w:hAnsi="Arial" w:cs="Arial"/>
          <w:b/>
          <w:sz w:val="40"/>
          <w:szCs w:val="40"/>
        </w:rPr>
      </w:pPr>
      <w:r w:rsidRPr="00A022F8">
        <w:rPr>
          <w:rFonts w:ascii="Arial" w:hAnsi="Arial" w:cs="Arial"/>
          <w:b/>
          <w:sz w:val="40"/>
          <w:szCs w:val="40"/>
        </w:rPr>
        <w:t xml:space="preserve">C L A S S E </w:t>
      </w:r>
      <w:r w:rsidR="00A022F8" w:rsidRPr="00A022F8">
        <w:rPr>
          <w:rFonts w:ascii="Arial" w:hAnsi="Arial" w:cs="Arial"/>
          <w:b/>
          <w:sz w:val="40"/>
          <w:szCs w:val="40"/>
        </w:rPr>
        <w:t xml:space="preserve">  5 B</w:t>
      </w:r>
    </w:p>
    <w:p w:rsidR="00446C7F" w:rsidRPr="00A022F8" w:rsidRDefault="00446C7F">
      <w:pPr>
        <w:jc w:val="center"/>
        <w:rPr>
          <w:rFonts w:ascii="Arial" w:hAnsi="Arial" w:cs="Arial"/>
          <w:b/>
          <w:sz w:val="36"/>
          <w:szCs w:val="36"/>
        </w:rPr>
      </w:pPr>
    </w:p>
    <w:p w:rsidR="001C0526" w:rsidRPr="00A022F8" w:rsidRDefault="001C0526">
      <w:pPr>
        <w:jc w:val="center"/>
        <w:rPr>
          <w:rFonts w:ascii="Arial" w:hAnsi="Arial" w:cs="Arial"/>
          <w:b/>
          <w:sz w:val="36"/>
          <w:szCs w:val="36"/>
        </w:rPr>
      </w:pPr>
    </w:p>
    <w:p w:rsidR="001C0526" w:rsidRPr="00A022F8" w:rsidRDefault="001C0526">
      <w:pPr>
        <w:jc w:val="center"/>
        <w:rPr>
          <w:rFonts w:ascii="Arial" w:hAnsi="Arial" w:cs="Arial"/>
          <w:b/>
          <w:sz w:val="36"/>
          <w:szCs w:val="36"/>
        </w:rPr>
      </w:pPr>
    </w:p>
    <w:p w:rsidR="00BE5F31" w:rsidRPr="00A022F8" w:rsidRDefault="00BE5F31" w:rsidP="00DE1A4C">
      <w:pPr>
        <w:jc w:val="both"/>
        <w:rPr>
          <w:rFonts w:ascii="Arial" w:hAnsi="Arial" w:cs="Arial"/>
          <w:sz w:val="22"/>
          <w:szCs w:val="22"/>
        </w:rPr>
      </w:pPr>
      <w:r w:rsidRPr="00A022F8">
        <w:rPr>
          <w:rFonts w:ascii="Arial" w:hAnsi="Arial" w:cs="Arial"/>
          <w:sz w:val="22"/>
          <w:szCs w:val="22"/>
        </w:rPr>
        <w:t>Nel presente documento di programmazione sono riportate le linee generali e le opzioni strategiche che caratterizzano l’offerta formativa per il gruppo di apprendimento specificato nell'intestazione. Il documento è stato predisposto dai docenti titolari in coerenza con il P.T.O.F. e deliberato dal consiglio di classe (secondaria di primo grado) - interclasse (primaria). L’intero documento è organizzato in sezioni, paragrafi e sotto-paragrafi in modo da dare evidenza alle variabili didattico-organizzative significative e facilitare la comprensione delle relazioni che collegano le predette variabili.</w:t>
      </w:r>
    </w:p>
    <w:p w:rsidR="00BE5F31" w:rsidRPr="00A022F8" w:rsidRDefault="00BE5F31" w:rsidP="00BE5F31">
      <w:pPr>
        <w:rPr>
          <w:rFonts w:ascii="Arial" w:hAnsi="Arial" w:cs="Arial"/>
          <w:sz w:val="22"/>
          <w:szCs w:val="22"/>
        </w:rPr>
      </w:pPr>
    </w:p>
    <w:p w:rsidR="00D355F7" w:rsidRPr="00A022F8" w:rsidRDefault="00D355F7" w:rsidP="00BE5F31">
      <w:pPr>
        <w:rPr>
          <w:rFonts w:ascii="Arial" w:hAnsi="Arial" w:cs="Arial"/>
          <w:sz w:val="22"/>
          <w:szCs w:val="22"/>
        </w:rPr>
      </w:pPr>
    </w:p>
    <w:p w:rsidR="00D355F7" w:rsidRPr="00A022F8" w:rsidRDefault="00D355F7" w:rsidP="00BE5F31">
      <w:pPr>
        <w:rPr>
          <w:rFonts w:ascii="Arial" w:hAnsi="Arial" w:cs="Arial"/>
          <w:sz w:val="22"/>
          <w:szCs w:val="22"/>
        </w:rPr>
      </w:pPr>
    </w:p>
    <w:p w:rsidR="00BE5F31" w:rsidRPr="00A022F8" w:rsidRDefault="00BE5F31" w:rsidP="00BE5F31">
      <w:pPr>
        <w:rPr>
          <w:rFonts w:ascii="Arial" w:hAnsi="Arial" w:cs="Arial"/>
          <w:b/>
        </w:rPr>
      </w:pPr>
      <w:r w:rsidRPr="00A022F8">
        <w:rPr>
          <w:rFonts w:ascii="Arial" w:hAnsi="Arial" w:cs="Arial"/>
          <w:b/>
        </w:rPr>
        <w:t>LA MISSION DELLA CLASSE</w:t>
      </w:r>
    </w:p>
    <w:p w:rsidR="00BD2534" w:rsidRPr="00A022F8" w:rsidRDefault="00BD2534" w:rsidP="00DE1A4C">
      <w:pPr>
        <w:jc w:val="both"/>
        <w:rPr>
          <w:rFonts w:ascii="Arial" w:hAnsi="Arial" w:cs="Arial"/>
          <w:sz w:val="22"/>
          <w:szCs w:val="22"/>
        </w:rPr>
      </w:pPr>
    </w:p>
    <w:p w:rsidR="00BE5F31" w:rsidRPr="00A022F8" w:rsidRDefault="00BE5F31" w:rsidP="00DE1A4C">
      <w:pPr>
        <w:jc w:val="both"/>
        <w:rPr>
          <w:rFonts w:ascii="Arial" w:hAnsi="Arial" w:cs="Arial"/>
          <w:sz w:val="22"/>
          <w:szCs w:val="22"/>
        </w:rPr>
      </w:pPr>
      <w:r w:rsidRPr="00A022F8">
        <w:rPr>
          <w:rFonts w:ascii="Arial" w:hAnsi="Arial" w:cs="Arial"/>
          <w:sz w:val="22"/>
          <w:szCs w:val="22"/>
        </w:rPr>
        <w:t>La presente programmazione realizza, a livello della classe la mission d'istituto. La mission di classe può essere ricondotta a quattro istanze strategiche fondamentali:</w:t>
      </w:r>
    </w:p>
    <w:p w:rsidR="00BE5F31" w:rsidRPr="00A022F8" w:rsidRDefault="00BE5F31" w:rsidP="00DE1A4C">
      <w:pPr>
        <w:jc w:val="both"/>
        <w:rPr>
          <w:rFonts w:ascii="Arial" w:hAnsi="Arial" w:cs="Arial"/>
          <w:sz w:val="22"/>
          <w:szCs w:val="22"/>
        </w:rPr>
      </w:pPr>
      <w:r w:rsidRPr="00A022F8">
        <w:rPr>
          <w:rFonts w:ascii="Arial" w:hAnsi="Arial" w:cs="Arial"/>
          <w:sz w:val="22"/>
          <w:szCs w:val="22"/>
        </w:rPr>
        <w:t>A) concepire la classe come comunità di apprendimento dotata di un proprio percorso evolutivo, elementi identitari e specifiche dinamiche relazionali;</w:t>
      </w:r>
    </w:p>
    <w:p w:rsidR="00BE5F31" w:rsidRPr="00A022F8" w:rsidRDefault="00BE5F31" w:rsidP="00DE1A4C">
      <w:pPr>
        <w:jc w:val="both"/>
        <w:rPr>
          <w:rFonts w:ascii="Arial" w:hAnsi="Arial" w:cs="Arial"/>
          <w:sz w:val="22"/>
          <w:szCs w:val="22"/>
        </w:rPr>
      </w:pPr>
      <w:r w:rsidRPr="00A022F8">
        <w:rPr>
          <w:rFonts w:ascii="Arial" w:hAnsi="Arial" w:cs="Arial"/>
          <w:sz w:val="22"/>
          <w:szCs w:val="22"/>
        </w:rPr>
        <w:lastRenderedPageBreak/>
        <w:t>B) concepire la didattica come strategia organizzativa , ossia un complesso di interventi che impegna e coordina risorse, spazi, tempi, relazioni, sequenze, strumenti, metodi, comunicazione interna/esterna etc., da investire nell'impresa educativa, in ragione di finalità determinate;</w:t>
      </w:r>
    </w:p>
    <w:p w:rsidR="00BE5F31" w:rsidRPr="00A022F8" w:rsidRDefault="00BE5F31" w:rsidP="00DE1A4C">
      <w:pPr>
        <w:jc w:val="both"/>
        <w:rPr>
          <w:rFonts w:ascii="Arial" w:hAnsi="Arial" w:cs="Arial"/>
          <w:sz w:val="22"/>
          <w:szCs w:val="22"/>
        </w:rPr>
      </w:pPr>
      <w:r w:rsidRPr="00A022F8">
        <w:rPr>
          <w:rFonts w:ascii="Arial" w:hAnsi="Arial" w:cs="Arial"/>
          <w:sz w:val="22"/>
          <w:szCs w:val="22"/>
        </w:rPr>
        <w:t>C) le predette finalità sono a loro volta definite rispetto a due direttrici fondamentali:</w:t>
      </w:r>
    </w:p>
    <w:p w:rsidR="00BE5F31" w:rsidRPr="00A022F8" w:rsidRDefault="00BE5F31" w:rsidP="00DE1A4C">
      <w:pPr>
        <w:jc w:val="both"/>
        <w:rPr>
          <w:rFonts w:ascii="Arial" w:hAnsi="Arial" w:cs="Arial"/>
          <w:sz w:val="22"/>
          <w:szCs w:val="22"/>
        </w:rPr>
      </w:pPr>
      <w:r w:rsidRPr="00A022F8">
        <w:rPr>
          <w:rFonts w:ascii="Arial" w:hAnsi="Arial" w:cs="Arial"/>
          <w:sz w:val="22"/>
          <w:szCs w:val="22"/>
        </w:rPr>
        <w:t xml:space="preserve">    I) sviluppo delle competenze , disciplinari e di cittadinanza;</w:t>
      </w:r>
    </w:p>
    <w:p w:rsidR="00BE5F31" w:rsidRPr="00A022F8" w:rsidRDefault="00BE5F31" w:rsidP="00DE1A4C">
      <w:pPr>
        <w:jc w:val="both"/>
        <w:rPr>
          <w:rFonts w:ascii="Arial" w:hAnsi="Arial" w:cs="Arial"/>
          <w:sz w:val="22"/>
          <w:szCs w:val="22"/>
        </w:rPr>
      </w:pPr>
      <w:r w:rsidRPr="00A022F8">
        <w:rPr>
          <w:rFonts w:ascii="Arial" w:hAnsi="Arial" w:cs="Arial"/>
          <w:sz w:val="22"/>
          <w:szCs w:val="22"/>
        </w:rPr>
        <w:t xml:space="preserve">    II) promozione del benessere organizzativo , strutturalmente implementato nel programma didattico, da rilevare in termini di:</w:t>
      </w:r>
    </w:p>
    <w:p w:rsidR="00BE5F31" w:rsidRPr="00A022F8" w:rsidRDefault="00BE5F31" w:rsidP="00DE1A4C">
      <w:pPr>
        <w:jc w:val="both"/>
        <w:rPr>
          <w:rFonts w:ascii="Arial" w:hAnsi="Arial" w:cs="Arial"/>
          <w:sz w:val="22"/>
          <w:szCs w:val="22"/>
        </w:rPr>
      </w:pPr>
      <w:r w:rsidRPr="00A022F8">
        <w:rPr>
          <w:rFonts w:ascii="Arial" w:hAnsi="Arial" w:cs="Arial"/>
          <w:sz w:val="22"/>
          <w:szCs w:val="22"/>
        </w:rPr>
        <w:t xml:space="preserve">         - qualità inclusiva delle relazioni intersoggettive nell'ambito della comunità di apprendimento e con gli attori della formazione;</w:t>
      </w:r>
    </w:p>
    <w:p w:rsidR="00BE5F31" w:rsidRPr="00A022F8" w:rsidRDefault="00BE5F31" w:rsidP="00DE1A4C">
      <w:pPr>
        <w:jc w:val="both"/>
        <w:rPr>
          <w:rFonts w:ascii="Arial" w:hAnsi="Arial" w:cs="Arial"/>
          <w:sz w:val="22"/>
          <w:szCs w:val="22"/>
        </w:rPr>
      </w:pPr>
      <w:r w:rsidRPr="00A022F8">
        <w:rPr>
          <w:rFonts w:ascii="Arial" w:hAnsi="Arial" w:cs="Arial"/>
          <w:sz w:val="22"/>
          <w:szCs w:val="22"/>
        </w:rPr>
        <w:t xml:space="preserve">        - maturazione dell'identità personale dell'alunno/studente e della comunità di apprendimento;</w:t>
      </w:r>
    </w:p>
    <w:p w:rsidR="00BE5F31" w:rsidRPr="00A022F8" w:rsidRDefault="00BE5F31" w:rsidP="00DE1A4C">
      <w:pPr>
        <w:jc w:val="both"/>
        <w:rPr>
          <w:rFonts w:ascii="Arial" w:hAnsi="Arial" w:cs="Arial"/>
          <w:sz w:val="22"/>
          <w:szCs w:val="22"/>
        </w:rPr>
      </w:pPr>
      <w:r w:rsidRPr="00A022F8">
        <w:rPr>
          <w:rFonts w:ascii="Arial" w:hAnsi="Arial" w:cs="Arial"/>
          <w:sz w:val="22"/>
          <w:szCs w:val="22"/>
        </w:rPr>
        <w:t>D) promozione della comunità educante mediante l’alleanza scuola-famiglia e scuola-territorio.</w:t>
      </w:r>
    </w:p>
    <w:p w:rsidR="00BE5F31" w:rsidRPr="00A022F8" w:rsidRDefault="00BE5F31" w:rsidP="00DE1A4C">
      <w:pPr>
        <w:jc w:val="both"/>
        <w:rPr>
          <w:rFonts w:ascii="Arial" w:hAnsi="Arial" w:cs="Arial"/>
          <w:sz w:val="22"/>
          <w:szCs w:val="22"/>
        </w:rPr>
      </w:pPr>
    </w:p>
    <w:p w:rsidR="00D355F7" w:rsidRPr="00A022F8" w:rsidRDefault="00D355F7" w:rsidP="00DE1A4C">
      <w:pPr>
        <w:jc w:val="both"/>
        <w:rPr>
          <w:rFonts w:ascii="Arial" w:hAnsi="Arial" w:cs="Arial"/>
          <w:b/>
        </w:rPr>
      </w:pPr>
    </w:p>
    <w:p w:rsidR="00D355F7" w:rsidRPr="00A022F8" w:rsidRDefault="00D355F7" w:rsidP="00DE1A4C">
      <w:pPr>
        <w:jc w:val="both"/>
        <w:rPr>
          <w:rFonts w:ascii="Arial" w:hAnsi="Arial" w:cs="Arial"/>
          <w:b/>
        </w:rPr>
      </w:pPr>
    </w:p>
    <w:p w:rsidR="001351AD" w:rsidRPr="00A022F8" w:rsidRDefault="001351AD" w:rsidP="00DE1A4C">
      <w:pPr>
        <w:jc w:val="both"/>
        <w:rPr>
          <w:rFonts w:ascii="Arial" w:hAnsi="Arial" w:cs="Arial"/>
          <w:b/>
        </w:rPr>
      </w:pPr>
      <w:r w:rsidRPr="00A022F8">
        <w:rPr>
          <w:rFonts w:ascii="Arial" w:hAnsi="Arial" w:cs="Arial"/>
          <w:b/>
        </w:rPr>
        <w:t>ORDINE DI STUDIO</w:t>
      </w:r>
    </w:p>
    <w:p w:rsidR="00BD2534" w:rsidRPr="00A022F8" w:rsidRDefault="00BD2534" w:rsidP="00DE1A4C">
      <w:pPr>
        <w:jc w:val="both"/>
        <w:rPr>
          <w:rFonts w:ascii="Arial" w:hAnsi="Arial" w:cs="Arial"/>
          <w:sz w:val="22"/>
          <w:szCs w:val="22"/>
        </w:rPr>
      </w:pPr>
    </w:p>
    <w:p w:rsidR="004E13EB" w:rsidRPr="00A022F8" w:rsidRDefault="004E13EB" w:rsidP="00DE1A4C">
      <w:pPr>
        <w:jc w:val="both"/>
        <w:rPr>
          <w:rFonts w:ascii="Arial" w:hAnsi="Arial" w:cs="Arial"/>
          <w:sz w:val="22"/>
          <w:szCs w:val="22"/>
        </w:rPr>
      </w:pPr>
      <w:r w:rsidRPr="00A022F8">
        <w:rPr>
          <w:rFonts w:ascii="Arial" w:hAnsi="Arial" w:cs="Arial"/>
          <w:sz w:val="22"/>
          <w:szCs w:val="22"/>
        </w:rPr>
        <w:t>SCUOLA PRIMARIA</w:t>
      </w:r>
    </w:p>
    <w:p w:rsidR="001351AD" w:rsidRPr="00A022F8" w:rsidRDefault="001351AD" w:rsidP="00DE1A4C">
      <w:pPr>
        <w:jc w:val="both"/>
        <w:rPr>
          <w:rFonts w:ascii="Arial" w:hAnsi="Arial" w:cs="Arial"/>
          <w:sz w:val="22"/>
          <w:szCs w:val="22"/>
        </w:rPr>
      </w:pPr>
    </w:p>
    <w:p w:rsidR="004E13EB" w:rsidRPr="00A022F8" w:rsidRDefault="004E13EB" w:rsidP="00DE1A4C">
      <w:pPr>
        <w:jc w:val="both"/>
        <w:rPr>
          <w:rFonts w:ascii="Arial" w:hAnsi="Arial" w:cs="Arial"/>
          <w:sz w:val="22"/>
          <w:szCs w:val="22"/>
        </w:rPr>
      </w:pPr>
    </w:p>
    <w:p w:rsidR="00D355F7" w:rsidRPr="00A022F8" w:rsidRDefault="00D355F7" w:rsidP="00DE1A4C">
      <w:pPr>
        <w:jc w:val="both"/>
        <w:rPr>
          <w:rFonts w:ascii="Arial" w:hAnsi="Arial" w:cs="Arial"/>
          <w:sz w:val="22"/>
          <w:szCs w:val="22"/>
        </w:rPr>
      </w:pPr>
    </w:p>
    <w:p w:rsidR="00D355F7" w:rsidRPr="00A022F8" w:rsidRDefault="00D355F7" w:rsidP="00DE1A4C">
      <w:pPr>
        <w:jc w:val="both"/>
        <w:rPr>
          <w:rFonts w:ascii="Arial" w:hAnsi="Arial" w:cs="Arial"/>
          <w:sz w:val="22"/>
          <w:szCs w:val="22"/>
        </w:rPr>
      </w:pPr>
    </w:p>
    <w:p w:rsidR="001351AD" w:rsidRPr="00A022F8" w:rsidRDefault="001351AD" w:rsidP="00DE1A4C">
      <w:pPr>
        <w:jc w:val="both"/>
        <w:rPr>
          <w:rFonts w:ascii="Arial" w:hAnsi="Arial" w:cs="Arial"/>
          <w:b/>
        </w:rPr>
      </w:pPr>
      <w:r w:rsidRPr="00A022F8">
        <w:rPr>
          <w:rFonts w:ascii="Arial" w:hAnsi="Arial" w:cs="Arial"/>
          <w:b/>
        </w:rPr>
        <w:t>TEMPO SCUOLA</w:t>
      </w:r>
    </w:p>
    <w:p w:rsidR="00BD2534" w:rsidRPr="00A022F8" w:rsidRDefault="00BD2534" w:rsidP="00DE1A4C">
      <w:pPr>
        <w:jc w:val="both"/>
        <w:rPr>
          <w:rFonts w:ascii="Arial" w:hAnsi="Arial" w:cs="Arial"/>
          <w:sz w:val="22"/>
          <w:szCs w:val="22"/>
        </w:rPr>
      </w:pPr>
    </w:p>
    <w:p w:rsidR="00105AF3" w:rsidRPr="00A022F8" w:rsidRDefault="00105AF3" w:rsidP="00DE1A4C">
      <w:pPr>
        <w:jc w:val="both"/>
        <w:rPr>
          <w:rFonts w:ascii="Arial" w:hAnsi="Arial" w:cs="Arial"/>
          <w:sz w:val="22"/>
          <w:szCs w:val="22"/>
        </w:rPr>
      </w:pPr>
      <w:r w:rsidRPr="00A022F8">
        <w:rPr>
          <w:rFonts w:ascii="Arial" w:hAnsi="Arial" w:cs="Arial"/>
          <w:sz w:val="22"/>
          <w:szCs w:val="22"/>
        </w:rPr>
        <w:t>TEMPO  NORMALE (25 ORE/SETTIMANA – 8</w:t>
      </w:r>
      <w:r w:rsidR="009E2CAD" w:rsidRPr="00A022F8">
        <w:rPr>
          <w:rFonts w:ascii="Arial" w:hAnsi="Arial" w:cs="Arial"/>
          <w:sz w:val="22"/>
          <w:szCs w:val="22"/>
        </w:rPr>
        <w:t>60</w:t>
      </w:r>
      <w:r w:rsidRPr="00A022F8">
        <w:rPr>
          <w:rFonts w:ascii="Arial" w:hAnsi="Arial" w:cs="Arial"/>
          <w:sz w:val="22"/>
          <w:szCs w:val="22"/>
        </w:rPr>
        <w:t xml:space="preserve"> ORE/ANNO – VALIDITÀ ANNO: </w:t>
      </w:r>
      <w:r w:rsidR="00AC78DD" w:rsidRPr="00A022F8">
        <w:rPr>
          <w:rFonts w:ascii="Arial" w:hAnsi="Arial" w:cs="Arial"/>
          <w:sz w:val="22"/>
          <w:szCs w:val="22"/>
        </w:rPr>
        <w:t>64</w:t>
      </w:r>
      <w:r w:rsidR="004E13EB" w:rsidRPr="00A022F8">
        <w:rPr>
          <w:rFonts w:ascii="Arial" w:hAnsi="Arial" w:cs="Arial"/>
          <w:sz w:val="22"/>
          <w:szCs w:val="22"/>
        </w:rPr>
        <w:t>5</w:t>
      </w:r>
      <w:r w:rsidRPr="00A022F8">
        <w:rPr>
          <w:rFonts w:ascii="Arial" w:hAnsi="Arial" w:cs="Arial"/>
          <w:sz w:val="22"/>
          <w:szCs w:val="22"/>
        </w:rPr>
        <w:t xml:space="preserve"> ORE)</w:t>
      </w:r>
    </w:p>
    <w:p w:rsidR="006F205D" w:rsidRPr="00A022F8" w:rsidRDefault="006F205D" w:rsidP="00DE1A4C">
      <w:pPr>
        <w:jc w:val="both"/>
        <w:rPr>
          <w:rFonts w:ascii="Arial" w:hAnsi="Arial" w:cs="Arial"/>
          <w:sz w:val="22"/>
          <w:szCs w:val="22"/>
        </w:rPr>
      </w:pPr>
    </w:p>
    <w:p w:rsidR="00D355F7" w:rsidRPr="00A022F8" w:rsidRDefault="00D355F7" w:rsidP="00DE1A4C">
      <w:pPr>
        <w:jc w:val="both"/>
        <w:rPr>
          <w:rFonts w:ascii="Arial" w:hAnsi="Arial" w:cs="Arial"/>
          <w:sz w:val="22"/>
          <w:szCs w:val="22"/>
        </w:rPr>
      </w:pPr>
    </w:p>
    <w:p w:rsidR="00D355F7" w:rsidRPr="00A022F8" w:rsidRDefault="00D355F7" w:rsidP="00DE1A4C">
      <w:pPr>
        <w:jc w:val="both"/>
        <w:rPr>
          <w:rFonts w:ascii="Arial" w:hAnsi="Arial" w:cs="Arial"/>
          <w:sz w:val="22"/>
          <w:szCs w:val="22"/>
        </w:rPr>
      </w:pPr>
    </w:p>
    <w:p w:rsidR="00BE5F31" w:rsidRPr="00A022F8" w:rsidRDefault="00BE5F31" w:rsidP="00DE1A4C">
      <w:pPr>
        <w:jc w:val="both"/>
        <w:rPr>
          <w:rFonts w:ascii="Arial" w:hAnsi="Arial" w:cs="Arial"/>
          <w:b/>
        </w:rPr>
      </w:pPr>
      <w:r w:rsidRPr="00A022F8">
        <w:rPr>
          <w:rFonts w:ascii="Arial" w:hAnsi="Arial" w:cs="Arial"/>
          <w:b/>
        </w:rPr>
        <w:t>ORGANIZZAZIONE  ORARIA</w:t>
      </w:r>
    </w:p>
    <w:p w:rsidR="00BD2534" w:rsidRPr="00A022F8" w:rsidRDefault="00BD2534" w:rsidP="00DE1A4C">
      <w:pPr>
        <w:jc w:val="both"/>
        <w:rPr>
          <w:rFonts w:ascii="Arial" w:hAnsi="Arial" w:cs="Arial"/>
          <w:sz w:val="22"/>
          <w:szCs w:val="22"/>
        </w:rPr>
      </w:pPr>
    </w:p>
    <w:p w:rsidR="00BE5F31" w:rsidRPr="00A022F8" w:rsidRDefault="00BE5F31" w:rsidP="00DE1A4C">
      <w:pPr>
        <w:jc w:val="both"/>
        <w:rPr>
          <w:rFonts w:ascii="Arial" w:hAnsi="Arial" w:cs="Arial"/>
          <w:sz w:val="22"/>
          <w:szCs w:val="22"/>
        </w:rPr>
      </w:pPr>
      <w:r w:rsidRPr="00A022F8">
        <w:rPr>
          <w:rFonts w:ascii="Arial" w:hAnsi="Arial" w:cs="Arial"/>
          <w:sz w:val="22"/>
          <w:szCs w:val="22"/>
        </w:rPr>
        <w:t>L'a.s. è ripartito in due periodi quadrimestrali. Le lezioni giornaliere si svolgono secondo un modulo orario fisso pari a 60’ e sono effettuate secondo un modulo settimanale stabile, redatto all'inizio dell'a.s., distribuito dal lunedì al venerdì.</w:t>
      </w:r>
    </w:p>
    <w:p w:rsidR="00BE5F31" w:rsidRPr="00A022F8" w:rsidRDefault="00BE5F31" w:rsidP="00DE1A4C">
      <w:pPr>
        <w:jc w:val="both"/>
        <w:rPr>
          <w:rFonts w:ascii="Arial" w:hAnsi="Arial" w:cs="Arial"/>
          <w:sz w:val="22"/>
          <w:szCs w:val="22"/>
        </w:rPr>
      </w:pPr>
      <w:r w:rsidRPr="00A022F8">
        <w:rPr>
          <w:rFonts w:ascii="Arial" w:hAnsi="Arial" w:cs="Arial"/>
          <w:sz w:val="22"/>
          <w:szCs w:val="22"/>
        </w:rPr>
        <w:t>TEMPO  NORMALE (25 ORE/SETTIMANA): 5 ORE/GIORNO</w:t>
      </w:r>
    </w:p>
    <w:p w:rsidR="00BE5F31" w:rsidRPr="00A022F8" w:rsidRDefault="00BE5F31" w:rsidP="00BE5F31">
      <w:pPr>
        <w:rPr>
          <w:rFonts w:ascii="Arial" w:hAnsi="Arial" w:cs="Arial"/>
          <w:sz w:val="22"/>
          <w:szCs w:val="22"/>
        </w:rPr>
      </w:pPr>
    </w:p>
    <w:p w:rsidR="00D355F7" w:rsidRPr="00A022F8" w:rsidRDefault="00D355F7" w:rsidP="00D355F7">
      <w:pPr>
        <w:rPr>
          <w:rFonts w:ascii="Arial" w:hAnsi="Arial" w:cs="Arial"/>
          <w:sz w:val="22"/>
          <w:szCs w:val="22"/>
        </w:rPr>
      </w:pPr>
    </w:p>
    <w:p w:rsidR="00D355F7" w:rsidRPr="00A022F8" w:rsidRDefault="00D355F7" w:rsidP="00D355F7">
      <w:pPr>
        <w:rPr>
          <w:rFonts w:ascii="Arial" w:hAnsi="Arial" w:cs="Arial"/>
          <w:sz w:val="22"/>
          <w:szCs w:val="22"/>
        </w:rPr>
      </w:pPr>
    </w:p>
    <w:p w:rsidR="00D355F7" w:rsidRPr="00A022F8" w:rsidRDefault="00D355F7" w:rsidP="00D355F7">
      <w:pPr>
        <w:rPr>
          <w:rFonts w:ascii="Arial" w:hAnsi="Arial" w:cs="Arial"/>
          <w:sz w:val="22"/>
          <w:szCs w:val="22"/>
        </w:rPr>
      </w:pPr>
    </w:p>
    <w:p w:rsidR="00D355F7" w:rsidRPr="00A022F8" w:rsidRDefault="00D355F7" w:rsidP="00D355F7">
      <w:pPr>
        <w:rPr>
          <w:rFonts w:ascii="Arial" w:hAnsi="Arial" w:cs="Arial"/>
          <w:b/>
        </w:rPr>
      </w:pPr>
      <w:r w:rsidRPr="00A022F8">
        <w:rPr>
          <w:rFonts w:ascii="Arial" w:hAnsi="Arial" w:cs="Arial"/>
          <w:b/>
        </w:rPr>
        <w:t>COMPOSIZIONE  DELLA  CLASSE</w:t>
      </w:r>
    </w:p>
    <w:p w:rsidR="00BD2534" w:rsidRPr="00A022F8" w:rsidRDefault="00BD2534" w:rsidP="00D355F7">
      <w:pPr>
        <w:rPr>
          <w:rFonts w:ascii="Arial" w:hAnsi="Arial" w:cs="Arial"/>
          <w:sz w:val="22"/>
          <w:szCs w:val="22"/>
        </w:rPr>
      </w:pPr>
    </w:p>
    <w:p w:rsidR="00D355F7" w:rsidRPr="00A022F8" w:rsidRDefault="00D355F7" w:rsidP="00D355F7">
      <w:pPr>
        <w:rPr>
          <w:rFonts w:ascii="Arial" w:hAnsi="Arial" w:cs="Arial"/>
          <w:sz w:val="22"/>
          <w:szCs w:val="22"/>
        </w:rPr>
      </w:pPr>
      <w:r w:rsidRPr="00A022F8">
        <w:rPr>
          <w:rFonts w:ascii="Arial" w:hAnsi="Arial" w:cs="Arial"/>
          <w:sz w:val="22"/>
          <w:szCs w:val="22"/>
        </w:rPr>
        <w:t>TOTALE  ALUNNI  N°</w:t>
      </w:r>
      <w:r w:rsidR="00A022F8" w:rsidRPr="00A022F8">
        <w:rPr>
          <w:rFonts w:ascii="Arial" w:hAnsi="Arial" w:cs="Arial"/>
          <w:sz w:val="22"/>
          <w:szCs w:val="22"/>
        </w:rPr>
        <w:t xml:space="preserve">20 </w:t>
      </w:r>
      <w:r w:rsidRPr="00A022F8">
        <w:rPr>
          <w:rFonts w:ascii="Arial" w:hAnsi="Arial" w:cs="Arial"/>
          <w:sz w:val="22"/>
          <w:szCs w:val="22"/>
        </w:rPr>
        <w:t xml:space="preserve"> FEMMINE  </w:t>
      </w:r>
      <w:r w:rsidR="001C0526" w:rsidRPr="00A022F8">
        <w:rPr>
          <w:rFonts w:ascii="Arial" w:hAnsi="Arial" w:cs="Arial"/>
          <w:sz w:val="22"/>
          <w:szCs w:val="22"/>
        </w:rPr>
        <w:t>N</w:t>
      </w:r>
      <w:r w:rsidRPr="00A022F8">
        <w:rPr>
          <w:rFonts w:ascii="Arial" w:hAnsi="Arial" w:cs="Arial"/>
          <w:sz w:val="22"/>
          <w:szCs w:val="22"/>
        </w:rPr>
        <w:t>°</w:t>
      </w:r>
      <w:r w:rsidR="00A022F8" w:rsidRPr="00A022F8">
        <w:rPr>
          <w:rFonts w:ascii="Arial" w:hAnsi="Arial" w:cs="Arial"/>
          <w:sz w:val="22"/>
          <w:szCs w:val="22"/>
        </w:rPr>
        <w:t>8</w:t>
      </w:r>
      <w:r w:rsidRPr="00A022F8">
        <w:rPr>
          <w:rFonts w:ascii="Arial" w:hAnsi="Arial" w:cs="Arial"/>
          <w:sz w:val="22"/>
          <w:szCs w:val="22"/>
        </w:rPr>
        <w:t xml:space="preserve">.MASCHI  </w:t>
      </w:r>
      <w:r w:rsidR="001C0526" w:rsidRPr="00A022F8">
        <w:rPr>
          <w:rFonts w:ascii="Arial" w:hAnsi="Arial" w:cs="Arial"/>
          <w:sz w:val="22"/>
          <w:szCs w:val="22"/>
        </w:rPr>
        <w:t>N</w:t>
      </w:r>
      <w:r w:rsidRPr="00A022F8">
        <w:rPr>
          <w:rFonts w:ascii="Arial" w:hAnsi="Arial" w:cs="Arial"/>
          <w:sz w:val="22"/>
          <w:szCs w:val="22"/>
        </w:rPr>
        <w:t>°</w:t>
      </w:r>
      <w:r w:rsidR="00A022F8">
        <w:rPr>
          <w:rFonts w:ascii="Arial" w:hAnsi="Arial" w:cs="Arial"/>
          <w:sz w:val="22"/>
          <w:szCs w:val="22"/>
        </w:rPr>
        <w:t>12</w:t>
      </w:r>
    </w:p>
    <w:p w:rsidR="00D355F7" w:rsidRPr="00A022F8" w:rsidRDefault="00D355F7" w:rsidP="00D355F7">
      <w:pPr>
        <w:rPr>
          <w:rFonts w:ascii="Arial" w:hAnsi="Arial" w:cs="Arial"/>
          <w:sz w:val="22"/>
          <w:szCs w:val="22"/>
        </w:rPr>
      </w:pPr>
      <w:r w:rsidRPr="00A022F8">
        <w:rPr>
          <w:rFonts w:ascii="Arial" w:hAnsi="Arial" w:cs="Arial"/>
          <w:sz w:val="22"/>
          <w:szCs w:val="22"/>
        </w:rPr>
        <w:t xml:space="preserve">ALUNNI  IN  SITUAZIONE  DI  DISABILITÀ  (L.104/1992 E D.Lvo 66/2017) </w:t>
      </w:r>
      <w:r w:rsidRPr="00A022F8">
        <w:rPr>
          <w:rFonts w:ascii="Arial" w:hAnsi="Arial" w:cs="Arial"/>
          <w:sz w:val="22"/>
          <w:szCs w:val="22"/>
        </w:rPr>
        <w:tab/>
        <w:t>N°</w:t>
      </w:r>
      <w:r w:rsidR="00A022F8">
        <w:rPr>
          <w:rFonts w:ascii="Arial" w:hAnsi="Arial" w:cs="Arial"/>
          <w:sz w:val="22"/>
          <w:szCs w:val="22"/>
        </w:rPr>
        <w:t xml:space="preserve"> 1</w:t>
      </w:r>
      <w:r w:rsidRPr="00A022F8">
        <w:rPr>
          <w:rFonts w:ascii="Arial" w:hAnsi="Arial" w:cs="Arial"/>
          <w:sz w:val="22"/>
          <w:szCs w:val="22"/>
        </w:rPr>
        <w:t>.</w:t>
      </w:r>
    </w:p>
    <w:p w:rsidR="00D355F7" w:rsidRPr="00A022F8" w:rsidRDefault="00D355F7" w:rsidP="00D355F7">
      <w:pPr>
        <w:rPr>
          <w:rFonts w:ascii="Arial" w:hAnsi="Arial" w:cs="Arial"/>
          <w:sz w:val="22"/>
          <w:szCs w:val="22"/>
        </w:rPr>
      </w:pPr>
      <w:r w:rsidRPr="00A022F8">
        <w:rPr>
          <w:rFonts w:ascii="Arial" w:hAnsi="Arial" w:cs="Arial"/>
          <w:sz w:val="22"/>
          <w:szCs w:val="22"/>
        </w:rPr>
        <w:t>ALUNNI  CON  DISTURBI  SPECIFICI  DELL’APPRENDIMENTO  (L. 170/2010) N°.</w:t>
      </w:r>
      <w:r w:rsidR="00A022F8">
        <w:rPr>
          <w:rFonts w:ascii="Arial" w:hAnsi="Arial" w:cs="Arial"/>
          <w:sz w:val="22"/>
          <w:szCs w:val="22"/>
        </w:rPr>
        <w:t>4</w:t>
      </w:r>
      <w:r w:rsidRPr="00A022F8">
        <w:rPr>
          <w:rFonts w:ascii="Arial" w:hAnsi="Arial" w:cs="Arial"/>
          <w:sz w:val="22"/>
          <w:szCs w:val="22"/>
        </w:rPr>
        <w:t>.</w:t>
      </w:r>
    </w:p>
    <w:p w:rsidR="00D355F7" w:rsidRPr="00A022F8" w:rsidRDefault="00D355F7" w:rsidP="00D355F7">
      <w:pPr>
        <w:rPr>
          <w:rFonts w:ascii="Arial" w:hAnsi="Arial" w:cs="Arial"/>
          <w:sz w:val="22"/>
          <w:szCs w:val="22"/>
        </w:rPr>
      </w:pPr>
      <w:r w:rsidRPr="00A022F8">
        <w:rPr>
          <w:rFonts w:ascii="Arial" w:hAnsi="Arial" w:cs="Arial"/>
          <w:sz w:val="22"/>
          <w:szCs w:val="22"/>
        </w:rPr>
        <w:t>ALTRI DISTURBI SPECIFICI DIVERSI DA DSA (CM 8/2013) N°................</w:t>
      </w:r>
    </w:p>
    <w:p w:rsidR="00D355F7" w:rsidRPr="00A022F8" w:rsidRDefault="00D355F7" w:rsidP="00D355F7">
      <w:pPr>
        <w:rPr>
          <w:rFonts w:ascii="Arial" w:hAnsi="Arial" w:cs="Arial"/>
          <w:sz w:val="22"/>
          <w:szCs w:val="22"/>
        </w:rPr>
      </w:pPr>
      <w:r w:rsidRPr="00A022F8">
        <w:rPr>
          <w:rFonts w:ascii="Arial" w:hAnsi="Arial" w:cs="Arial"/>
          <w:sz w:val="22"/>
          <w:szCs w:val="22"/>
        </w:rPr>
        <w:t>DISAGIO SOCIALE, ECONOMICO, CULTURALE, LINGUISTICO (CM 8/2013) N</w:t>
      </w:r>
      <w:r w:rsidR="00A022F8">
        <w:rPr>
          <w:rFonts w:ascii="Arial" w:hAnsi="Arial" w:cs="Arial"/>
          <w:sz w:val="22"/>
          <w:szCs w:val="22"/>
        </w:rPr>
        <w:t xml:space="preserve"> </w:t>
      </w:r>
      <w:r w:rsidRPr="00A022F8">
        <w:rPr>
          <w:rFonts w:ascii="Arial" w:hAnsi="Arial" w:cs="Arial"/>
          <w:sz w:val="22"/>
          <w:szCs w:val="22"/>
        </w:rPr>
        <w:t>.</w:t>
      </w:r>
    </w:p>
    <w:p w:rsidR="00D355F7" w:rsidRPr="00A022F8" w:rsidRDefault="00D355F7" w:rsidP="00D355F7">
      <w:pPr>
        <w:rPr>
          <w:rFonts w:ascii="Arial" w:hAnsi="Arial" w:cs="Arial"/>
          <w:sz w:val="22"/>
          <w:szCs w:val="22"/>
        </w:rPr>
      </w:pPr>
      <w:r w:rsidRPr="00A022F8">
        <w:rPr>
          <w:rFonts w:ascii="Arial" w:hAnsi="Arial" w:cs="Arial"/>
          <w:sz w:val="22"/>
          <w:szCs w:val="22"/>
        </w:rPr>
        <w:t>ALUNNI  STRANIERI  N°</w:t>
      </w:r>
      <w:r w:rsidR="00A022F8">
        <w:rPr>
          <w:rFonts w:ascii="Arial" w:hAnsi="Arial" w:cs="Arial"/>
          <w:sz w:val="22"/>
          <w:szCs w:val="22"/>
        </w:rPr>
        <w:t xml:space="preserve"> 1</w:t>
      </w:r>
      <w:r w:rsidRPr="00A022F8">
        <w:rPr>
          <w:rFonts w:ascii="Arial" w:hAnsi="Arial" w:cs="Arial"/>
          <w:sz w:val="22"/>
          <w:szCs w:val="22"/>
        </w:rPr>
        <w:t xml:space="preserve"> (Rispetto alla soglia del 30% previsto dalla CM  n° 2/2010, il numero degli alunni/studenti con cittadinanza non italiana della classe risulta entro la predetta soglia) DI  CUI  CON  LIVELLO  DI  ALFABETIZZAZIONE  NELLA  LINGUA  ITALIANA</w:t>
      </w:r>
    </w:p>
    <w:p w:rsidR="00D355F7" w:rsidRPr="00A022F8" w:rsidRDefault="00D355F7" w:rsidP="00D355F7">
      <w:pPr>
        <w:ind w:left="708"/>
        <w:rPr>
          <w:rFonts w:ascii="Arial" w:hAnsi="Arial" w:cs="Arial"/>
          <w:sz w:val="22"/>
          <w:szCs w:val="22"/>
        </w:rPr>
      </w:pPr>
    </w:p>
    <w:p w:rsidR="00D355F7" w:rsidRPr="00A022F8" w:rsidRDefault="00D355F7" w:rsidP="00D355F7">
      <w:pPr>
        <w:ind w:left="708"/>
        <w:rPr>
          <w:rFonts w:ascii="Arial" w:hAnsi="Arial" w:cs="Arial"/>
          <w:sz w:val="22"/>
          <w:szCs w:val="22"/>
        </w:rPr>
      </w:pPr>
      <w:r w:rsidRPr="00A022F8">
        <w:rPr>
          <w:rFonts w:ascii="Tahoma" w:hAnsi="Tahoma" w:cs="Tahoma"/>
          <w:sz w:val="22"/>
        </w:rPr>
        <w:t xml:space="preserve"> </w:t>
      </w:r>
      <w:r w:rsidRPr="00A022F8">
        <w:rPr>
          <w:rFonts w:ascii="Arial" w:hAnsi="Arial" w:cs="Arial"/>
          <w:sz w:val="22"/>
          <w:szCs w:val="22"/>
        </w:rPr>
        <w:t>SUFFICIENTE  PER  L'IMPIEGO  ORDINARIO  MA  INSUFFICIENTE  PER  UNA ADEGUATA COMPRENSIONE/PRODUZIO</w:t>
      </w:r>
      <w:r w:rsidR="00A022F8">
        <w:rPr>
          <w:rFonts w:ascii="Arial" w:hAnsi="Arial" w:cs="Arial"/>
          <w:sz w:val="22"/>
          <w:szCs w:val="22"/>
        </w:rPr>
        <w:t>NE DIDATTICA N  1</w:t>
      </w:r>
    </w:p>
    <w:p w:rsidR="00D355F7" w:rsidRPr="00A022F8" w:rsidRDefault="00D355F7" w:rsidP="00D355F7">
      <w:pPr>
        <w:rPr>
          <w:rFonts w:ascii="Arial" w:hAnsi="Arial" w:cs="Arial"/>
          <w:sz w:val="22"/>
          <w:szCs w:val="22"/>
        </w:rPr>
      </w:pPr>
      <w:r w:rsidRPr="00A022F8">
        <w:rPr>
          <w:rFonts w:ascii="Arial" w:hAnsi="Arial" w:cs="Arial"/>
          <w:sz w:val="22"/>
          <w:szCs w:val="22"/>
        </w:rPr>
        <w:t>I DATI SONO STATI RILEVATI TRAMITE</w:t>
      </w:r>
    </w:p>
    <w:p w:rsidR="00D355F7" w:rsidRPr="00A022F8" w:rsidRDefault="00D355F7" w:rsidP="00D355F7">
      <w:pPr>
        <w:ind w:left="357" w:firstLine="357"/>
        <w:jc w:val="both"/>
        <w:rPr>
          <w:rFonts w:ascii="Tahoma" w:hAnsi="Tahoma" w:cs="Tahoma"/>
          <w:sz w:val="22"/>
        </w:rPr>
      </w:pPr>
      <w:r w:rsidRPr="00A022F8">
        <w:rPr>
          <w:rFonts w:ascii="Tahoma" w:hAnsi="Tahoma" w:cs="Tahoma"/>
          <w:sz w:val="22"/>
        </w:rPr>
        <w:t xml:space="preserve">  prove d’ingresso</w:t>
      </w:r>
    </w:p>
    <w:p w:rsidR="00D355F7" w:rsidRPr="00A022F8" w:rsidRDefault="00D355F7" w:rsidP="00D355F7">
      <w:pPr>
        <w:ind w:left="714"/>
        <w:jc w:val="both"/>
        <w:rPr>
          <w:rFonts w:ascii="Tahoma" w:hAnsi="Tahoma" w:cs="Tahoma"/>
          <w:sz w:val="22"/>
        </w:rPr>
      </w:pPr>
      <w:r w:rsidRPr="00A022F8">
        <w:rPr>
          <w:rFonts w:ascii="Tahoma" w:hAnsi="Tahoma" w:cs="Tahoma"/>
          <w:sz w:val="22"/>
        </w:rPr>
        <w:t xml:space="preserve">  rilevazioni effettuate tramite prove di verifica (orale, scritte, grafiche, pratiche, musicali, motorie...)</w:t>
      </w:r>
    </w:p>
    <w:p w:rsidR="00D355F7" w:rsidRPr="00A022F8" w:rsidRDefault="00D355F7" w:rsidP="00D355F7">
      <w:pPr>
        <w:rPr>
          <w:rFonts w:ascii="Arial" w:hAnsi="Arial" w:cs="Arial"/>
          <w:sz w:val="22"/>
          <w:szCs w:val="22"/>
        </w:rPr>
      </w:pPr>
    </w:p>
    <w:p w:rsidR="00BD2534" w:rsidRPr="00A022F8" w:rsidRDefault="00BD2534" w:rsidP="00D355F7">
      <w:pPr>
        <w:rPr>
          <w:rFonts w:ascii="Arial" w:hAnsi="Arial" w:cs="Arial"/>
          <w:sz w:val="22"/>
          <w:szCs w:val="22"/>
        </w:rPr>
      </w:pPr>
    </w:p>
    <w:p w:rsidR="00BD2534" w:rsidRPr="00A022F8" w:rsidRDefault="00BD2534" w:rsidP="00D355F7">
      <w:pPr>
        <w:rPr>
          <w:rFonts w:ascii="Arial" w:hAnsi="Arial" w:cs="Arial"/>
          <w:sz w:val="22"/>
          <w:szCs w:val="22"/>
        </w:rPr>
      </w:pPr>
    </w:p>
    <w:p w:rsidR="00BD2534" w:rsidRPr="00A022F8" w:rsidRDefault="00BD2534" w:rsidP="00D355F7">
      <w:pPr>
        <w:rPr>
          <w:rFonts w:ascii="Arial" w:hAnsi="Arial" w:cs="Arial"/>
          <w:sz w:val="22"/>
          <w:szCs w:val="22"/>
        </w:rPr>
      </w:pPr>
    </w:p>
    <w:p w:rsidR="001C0526" w:rsidRPr="00A022F8" w:rsidRDefault="001C0526" w:rsidP="001C0526">
      <w:pPr>
        <w:rPr>
          <w:rFonts w:ascii="Arial" w:hAnsi="Arial" w:cs="Arial"/>
          <w:b/>
        </w:rPr>
      </w:pPr>
      <w:r w:rsidRPr="00A022F8">
        <w:rPr>
          <w:rFonts w:ascii="Arial" w:hAnsi="Arial" w:cs="Arial"/>
          <w:b/>
        </w:rPr>
        <w:t>STORIA  DELLA  CLASSE</w:t>
      </w:r>
    </w:p>
    <w:p w:rsidR="00BD2534" w:rsidRPr="00A022F8" w:rsidRDefault="00BD2534" w:rsidP="001C0526">
      <w:pPr>
        <w:rPr>
          <w:rFonts w:ascii="Arial" w:hAnsi="Arial" w:cs="Arial"/>
          <w:sz w:val="22"/>
          <w:szCs w:val="22"/>
        </w:rPr>
      </w:pPr>
    </w:p>
    <w:p w:rsidR="001C0526" w:rsidRPr="00A022F8" w:rsidRDefault="001C0526" w:rsidP="001C0526">
      <w:pPr>
        <w:rPr>
          <w:rFonts w:ascii="Arial" w:hAnsi="Arial" w:cs="Arial"/>
          <w:sz w:val="22"/>
          <w:szCs w:val="22"/>
        </w:rPr>
      </w:pPr>
      <w:r w:rsidRPr="00A022F8">
        <w:rPr>
          <w:rFonts w:ascii="Arial" w:hAnsi="Arial" w:cs="Arial"/>
          <w:sz w:val="22"/>
          <w:szCs w:val="22"/>
        </w:rPr>
        <w:t xml:space="preserve">ANNO  DI  INGRESSO  E  COSTITUZIONE  DELL’ATTUALE  GRUPPO-CLASSE  AS................... </w:t>
      </w:r>
    </w:p>
    <w:tbl>
      <w:tblPr>
        <w:tblW w:w="0" w:type="auto"/>
        <w:tblInd w:w="-17" w:type="dxa"/>
        <w:tblLayout w:type="fixed"/>
        <w:tblLook w:val="0000"/>
      </w:tblPr>
      <w:tblGrid>
        <w:gridCol w:w="2770"/>
        <w:gridCol w:w="3600"/>
        <w:gridCol w:w="3518"/>
      </w:tblGrid>
      <w:tr w:rsidR="001C0526" w:rsidRPr="00A022F8" w:rsidTr="00ED5533">
        <w:tc>
          <w:tcPr>
            <w:tcW w:w="2770" w:type="dxa"/>
            <w:tcBorders>
              <w:top w:val="single" w:sz="4" w:space="0" w:color="000000"/>
              <w:left w:val="single" w:sz="4" w:space="0" w:color="000000"/>
              <w:bottom w:val="single" w:sz="4" w:space="0" w:color="000000"/>
            </w:tcBorders>
          </w:tcPr>
          <w:p w:rsidR="001C0526" w:rsidRPr="00A022F8" w:rsidRDefault="001C0526" w:rsidP="00ED5533">
            <w:pPr>
              <w:snapToGrid w:val="0"/>
              <w:rPr>
                <w:rFonts w:ascii="Arial" w:hAnsi="Arial" w:cs="Arial"/>
                <w:sz w:val="20"/>
                <w:szCs w:val="20"/>
              </w:rPr>
            </w:pPr>
            <w:r w:rsidRPr="00A022F8">
              <w:rPr>
                <w:rFonts w:ascii="Arial" w:hAnsi="Arial" w:cs="Arial"/>
                <w:sz w:val="20"/>
                <w:szCs w:val="20"/>
              </w:rPr>
              <w:t>N°  ALUNNI  ALL’ORIGINE</w:t>
            </w:r>
          </w:p>
          <w:p w:rsidR="001C0526" w:rsidRDefault="001C0526" w:rsidP="00ED5533">
            <w:pPr>
              <w:widowControl w:val="0"/>
              <w:snapToGrid w:val="0"/>
              <w:jc w:val="center"/>
              <w:rPr>
                <w:rFonts w:ascii="Arial" w:hAnsi="Arial" w:cs="Arial"/>
                <w:sz w:val="20"/>
                <w:szCs w:val="20"/>
              </w:rPr>
            </w:pPr>
            <w:r w:rsidRPr="00A022F8">
              <w:rPr>
                <w:rFonts w:ascii="Arial" w:hAnsi="Arial" w:cs="Arial"/>
                <w:sz w:val="20"/>
                <w:szCs w:val="20"/>
              </w:rPr>
              <w:t>(AL 1° ANNO)</w:t>
            </w:r>
          </w:p>
          <w:p w:rsidR="00A022F8" w:rsidRDefault="00A022F8" w:rsidP="00ED5533">
            <w:pPr>
              <w:widowControl w:val="0"/>
              <w:snapToGrid w:val="0"/>
              <w:jc w:val="center"/>
              <w:rPr>
                <w:rFonts w:ascii="Arial" w:hAnsi="Arial" w:cs="Arial"/>
                <w:sz w:val="20"/>
                <w:szCs w:val="20"/>
              </w:rPr>
            </w:pPr>
          </w:p>
          <w:p w:rsidR="00A022F8" w:rsidRPr="00A022F8" w:rsidRDefault="00A022F8" w:rsidP="00ED5533">
            <w:pPr>
              <w:widowControl w:val="0"/>
              <w:snapToGrid w:val="0"/>
              <w:jc w:val="center"/>
              <w:rPr>
                <w:rFonts w:ascii="Arial" w:hAnsi="Arial" w:cs="Arial"/>
                <w:sz w:val="20"/>
                <w:szCs w:val="20"/>
              </w:rPr>
            </w:pPr>
          </w:p>
        </w:tc>
        <w:tc>
          <w:tcPr>
            <w:tcW w:w="3600" w:type="dxa"/>
            <w:tcBorders>
              <w:top w:val="single" w:sz="4" w:space="0" w:color="000000"/>
              <w:left w:val="single" w:sz="4" w:space="0" w:color="000000"/>
              <w:bottom w:val="single" w:sz="4" w:space="0" w:color="000000"/>
            </w:tcBorders>
          </w:tcPr>
          <w:p w:rsidR="001C0526" w:rsidRPr="00A022F8" w:rsidRDefault="001C0526" w:rsidP="00ED5533">
            <w:pPr>
              <w:snapToGrid w:val="0"/>
              <w:rPr>
                <w:rFonts w:ascii="Arial" w:hAnsi="Arial" w:cs="Arial"/>
                <w:sz w:val="20"/>
                <w:szCs w:val="20"/>
              </w:rPr>
            </w:pPr>
            <w:r w:rsidRPr="00A022F8">
              <w:rPr>
                <w:rFonts w:ascii="Arial" w:hAnsi="Arial" w:cs="Arial"/>
                <w:sz w:val="20"/>
                <w:szCs w:val="20"/>
              </w:rPr>
              <w:t>N° ALUNNI  CHE  SI  SONO  SUC_</w:t>
            </w:r>
          </w:p>
          <w:p w:rsidR="001C0526" w:rsidRPr="00A022F8" w:rsidRDefault="001C0526" w:rsidP="00ED5533">
            <w:pPr>
              <w:widowControl w:val="0"/>
              <w:rPr>
                <w:rFonts w:ascii="Arial" w:hAnsi="Arial" w:cs="Arial"/>
                <w:sz w:val="20"/>
                <w:szCs w:val="20"/>
              </w:rPr>
            </w:pPr>
            <w:r w:rsidRPr="00A022F8">
              <w:rPr>
                <w:rFonts w:ascii="Arial" w:hAnsi="Arial" w:cs="Arial"/>
                <w:sz w:val="20"/>
                <w:szCs w:val="20"/>
              </w:rPr>
              <w:t>CESSIVAMENTE INSERITI  NEL  GRUPPO-CLASSE  ORIGINARIO  PER  TRASFERIMENTO  DA  ALTRE  SCUOLE, RIPETENZA  DA  AS  PRECEDENTE  ECC</w:t>
            </w:r>
          </w:p>
        </w:tc>
        <w:tc>
          <w:tcPr>
            <w:tcW w:w="3518"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snapToGrid w:val="0"/>
              <w:rPr>
                <w:rFonts w:ascii="Arial" w:hAnsi="Arial" w:cs="Arial"/>
                <w:sz w:val="20"/>
                <w:szCs w:val="20"/>
              </w:rPr>
            </w:pPr>
            <w:r w:rsidRPr="00A022F8">
              <w:rPr>
                <w:rFonts w:ascii="Arial" w:hAnsi="Arial" w:cs="Arial"/>
                <w:sz w:val="20"/>
                <w:szCs w:val="20"/>
              </w:rPr>
              <w:t>- N° ALUNNI  CHE  SUCCESSIVA</w:t>
            </w:r>
            <w:r w:rsidRPr="00A022F8">
              <w:rPr>
                <w:rFonts w:ascii="Arial" w:hAnsi="Arial" w:cs="Arial"/>
                <w:sz w:val="16"/>
                <w:szCs w:val="16"/>
              </w:rPr>
              <w:t xml:space="preserve">_ </w:t>
            </w:r>
            <w:r w:rsidRPr="00A022F8">
              <w:rPr>
                <w:rFonts w:ascii="Arial" w:hAnsi="Arial" w:cs="Arial"/>
                <w:sz w:val="20"/>
                <w:szCs w:val="20"/>
              </w:rPr>
              <w:t xml:space="preserve">MENTE  HANNO  ABBANDONATO  IL  GRUPPO-CLASSE ORIGINARIO </w:t>
            </w:r>
          </w:p>
          <w:p w:rsidR="001C0526" w:rsidRPr="00A022F8" w:rsidRDefault="001C0526" w:rsidP="00ED5533">
            <w:pPr>
              <w:widowControl w:val="0"/>
              <w:rPr>
                <w:rFonts w:ascii="Arial" w:hAnsi="Arial" w:cs="Arial"/>
                <w:sz w:val="20"/>
                <w:szCs w:val="20"/>
              </w:rPr>
            </w:pPr>
            <w:r w:rsidRPr="00A022F8">
              <w:rPr>
                <w:rFonts w:ascii="Arial" w:hAnsi="Arial" w:cs="Arial"/>
                <w:sz w:val="20"/>
                <w:szCs w:val="20"/>
              </w:rPr>
              <w:t>PER  RIPETENZE,  TRASFERI</w:t>
            </w:r>
            <w:r w:rsidRPr="00A022F8">
              <w:rPr>
                <w:rFonts w:ascii="Arial" w:hAnsi="Arial" w:cs="Arial"/>
                <w:sz w:val="16"/>
                <w:szCs w:val="16"/>
              </w:rPr>
              <w:t>_</w:t>
            </w:r>
            <w:r w:rsidRPr="00A022F8">
              <w:rPr>
                <w:rFonts w:ascii="Arial" w:hAnsi="Arial" w:cs="Arial"/>
                <w:sz w:val="20"/>
                <w:szCs w:val="20"/>
              </w:rPr>
              <w:t xml:space="preserve"> MENTI  AD  ALTRE  SCUOLE  ECC</w:t>
            </w:r>
          </w:p>
        </w:tc>
      </w:tr>
      <w:tr w:rsidR="001C0526" w:rsidRPr="00A022F8" w:rsidTr="00ED5533">
        <w:tc>
          <w:tcPr>
            <w:tcW w:w="2770" w:type="dxa"/>
            <w:tcBorders>
              <w:top w:val="single" w:sz="4" w:space="0" w:color="000000"/>
              <w:left w:val="single" w:sz="4" w:space="0" w:color="000000"/>
              <w:bottom w:val="single" w:sz="4" w:space="0" w:color="000000"/>
            </w:tcBorders>
          </w:tcPr>
          <w:p w:rsidR="001C0526" w:rsidRPr="00A022F8" w:rsidRDefault="001C0526" w:rsidP="00ED5533">
            <w:pPr>
              <w:snapToGrid w:val="0"/>
              <w:jc w:val="center"/>
              <w:rPr>
                <w:rFonts w:ascii="Arial" w:eastAsia="Lucida Sans Unicode" w:hAnsi="Arial" w:cs="Arial"/>
                <w:b/>
                <w:kern w:val="1"/>
                <w:sz w:val="22"/>
                <w:szCs w:val="22"/>
              </w:rPr>
            </w:pPr>
          </w:p>
          <w:p w:rsidR="001C0526" w:rsidRPr="00A022F8" w:rsidRDefault="001C0526" w:rsidP="00A022F8">
            <w:pPr>
              <w:widowControl w:val="0"/>
              <w:jc w:val="center"/>
              <w:rPr>
                <w:rFonts w:ascii="Arial" w:hAnsi="Arial" w:cs="Arial"/>
                <w:sz w:val="22"/>
                <w:szCs w:val="22"/>
              </w:rPr>
            </w:pPr>
            <w:r w:rsidRPr="00A022F8">
              <w:rPr>
                <w:rFonts w:ascii="Arial" w:hAnsi="Arial" w:cs="Arial"/>
                <w:sz w:val="22"/>
                <w:szCs w:val="22"/>
              </w:rPr>
              <w:t>N°.</w:t>
            </w:r>
            <w:r w:rsidR="00A022F8">
              <w:rPr>
                <w:rFonts w:ascii="Arial" w:hAnsi="Arial" w:cs="Arial"/>
                <w:sz w:val="22"/>
                <w:szCs w:val="22"/>
              </w:rPr>
              <w:t>19 DI CUI 2 NON FREQUENTANTI</w:t>
            </w:r>
            <w:r w:rsidRPr="00A022F8">
              <w:rPr>
                <w:rFonts w:ascii="Arial" w:hAnsi="Arial" w:cs="Arial"/>
                <w:sz w:val="22"/>
                <w:szCs w:val="22"/>
              </w:rPr>
              <w:t>.</w:t>
            </w:r>
          </w:p>
        </w:tc>
        <w:tc>
          <w:tcPr>
            <w:tcW w:w="3600" w:type="dxa"/>
            <w:tcBorders>
              <w:top w:val="single" w:sz="4" w:space="0" w:color="000000"/>
              <w:left w:val="single" w:sz="4" w:space="0" w:color="000000"/>
              <w:bottom w:val="single" w:sz="4" w:space="0" w:color="000000"/>
            </w:tcBorders>
          </w:tcPr>
          <w:p w:rsidR="001C0526" w:rsidRPr="00A022F8" w:rsidRDefault="001C0526" w:rsidP="00ED5533">
            <w:pPr>
              <w:snapToGrid w:val="0"/>
              <w:jc w:val="center"/>
              <w:rPr>
                <w:rFonts w:ascii="Arial" w:eastAsia="Lucida Sans Unicode" w:hAnsi="Arial" w:cs="Arial"/>
                <w:kern w:val="1"/>
                <w:sz w:val="22"/>
                <w:szCs w:val="22"/>
              </w:rPr>
            </w:pPr>
          </w:p>
          <w:p w:rsidR="001C0526" w:rsidRPr="00A022F8" w:rsidRDefault="001C0526" w:rsidP="006B114D">
            <w:pPr>
              <w:widowControl w:val="0"/>
              <w:jc w:val="center"/>
              <w:rPr>
                <w:rFonts w:ascii="Arial" w:hAnsi="Arial" w:cs="Arial"/>
                <w:sz w:val="22"/>
                <w:szCs w:val="22"/>
              </w:rPr>
            </w:pPr>
            <w:r w:rsidRPr="00A022F8">
              <w:rPr>
                <w:rFonts w:ascii="Arial" w:hAnsi="Arial" w:cs="Arial"/>
                <w:sz w:val="22"/>
                <w:szCs w:val="22"/>
              </w:rPr>
              <w:t>N°</w:t>
            </w:r>
            <w:r w:rsidR="006B114D">
              <w:rPr>
                <w:rFonts w:ascii="Arial" w:hAnsi="Arial" w:cs="Arial"/>
                <w:sz w:val="22"/>
                <w:szCs w:val="22"/>
              </w:rPr>
              <w:t xml:space="preserve">9 </w:t>
            </w:r>
          </w:p>
        </w:tc>
        <w:tc>
          <w:tcPr>
            <w:tcW w:w="3518"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snapToGrid w:val="0"/>
              <w:jc w:val="center"/>
              <w:rPr>
                <w:rFonts w:ascii="Arial" w:eastAsia="Lucida Sans Unicode" w:hAnsi="Arial" w:cs="Arial"/>
                <w:kern w:val="1"/>
                <w:sz w:val="22"/>
                <w:szCs w:val="22"/>
              </w:rPr>
            </w:pPr>
          </w:p>
          <w:p w:rsidR="001C0526" w:rsidRPr="00A022F8" w:rsidRDefault="001C0526" w:rsidP="00ED5533">
            <w:pPr>
              <w:widowControl w:val="0"/>
              <w:jc w:val="center"/>
              <w:rPr>
                <w:rFonts w:ascii="Arial" w:hAnsi="Arial" w:cs="Arial"/>
                <w:sz w:val="22"/>
                <w:szCs w:val="22"/>
              </w:rPr>
            </w:pPr>
            <w:r w:rsidRPr="00A022F8">
              <w:rPr>
                <w:rFonts w:ascii="Arial" w:hAnsi="Arial" w:cs="Arial"/>
                <w:sz w:val="22"/>
                <w:szCs w:val="22"/>
              </w:rPr>
              <w:t>N°..</w:t>
            </w:r>
            <w:r w:rsidR="006B114D">
              <w:rPr>
                <w:rFonts w:ascii="Arial" w:hAnsi="Arial" w:cs="Arial"/>
                <w:sz w:val="22"/>
                <w:szCs w:val="22"/>
              </w:rPr>
              <w:t xml:space="preserve">5  </w:t>
            </w:r>
          </w:p>
        </w:tc>
      </w:tr>
    </w:tbl>
    <w:p w:rsidR="001C0526" w:rsidRPr="00A022F8" w:rsidRDefault="001C0526" w:rsidP="001C0526">
      <w:pPr>
        <w:rPr>
          <w:rFonts w:ascii="Arial" w:hAnsi="Arial" w:cs="Arial"/>
          <w:sz w:val="22"/>
          <w:szCs w:val="22"/>
        </w:rPr>
      </w:pPr>
    </w:p>
    <w:p w:rsidR="001C0526" w:rsidRPr="00A022F8" w:rsidRDefault="001C0526" w:rsidP="001C0526">
      <w:pPr>
        <w:rPr>
          <w:rFonts w:ascii="Arial" w:hAnsi="Arial" w:cs="Arial"/>
          <w:sz w:val="22"/>
          <w:szCs w:val="22"/>
        </w:rPr>
      </w:pPr>
    </w:p>
    <w:p w:rsidR="001C0526" w:rsidRPr="00A022F8" w:rsidRDefault="001C0526" w:rsidP="001C0526">
      <w:pPr>
        <w:rPr>
          <w:rFonts w:ascii="Arial" w:hAnsi="Arial" w:cs="Arial"/>
          <w:b/>
          <w:sz w:val="22"/>
          <w:szCs w:val="22"/>
        </w:rPr>
      </w:pPr>
      <w:r w:rsidRPr="00A022F8">
        <w:rPr>
          <w:rFonts w:ascii="Arial" w:hAnsi="Arial" w:cs="Arial"/>
          <w:b/>
          <w:sz w:val="22"/>
          <w:szCs w:val="22"/>
        </w:rPr>
        <w:t xml:space="preserve">EVENTUALI INTEGRAZIONI  E/O  SERVIZI  DI  CUI  FRUISCE  LA  CLASSE </w:t>
      </w:r>
    </w:p>
    <w:p w:rsidR="001C0526" w:rsidRPr="00A022F8" w:rsidRDefault="001C0526" w:rsidP="001C0526">
      <w:pPr>
        <w:rPr>
          <w:rFonts w:ascii="Arial" w:hAnsi="Arial" w:cs="Arial"/>
          <w:sz w:val="22"/>
          <w:szCs w:val="22"/>
        </w:rPr>
      </w:pPr>
      <w:r w:rsidRPr="00A022F8">
        <w:rPr>
          <w:rFonts w:ascii="Tahoma" w:hAnsi="Tahoma" w:cs="Tahoma"/>
          <w:sz w:val="28"/>
        </w:rPr>
        <w:sym w:font="Wingdings 2" w:char="F0A3"/>
      </w:r>
      <w:r w:rsidRPr="00A022F8">
        <w:rPr>
          <w:rFonts w:ascii="Tahoma" w:hAnsi="Tahoma" w:cs="Tahoma"/>
          <w:sz w:val="22"/>
        </w:rPr>
        <w:t xml:space="preserve"> </w:t>
      </w:r>
      <w:r w:rsidRPr="00A022F8">
        <w:rPr>
          <w:rFonts w:ascii="Arial" w:hAnsi="Arial" w:cs="Arial"/>
          <w:sz w:val="22"/>
          <w:szCs w:val="22"/>
        </w:rPr>
        <w:t>DOCEN</w:t>
      </w:r>
      <w:r w:rsidR="006B114D">
        <w:rPr>
          <w:rFonts w:ascii="Arial" w:hAnsi="Arial" w:cs="Arial"/>
          <w:sz w:val="22"/>
          <w:szCs w:val="22"/>
        </w:rPr>
        <w:t>TI  DI  SOSTEGNO N° 1</w:t>
      </w:r>
      <w:r w:rsidRPr="00A022F8">
        <w:rPr>
          <w:rFonts w:ascii="Arial" w:hAnsi="Arial" w:cs="Arial"/>
          <w:sz w:val="22"/>
          <w:szCs w:val="22"/>
        </w:rPr>
        <w:t>; N°  ORE/SETT. COMPLESSIVE.......</w:t>
      </w:r>
      <w:r w:rsidR="006B114D">
        <w:rPr>
          <w:rFonts w:ascii="Arial" w:hAnsi="Arial" w:cs="Arial"/>
          <w:sz w:val="22"/>
          <w:szCs w:val="22"/>
        </w:rPr>
        <w:t>15</w:t>
      </w:r>
      <w:r w:rsidRPr="00A022F8">
        <w:rPr>
          <w:rFonts w:ascii="Arial" w:hAnsi="Arial" w:cs="Arial"/>
          <w:sz w:val="22"/>
          <w:szCs w:val="22"/>
        </w:rPr>
        <w:t>....................</w:t>
      </w:r>
    </w:p>
    <w:p w:rsidR="001C0526" w:rsidRPr="00A022F8" w:rsidRDefault="001C0526" w:rsidP="001C0526">
      <w:pPr>
        <w:rPr>
          <w:rFonts w:ascii="Arial" w:hAnsi="Arial" w:cs="Arial"/>
          <w:sz w:val="22"/>
          <w:szCs w:val="22"/>
        </w:rPr>
      </w:pPr>
      <w:r w:rsidRPr="00A022F8">
        <w:rPr>
          <w:rFonts w:ascii="Tahoma" w:hAnsi="Tahoma" w:cs="Tahoma"/>
          <w:sz w:val="28"/>
        </w:rPr>
        <w:sym w:font="Wingdings 2" w:char="F0A3"/>
      </w:r>
      <w:r w:rsidRPr="00A022F8">
        <w:rPr>
          <w:rFonts w:ascii="Tahoma" w:hAnsi="Tahoma" w:cs="Tahoma"/>
          <w:sz w:val="22"/>
        </w:rPr>
        <w:t xml:space="preserve"> </w:t>
      </w:r>
      <w:r w:rsidRPr="00A022F8">
        <w:rPr>
          <w:rFonts w:ascii="Arial" w:hAnsi="Arial" w:cs="Arial"/>
          <w:sz w:val="22"/>
          <w:szCs w:val="22"/>
        </w:rPr>
        <w:t>SERVIZIO  ASSISTENZA  AD  ALUNNO IN  SITUAZIONE  DI  DISABILITÀ  FORNITO DALL’E.L.  PER  EFFETTO  DELL'ART. 13,  COMMA 3  L. 104/</w:t>
      </w:r>
      <w:r w:rsidR="006B114D">
        <w:rPr>
          <w:rFonts w:ascii="Arial" w:hAnsi="Arial" w:cs="Arial"/>
          <w:sz w:val="22"/>
          <w:szCs w:val="22"/>
        </w:rPr>
        <w:t>1992   N° ORE/SETT...4</w:t>
      </w:r>
      <w:r w:rsidRPr="00A022F8">
        <w:rPr>
          <w:rFonts w:ascii="Arial" w:hAnsi="Arial" w:cs="Arial"/>
          <w:sz w:val="22"/>
          <w:szCs w:val="22"/>
        </w:rPr>
        <w:t>.</w:t>
      </w:r>
    </w:p>
    <w:p w:rsidR="001C0526" w:rsidRPr="00A022F8" w:rsidRDefault="001C0526" w:rsidP="006B114D">
      <w:pPr>
        <w:rPr>
          <w:rFonts w:ascii="Arial" w:hAnsi="Arial" w:cs="Arial"/>
          <w:sz w:val="22"/>
          <w:szCs w:val="22"/>
        </w:rPr>
      </w:pPr>
      <w:r w:rsidRPr="00A022F8">
        <w:rPr>
          <w:rFonts w:ascii="Tahoma" w:hAnsi="Tahoma" w:cs="Tahoma"/>
          <w:sz w:val="28"/>
        </w:rPr>
        <w:sym w:font="Wingdings 2" w:char="F0A3"/>
      </w:r>
      <w:r w:rsidRPr="00A022F8">
        <w:rPr>
          <w:rFonts w:ascii="Tahoma" w:hAnsi="Tahoma" w:cs="Tahoma"/>
          <w:sz w:val="22"/>
        </w:rPr>
        <w:t xml:space="preserve"> </w:t>
      </w:r>
      <w:r w:rsidRPr="00A022F8">
        <w:rPr>
          <w:rFonts w:ascii="Arial" w:hAnsi="Arial" w:cs="Arial"/>
          <w:sz w:val="22"/>
          <w:szCs w:val="22"/>
        </w:rPr>
        <w:t>ESPERTO  ESTERNO  PER</w:t>
      </w:r>
      <w:r w:rsidR="006B114D">
        <w:rPr>
          <w:rFonts w:ascii="Arial" w:hAnsi="Arial" w:cs="Arial"/>
          <w:sz w:val="22"/>
          <w:szCs w:val="22"/>
        </w:rPr>
        <w:t xml:space="preserve"> PROGETTO DI MOTORIA</w:t>
      </w:r>
    </w:p>
    <w:p w:rsidR="00BB65C4" w:rsidRPr="00A022F8" w:rsidRDefault="001C0526" w:rsidP="006B114D">
      <w:pPr>
        <w:rPr>
          <w:rFonts w:ascii="Arial" w:hAnsi="Arial" w:cs="Arial"/>
          <w:sz w:val="22"/>
          <w:szCs w:val="22"/>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Arial" w:hAnsi="Arial" w:cs="Arial"/>
          <w:sz w:val="22"/>
          <w:szCs w:val="22"/>
        </w:rPr>
        <w:t>ALTRO</w:t>
      </w:r>
      <w:r w:rsidR="00BB65C4" w:rsidRPr="00A022F8">
        <w:rPr>
          <w:rFonts w:ascii="Arial" w:hAnsi="Arial" w:cs="Arial"/>
          <w:sz w:val="22"/>
          <w:szCs w:val="22"/>
        </w:rPr>
        <w:t xml:space="preserve"> </w:t>
      </w:r>
      <w:r w:rsidR="006B114D">
        <w:rPr>
          <w:rFonts w:ascii="Arial" w:hAnsi="Arial" w:cs="Arial"/>
          <w:sz w:val="22"/>
          <w:szCs w:val="22"/>
        </w:rPr>
        <w:t xml:space="preserve">LA CLASSE FARA’ UN PROGETTO DI CONTINUITA’ DELLA DURATA ANNUALE CON LA SEZIONE E INFANZIA </w:t>
      </w:r>
      <w:r w:rsidR="00BB65C4" w:rsidRPr="00A022F8">
        <w:rPr>
          <w:rFonts w:ascii="Arial" w:hAnsi="Arial" w:cs="Arial"/>
          <w:sz w:val="22"/>
          <w:szCs w:val="22"/>
        </w:rPr>
        <w:t>......................................................................................................</w:t>
      </w:r>
    </w:p>
    <w:p w:rsidR="001C0526" w:rsidRPr="00A022F8" w:rsidRDefault="001C0526" w:rsidP="001C0526">
      <w:pPr>
        <w:rPr>
          <w:rFonts w:ascii="Arial" w:hAnsi="Arial" w:cs="Arial"/>
          <w:sz w:val="22"/>
          <w:szCs w:val="22"/>
        </w:rPr>
      </w:pPr>
    </w:p>
    <w:p w:rsidR="006F1A00" w:rsidRPr="00A022F8" w:rsidRDefault="006F1A00" w:rsidP="006F1A00">
      <w:pPr>
        <w:rPr>
          <w:rFonts w:ascii="Arial" w:hAnsi="Arial" w:cs="Arial"/>
          <w:b/>
          <w:sz w:val="22"/>
          <w:szCs w:val="22"/>
        </w:rPr>
      </w:pPr>
      <w:r w:rsidRPr="00A022F8">
        <w:rPr>
          <w:rFonts w:ascii="Arial" w:hAnsi="Arial" w:cs="Arial"/>
          <w:b/>
          <w:sz w:val="22"/>
          <w:szCs w:val="22"/>
        </w:rPr>
        <w:t xml:space="preserve">AMBIENTI DI APPRENDIMENTO DI  CUI  FRUISCE  LA  CLASSE </w:t>
      </w:r>
    </w:p>
    <w:p w:rsidR="006F1A00" w:rsidRPr="00A022F8" w:rsidRDefault="00A90C68" w:rsidP="001C0526">
      <w:pPr>
        <w:rPr>
          <w:rFonts w:ascii="Arial" w:hAnsi="Arial" w:cs="Arial"/>
          <w:sz w:val="22"/>
          <w:szCs w:val="22"/>
        </w:rPr>
      </w:pPr>
      <w:r w:rsidRPr="00A022F8">
        <w:rPr>
          <w:rFonts w:ascii="Arial" w:hAnsi="Arial" w:cs="Arial"/>
          <w:sz w:val="22"/>
          <w:szCs w:val="22"/>
        </w:rPr>
        <w:t xml:space="preserve">Gli spazi strutturati e orientati in cui vengono realizzate le esperienze di apprendimento sono </w:t>
      </w:r>
      <w:r w:rsidR="006F1A00" w:rsidRPr="00A022F8">
        <w:rPr>
          <w:rFonts w:ascii="Arial" w:hAnsi="Arial" w:cs="Arial"/>
          <w:sz w:val="22"/>
          <w:szCs w:val="22"/>
        </w:rPr>
        <w:t>tutti quelli disponibili nell’Istituto fra cui:</w:t>
      </w:r>
      <w:r w:rsidRPr="00A022F8">
        <w:rPr>
          <w:rFonts w:ascii="Arial" w:hAnsi="Arial" w:cs="Arial"/>
          <w:sz w:val="22"/>
          <w:szCs w:val="22"/>
        </w:rPr>
        <w:t xml:space="preserve"> aula ordinaria fornita di supporti e dotazioni quali carte geografiche, storiche, scientifiche, matematiche, testi di</w:t>
      </w:r>
      <w:r w:rsidR="006F1A00" w:rsidRPr="00A022F8">
        <w:rPr>
          <w:rFonts w:ascii="Arial" w:hAnsi="Arial" w:cs="Arial"/>
          <w:sz w:val="22"/>
          <w:szCs w:val="22"/>
        </w:rPr>
        <w:t>sciplinari, strumenti etc.; LIM;</w:t>
      </w:r>
      <w:r w:rsidRPr="00A022F8">
        <w:rPr>
          <w:rFonts w:ascii="Arial" w:hAnsi="Arial" w:cs="Arial"/>
          <w:sz w:val="22"/>
          <w:szCs w:val="22"/>
        </w:rPr>
        <w:t xml:space="preserve"> palestra</w:t>
      </w:r>
      <w:r w:rsidR="006F1A00" w:rsidRPr="00A022F8">
        <w:rPr>
          <w:rFonts w:ascii="Arial" w:hAnsi="Arial" w:cs="Arial"/>
          <w:sz w:val="22"/>
          <w:szCs w:val="22"/>
        </w:rPr>
        <w:t xml:space="preserve">; </w:t>
      </w:r>
      <w:r w:rsidRPr="00A022F8">
        <w:rPr>
          <w:rFonts w:ascii="Arial" w:hAnsi="Arial" w:cs="Arial"/>
          <w:sz w:val="22"/>
          <w:szCs w:val="22"/>
        </w:rPr>
        <w:t>laboratorio informatico</w:t>
      </w:r>
      <w:r w:rsidR="006F1A00" w:rsidRPr="00A022F8">
        <w:rPr>
          <w:rFonts w:ascii="Arial" w:hAnsi="Arial" w:cs="Arial"/>
          <w:sz w:val="22"/>
          <w:szCs w:val="22"/>
        </w:rPr>
        <w:t xml:space="preserve">; </w:t>
      </w:r>
      <w:r w:rsidRPr="00A022F8">
        <w:rPr>
          <w:rFonts w:ascii="Arial" w:hAnsi="Arial" w:cs="Arial"/>
          <w:sz w:val="22"/>
          <w:szCs w:val="22"/>
        </w:rPr>
        <w:t>laboratorio musicale</w:t>
      </w:r>
      <w:r w:rsidR="006F1A00" w:rsidRPr="00A022F8">
        <w:rPr>
          <w:rFonts w:ascii="Arial" w:hAnsi="Arial" w:cs="Arial"/>
          <w:sz w:val="22"/>
          <w:szCs w:val="22"/>
        </w:rPr>
        <w:t xml:space="preserve">; </w:t>
      </w:r>
      <w:r w:rsidRPr="00A022F8">
        <w:rPr>
          <w:rFonts w:ascii="Arial" w:hAnsi="Arial" w:cs="Arial"/>
          <w:sz w:val="22"/>
          <w:szCs w:val="22"/>
        </w:rPr>
        <w:t>salone con palcoscenico</w:t>
      </w:r>
      <w:r w:rsidR="006F1A00" w:rsidRPr="00A022F8">
        <w:rPr>
          <w:rFonts w:ascii="Arial" w:hAnsi="Arial" w:cs="Arial"/>
          <w:sz w:val="22"/>
          <w:szCs w:val="22"/>
        </w:rPr>
        <w:t xml:space="preserve">; </w:t>
      </w:r>
      <w:r w:rsidRPr="00A022F8">
        <w:rPr>
          <w:rFonts w:ascii="Arial" w:hAnsi="Arial" w:cs="Arial"/>
          <w:sz w:val="22"/>
          <w:szCs w:val="22"/>
        </w:rPr>
        <w:t>spazi virtuali di interazione sul sito della scuola o su reti esterne</w:t>
      </w:r>
      <w:r w:rsidR="006F1A00" w:rsidRPr="00A022F8">
        <w:rPr>
          <w:rFonts w:ascii="Arial" w:hAnsi="Arial" w:cs="Arial"/>
          <w:sz w:val="22"/>
          <w:szCs w:val="22"/>
        </w:rPr>
        <w:t>;</w:t>
      </w:r>
    </w:p>
    <w:p w:rsidR="006F1A00" w:rsidRPr="00A022F8" w:rsidRDefault="006F1A00" w:rsidP="001C0526">
      <w:pPr>
        <w:rPr>
          <w:rFonts w:ascii="Arial" w:hAnsi="Arial" w:cs="Arial"/>
          <w:sz w:val="22"/>
          <w:szCs w:val="22"/>
        </w:rPr>
      </w:pPr>
    </w:p>
    <w:p w:rsidR="001C0526" w:rsidRPr="00A022F8" w:rsidRDefault="001C0526" w:rsidP="001C0526">
      <w:pPr>
        <w:rPr>
          <w:rFonts w:ascii="Arial" w:hAnsi="Arial" w:cs="Arial"/>
          <w:b/>
          <w:sz w:val="22"/>
          <w:szCs w:val="22"/>
        </w:rPr>
      </w:pPr>
      <w:r w:rsidRPr="00A022F8">
        <w:rPr>
          <w:rFonts w:ascii="Arial" w:hAnsi="Arial" w:cs="Arial"/>
          <w:b/>
          <w:sz w:val="22"/>
          <w:szCs w:val="22"/>
        </w:rPr>
        <w:t>EVENTUALI ULTERIORI  INFORMAZIONI  SUI  SERVIZI  ALLA  CLASSE</w:t>
      </w:r>
    </w:p>
    <w:p w:rsidR="008D1895" w:rsidRPr="00A022F8" w:rsidRDefault="006B114D" w:rsidP="008D1895">
      <w:pPr>
        <w:rPr>
          <w:rFonts w:ascii="Arial" w:hAnsi="Arial" w:cs="Arial"/>
          <w:sz w:val="22"/>
          <w:szCs w:val="22"/>
        </w:rPr>
      </w:pPr>
      <w:r>
        <w:rPr>
          <w:rFonts w:ascii="Arial" w:hAnsi="Arial" w:cs="Arial"/>
          <w:sz w:val="22"/>
          <w:szCs w:val="22"/>
        </w:rPr>
        <w:t>LA CLASSE ANCHE PER IL CORRENTE ANNO SCOLASTICO SEGUIRA’ IL PROGETTO DI FRANCESE TENUTO DA UN’INSEGNANTE DELL’ISTITUTO.</w:t>
      </w:r>
    </w:p>
    <w:p w:rsidR="001C0526" w:rsidRPr="00A022F8" w:rsidRDefault="001C0526" w:rsidP="001C0526">
      <w:pPr>
        <w:rPr>
          <w:rFonts w:ascii="Arial" w:hAnsi="Arial" w:cs="Arial"/>
          <w:b/>
          <w:sz w:val="22"/>
          <w:szCs w:val="22"/>
        </w:rPr>
      </w:pPr>
    </w:p>
    <w:p w:rsidR="001C0526" w:rsidRPr="00A022F8" w:rsidRDefault="001C0526" w:rsidP="001C0526">
      <w:pPr>
        <w:rPr>
          <w:rFonts w:ascii="Arial" w:hAnsi="Arial" w:cs="Arial"/>
          <w:b/>
          <w:sz w:val="22"/>
          <w:szCs w:val="22"/>
        </w:rPr>
      </w:pPr>
    </w:p>
    <w:p w:rsidR="001C0526" w:rsidRPr="00A022F8" w:rsidRDefault="001C0526" w:rsidP="001C0526">
      <w:pPr>
        <w:rPr>
          <w:rFonts w:ascii="Arial" w:hAnsi="Arial" w:cs="Arial"/>
          <w:b/>
        </w:rPr>
      </w:pPr>
      <w:r w:rsidRPr="00A022F8">
        <w:rPr>
          <w:rFonts w:ascii="Arial" w:hAnsi="Arial" w:cs="Arial"/>
          <w:b/>
        </w:rPr>
        <w:t>SFONDO  SOCIO-CULTURALE</w:t>
      </w:r>
    </w:p>
    <w:p w:rsidR="00BD2534" w:rsidRPr="00A022F8" w:rsidRDefault="00BD2534" w:rsidP="001C0526">
      <w:pPr>
        <w:rPr>
          <w:rFonts w:ascii="Arial" w:hAnsi="Arial" w:cs="Arial"/>
          <w:sz w:val="22"/>
          <w:szCs w:val="22"/>
        </w:rPr>
      </w:pPr>
    </w:p>
    <w:p w:rsidR="001C0526" w:rsidRPr="00A022F8" w:rsidRDefault="001C0526" w:rsidP="001C0526">
      <w:pPr>
        <w:rPr>
          <w:rFonts w:ascii="Arial" w:hAnsi="Arial" w:cs="Arial"/>
          <w:sz w:val="22"/>
          <w:szCs w:val="22"/>
        </w:rPr>
      </w:pPr>
      <w:r w:rsidRPr="00A022F8">
        <w:rPr>
          <w:rFonts w:ascii="Arial" w:hAnsi="Arial" w:cs="Arial"/>
          <w:sz w:val="22"/>
          <w:szCs w:val="22"/>
        </w:rPr>
        <w:t>Il plesso, rispetto al territorio comunale, è collocato nel Comune, sul piano socio-economico, il contesto territoriale risulta a prevalente destinazione terziaria</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A) </w:t>
      </w:r>
      <w:r w:rsidRPr="00A022F8">
        <w:rPr>
          <w:rFonts w:ascii="Arial" w:hAnsi="Arial" w:cs="Arial"/>
          <w:i/>
          <w:sz w:val="22"/>
          <w:szCs w:val="22"/>
        </w:rPr>
        <w:t>provenienza territoriale degli alunni</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dal Comune del plesso/sede:  percentualmente </w:t>
      </w:r>
      <w:r w:rsidRPr="00A022F8">
        <w:rPr>
          <w:rFonts w:ascii="Arial" w:hAnsi="Arial" w:cs="Arial"/>
          <w:sz w:val="22"/>
          <w:szCs w:val="22"/>
        </w:rPr>
        <w:tab/>
        <w:t xml:space="preserve">alta   </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dal centro del Comune:  percentualmente </w:t>
      </w:r>
      <w:r w:rsidRPr="00A022F8">
        <w:rPr>
          <w:rFonts w:ascii="Arial" w:hAnsi="Arial" w:cs="Arial"/>
          <w:sz w:val="22"/>
          <w:szCs w:val="22"/>
        </w:rPr>
        <w:tab/>
      </w:r>
      <w:r w:rsidRPr="00A022F8">
        <w:rPr>
          <w:rFonts w:ascii="Arial" w:hAnsi="Arial" w:cs="Arial"/>
          <w:sz w:val="22"/>
          <w:szCs w:val="22"/>
        </w:rPr>
        <w:tab/>
        <w:t xml:space="preserve">alta   </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dalla periferia:  percentualmente </w:t>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Tahoma" w:hAnsi="Tahoma" w:cs="Tahoma"/>
          <w:sz w:val="28"/>
        </w:rPr>
        <w:sym w:font="Wingdings 2" w:char="F0A3"/>
      </w:r>
      <w:r w:rsidRPr="00A022F8">
        <w:rPr>
          <w:rFonts w:ascii="Tahoma" w:hAnsi="Tahoma" w:cs="Tahoma"/>
          <w:sz w:val="28"/>
        </w:rPr>
        <w:t xml:space="preserve"> </w:t>
      </w:r>
      <w:r w:rsidRPr="00A022F8">
        <w:rPr>
          <w:rFonts w:ascii="Arial" w:hAnsi="Arial" w:cs="Arial"/>
          <w:sz w:val="22"/>
          <w:szCs w:val="22"/>
        </w:rPr>
        <w:t xml:space="preserve">nulla o bassa  </w:t>
      </w:r>
      <w:r w:rsidRPr="00A022F8">
        <w:rPr>
          <w:rFonts w:ascii="Tahoma" w:hAnsi="Tahoma" w:cs="Tahoma"/>
          <w:sz w:val="28"/>
        </w:rPr>
        <w:sym w:font="Wingdings 2" w:char="F0A3"/>
      </w:r>
      <w:r w:rsidRPr="00A022F8">
        <w:rPr>
          <w:rFonts w:ascii="Arial" w:hAnsi="Arial" w:cs="Arial"/>
          <w:sz w:val="22"/>
          <w:szCs w:val="22"/>
        </w:rPr>
        <w:t xml:space="preserve"> media   </w:t>
      </w:r>
      <w:r w:rsidRPr="00A022F8">
        <w:rPr>
          <w:rFonts w:ascii="Tahoma" w:hAnsi="Tahoma" w:cs="Tahoma"/>
          <w:sz w:val="28"/>
        </w:rPr>
        <w:sym w:font="Wingdings 2" w:char="F0A3"/>
      </w:r>
      <w:r w:rsidRPr="00A022F8">
        <w:rPr>
          <w:rFonts w:ascii="Arial" w:hAnsi="Arial" w:cs="Arial"/>
          <w:sz w:val="22"/>
          <w:szCs w:val="22"/>
        </w:rPr>
        <w:t xml:space="preserve"> alta   </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da frazioni:  percentualmente </w:t>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Tahoma" w:hAnsi="Tahoma" w:cs="Tahoma"/>
          <w:sz w:val="28"/>
        </w:rPr>
        <w:sym w:font="Wingdings 2" w:char="F0A3"/>
      </w:r>
      <w:r w:rsidRPr="00A022F8">
        <w:rPr>
          <w:rFonts w:ascii="Tahoma" w:hAnsi="Tahoma" w:cs="Tahoma"/>
          <w:sz w:val="28"/>
        </w:rPr>
        <w:t xml:space="preserve"> </w:t>
      </w:r>
      <w:r w:rsidRPr="00A022F8">
        <w:rPr>
          <w:rFonts w:ascii="Arial" w:hAnsi="Arial" w:cs="Arial"/>
          <w:sz w:val="22"/>
          <w:szCs w:val="22"/>
        </w:rPr>
        <w:t xml:space="preserve">nulla o bassa  </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da aree rurali circostanti:  percentualmente </w:t>
      </w:r>
      <w:r w:rsidRPr="00A022F8">
        <w:rPr>
          <w:rFonts w:ascii="Arial" w:hAnsi="Arial" w:cs="Arial"/>
          <w:sz w:val="22"/>
          <w:szCs w:val="22"/>
        </w:rPr>
        <w:tab/>
      </w:r>
      <w:r w:rsidRPr="00A022F8">
        <w:rPr>
          <w:rFonts w:ascii="Arial" w:hAnsi="Arial" w:cs="Arial"/>
          <w:sz w:val="22"/>
          <w:szCs w:val="22"/>
        </w:rPr>
        <w:tab/>
      </w:r>
      <w:r w:rsidRPr="00A022F8">
        <w:rPr>
          <w:rFonts w:ascii="Tahoma" w:hAnsi="Tahoma" w:cs="Tahoma"/>
          <w:sz w:val="28"/>
        </w:rPr>
        <w:sym w:font="Wingdings 2" w:char="F0A3"/>
      </w:r>
      <w:r w:rsidRPr="00A022F8">
        <w:rPr>
          <w:rFonts w:ascii="Tahoma" w:hAnsi="Tahoma" w:cs="Tahoma"/>
          <w:sz w:val="28"/>
        </w:rPr>
        <w:t xml:space="preserve"> </w:t>
      </w:r>
      <w:r w:rsidRPr="00A022F8">
        <w:rPr>
          <w:rFonts w:ascii="Arial" w:hAnsi="Arial" w:cs="Arial"/>
          <w:sz w:val="22"/>
          <w:szCs w:val="22"/>
        </w:rPr>
        <w:t xml:space="preserve">nulla o bassa  </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da altri Comuni della provincia:  percentualmente </w:t>
      </w:r>
      <w:r w:rsidRPr="00A022F8">
        <w:rPr>
          <w:rFonts w:ascii="Arial" w:hAnsi="Arial" w:cs="Arial"/>
          <w:sz w:val="22"/>
          <w:szCs w:val="22"/>
        </w:rPr>
        <w:tab/>
      </w:r>
      <w:r w:rsidRPr="00A022F8">
        <w:rPr>
          <w:rFonts w:ascii="Tahoma" w:hAnsi="Tahoma" w:cs="Tahoma"/>
          <w:sz w:val="28"/>
        </w:rPr>
        <w:sym w:font="Wingdings 2" w:char="F0A3"/>
      </w:r>
      <w:r w:rsidRPr="00A022F8">
        <w:rPr>
          <w:rFonts w:ascii="Tahoma" w:hAnsi="Tahoma" w:cs="Tahoma"/>
          <w:sz w:val="28"/>
        </w:rPr>
        <w:t xml:space="preserve"> </w:t>
      </w:r>
      <w:r w:rsidRPr="00A022F8">
        <w:rPr>
          <w:rFonts w:ascii="Arial" w:hAnsi="Arial" w:cs="Arial"/>
          <w:sz w:val="22"/>
          <w:szCs w:val="22"/>
        </w:rPr>
        <w:t xml:space="preserve">nulla o bassa  </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da altri Comuni:  percentualmente </w:t>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Tahoma" w:hAnsi="Tahoma" w:cs="Tahoma"/>
          <w:sz w:val="28"/>
        </w:rPr>
        <w:sym w:font="Wingdings 2" w:char="F0A3"/>
      </w:r>
      <w:r w:rsidRPr="00A022F8">
        <w:rPr>
          <w:rFonts w:ascii="Tahoma" w:hAnsi="Tahoma" w:cs="Tahoma"/>
          <w:sz w:val="28"/>
        </w:rPr>
        <w:t xml:space="preserve"> </w:t>
      </w:r>
      <w:r w:rsidRPr="00A022F8">
        <w:rPr>
          <w:rFonts w:ascii="Arial" w:hAnsi="Arial" w:cs="Arial"/>
          <w:sz w:val="22"/>
          <w:szCs w:val="22"/>
        </w:rPr>
        <w:t xml:space="preserve">nulla o bassa  </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altro  percentualmente </w:t>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Tahoma" w:hAnsi="Tahoma" w:cs="Tahoma"/>
          <w:sz w:val="28"/>
        </w:rPr>
        <w:sym w:font="Wingdings 2" w:char="F0A3"/>
      </w:r>
      <w:r w:rsidRPr="00A022F8">
        <w:rPr>
          <w:rFonts w:ascii="Tahoma" w:hAnsi="Tahoma" w:cs="Tahoma"/>
          <w:sz w:val="28"/>
        </w:rPr>
        <w:t xml:space="preserve"> </w:t>
      </w:r>
      <w:r w:rsidRPr="00A022F8">
        <w:rPr>
          <w:rFonts w:ascii="Arial" w:hAnsi="Arial" w:cs="Arial"/>
          <w:sz w:val="22"/>
          <w:szCs w:val="22"/>
        </w:rPr>
        <w:t xml:space="preserve">nulla o bassa  </w:t>
      </w:r>
    </w:p>
    <w:p w:rsidR="001C0526" w:rsidRPr="00A022F8" w:rsidRDefault="001C0526" w:rsidP="001C0526">
      <w:pPr>
        <w:rPr>
          <w:rFonts w:ascii="Arial" w:hAnsi="Arial" w:cs="Arial"/>
          <w:sz w:val="22"/>
          <w:szCs w:val="22"/>
        </w:rPr>
      </w:pPr>
    </w:p>
    <w:p w:rsidR="001C0526" w:rsidRPr="00A022F8" w:rsidRDefault="001C0526" w:rsidP="001C0526">
      <w:pPr>
        <w:rPr>
          <w:rFonts w:ascii="Arial" w:hAnsi="Arial" w:cs="Arial"/>
          <w:i/>
          <w:sz w:val="22"/>
          <w:szCs w:val="22"/>
        </w:rPr>
      </w:pPr>
      <w:r w:rsidRPr="00A022F8">
        <w:rPr>
          <w:rFonts w:ascii="Arial" w:hAnsi="Arial" w:cs="Arial"/>
          <w:sz w:val="22"/>
          <w:szCs w:val="22"/>
        </w:rPr>
        <w:t xml:space="preserve">B) </w:t>
      </w:r>
      <w:r w:rsidRPr="00A022F8">
        <w:rPr>
          <w:rFonts w:ascii="Arial" w:hAnsi="Arial" w:cs="Arial"/>
          <w:i/>
          <w:sz w:val="22"/>
          <w:szCs w:val="22"/>
        </w:rPr>
        <w:t>rapporti previsti con soggetti territoriali sono con gli enti seguenti:</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soggetti istituzionali pubblici o convenzionati</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assessorati</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ASL</w:t>
      </w:r>
    </w:p>
    <w:p w:rsidR="001C0526" w:rsidRPr="00A022F8" w:rsidRDefault="001C0526" w:rsidP="001C0526">
      <w:pPr>
        <w:rPr>
          <w:rFonts w:ascii="Arial" w:hAnsi="Arial" w:cs="Arial"/>
          <w:sz w:val="22"/>
          <w:szCs w:val="22"/>
        </w:rPr>
      </w:pPr>
      <w:r w:rsidRPr="00A022F8">
        <w:rPr>
          <w:rFonts w:ascii="Arial" w:hAnsi="Arial" w:cs="Arial"/>
          <w:sz w:val="22"/>
          <w:szCs w:val="22"/>
        </w:rPr>
        <w:lastRenderedPageBreak/>
        <w:t xml:space="preserve">    -  altro ente istituzionale</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istituzioni o enti culturali (musei, biblioteche, teatri, redazioni giornalistiche etc.)</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società o altri enti sportivi</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associazioni di volontariato o simili (parrocchie, croce rossa, avis, Scuolambiente etc.)</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soggetti economico-produttivi (imprese, aziende, studi professionali etc.) </w:t>
      </w:r>
    </w:p>
    <w:p w:rsidR="001C0526" w:rsidRPr="00A022F8" w:rsidRDefault="001C0526" w:rsidP="001C0526">
      <w:pPr>
        <w:rPr>
          <w:rFonts w:ascii="Arial" w:hAnsi="Arial" w:cs="Arial"/>
          <w:sz w:val="22"/>
          <w:szCs w:val="22"/>
        </w:rPr>
      </w:pPr>
      <w:r w:rsidRPr="00A022F8">
        <w:rPr>
          <w:rFonts w:ascii="Arial" w:hAnsi="Arial" w:cs="Arial"/>
          <w:sz w:val="22"/>
          <w:szCs w:val="22"/>
        </w:rPr>
        <w:t xml:space="preserve">    -  altri soggetti del territorio ……………………………………………………………………..</w:t>
      </w:r>
    </w:p>
    <w:p w:rsidR="001C0526" w:rsidRPr="00A022F8" w:rsidRDefault="001C0526" w:rsidP="001C0526">
      <w:pPr>
        <w:rPr>
          <w:rFonts w:ascii="Arial" w:hAnsi="Arial" w:cs="Arial"/>
          <w:sz w:val="22"/>
          <w:szCs w:val="22"/>
        </w:rPr>
      </w:pPr>
    </w:p>
    <w:p w:rsidR="001C0526" w:rsidRPr="00A022F8" w:rsidRDefault="001C0526" w:rsidP="001C0526">
      <w:pPr>
        <w:rPr>
          <w:rFonts w:ascii="Arial" w:hAnsi="Arial" w:cs="Arial"/>
          <w:i/>
          <w:sz w:val="22"/>
          <w:szCs w:val="22"/>
        </w:rPr>
      </w:pPr>
      <w:r w:rsidRPr="00A022F8">
        <w:rPr>
          <w:rFonts w:ascii="Arial" w:hAnsi="Arial" w:cs="Arial"/>
          <w:sz w:val="22"/>
          <w:szCs w:val="22"/>
        </w:rPr>
        <w:t xml:space="preserve">C) </w:t>
      </w:r>
      <w:r w:rsidRPr="00A022F8">
        <w:rPr>
          <w:rFonts w:ascii="Arial" w:hAnsi="Arial" w:cs="Arial"/>
          <w:i/>
          <w:sz w:val="22"/>
          <w:szCs w:val="22"/>
        </w:rPr>
        <w:t xml:space="preserve">offerta di luoghi d’aggregazione del contesto territoriale, opportunità d’incontro e servizi socio-culturali:  </w:t>
      </w:r>
      <w:r w:rsidRPr="00A022F8">
        <w:rPr>
          <w:rFonts w:ascii="Arial" w:hAnsi="Arial" w:cs="Arial"/>
          <w:sz w:val="22"/>
          <w:szCs w:val="22"/>
        </w:rPr>
        <w:t xml:space="preserve">  </w:t>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Pr="00A022F8">
        <w:rPr>
          <w:rFonts w:ascii="Arial" w:hAnsi="Arial" w:cs="Arial"/>
          <w:sz w:val="22"/>
          <w:szCs w:val="22"/>
        </w:rPr>
        <w:tab/>
      </w:r>
      <w:r w:rsidR="006B114D">
        <w:rPr>
          <w:rFonts w:ascii="Tahoma" w:hAnsi="Tahoma" w:cs="Tahoma"/>
          <w:sz w:val="28"/>
        </w:rPr>
        <w:t xml:space="preserve">                    </w:t>
      </w:r>
      <w:r w:rsidRPr="00A022F8">
        <w:rPr>
          <w:rFonts w:ascii="Arial" w:hAnsi="Arial" w:cs="Arial"/>
          <w:sz w:val="22"/>
          <w:szCs w:val="22"/>
        </w:rPr>
        <w:t xml:space="preserve">media   </w:t>
      </w:r>
    </w:p>
    <w:p w:rsidR="001C0526" w:rsidRPr="00A022F8" w:rsidRDefault="001C0526" w:rsidP="001C0526">
      <w:pPr>
        <w:rPr>
          <w:rFonts w:ascii="Arial" w:hAnsi="Arial" w:cs="Arial"/>
          <w:sz w:val="22"/>
          <w:szCs w:val="22"/>
        </w:rPr>
      </w:pPr>
    </w:p>
    <w:p w:rsidR="001C0526" w:rsidRPr="00A022F8" w:rsidRDefault="001C0526" w:rsidP="001C0526">
      <w:pPr>
        <w:rPr>
          <w:rFonts w:ascii="Arial" w:hAnsi="Arial" w:cs="Arial"/>
          <w:sz w:val="22"/>
          <w:szCs w:val="22"/>
        </w:rPr>
      </w:pPr>
      <w:r w:rsidRPr="00A022F8">
        <w:rPr>
          <w:rFonts w:ascii="Arial" w:hAnsi="Arial" w:cs="Arial"/>
          <w:sz w:val="22"/>
          <w:szCs w:val="22"/>
        </w:rPr>
        <w:t xml:space="preserve">D) </w:t>
      </w:r>
      <w:r w:rsidRPr="00A022F8">
        <w:rPr>
          <w:rFonts w:ascii="Arial" w:hAnsi="Arial" w:cs="Arial"/>
          <w:i/>
          <w:sz w:val="22"/>
          <w:szCs w:val="22"/>
        </w:rPr>
        <w:t>livello di istruzione scolastica dell’ambiente di provenienza</w:t>
      </w:r>
      <w:r w:rsidRPr="00A022F8">
        <w:rPr>
          <w:rFonts w:ascii="Arial" w:hAnsi="Arial" w:cs="Arial"/>
          <w:sz w:val="22"/>
          <w:szCs w:val="22"/>
        </w:rPr>
        <w:t xml:space="preserve">: </w:t>
      </w:r>
    </w:p>
    <w:p w:rsidR="001C0526" w:rsidRPr="00A022F8" w:rsidRDefault="001C0526" w:rsidP="006B114D">
      <w:pPr>
        <w:ind w:left="5664" w:firstLine="708"/>
        <w:rPr>
          <w:rFonts w:ascii="Arial" w:hAnsi="Arial" w:cs="Arial"/>
          <w:sz w:val="22"/>
          <w:szCs w:val="22"/>
        </w:rPr>
      </w:pPr>
      <w:r w:rsidRPr="00A022F8">
        <w:rPr>
          <w:rFonts w:ascii="Arial" w:hAnsi="Arial" w:cs="Arial"/>
          <w:sz w:val="22"/>
          <w:szCs w:val="22"/>
        </w:rPr>
        <w:t xml:space="preserve"> media   </w:t>
      </w:r>
    </w:p>
    <w:p w:rsidR="001C0526" w:rsidRPr="00A022F8" w:rsidRDefault="001C0526" w:rsidP="001C0526">
      <w:pPr>
        <w:rPr>
          <w:rFonts w:ascii="Arial" w:hAnsi="Arial" w:cs="Arial"/>
          <w:sz w:val="22"/>
          <w:szCs w:val="22"/>
        </w:rPr>
      </w:pPr>
    </w:p>
    <w:p w:rsidR="001C0526" w:rsidRPr="00A022F8" w:rsidRDefault="001C0526" w:rsidP="001C0526">
      <w:pPr>
        <w:rPr>
          <w:rFonts w:ascii="Arial" w:hAnsi="Arial" w:cs="Arial"/>
          <w:i/>
          <w:sz w:val="22"/>
          <w:szCs w:val="22"/>
        </w:rPr>
      </w:pPr>
      <w:r w:rsidRPr="00A022F8">
        <w:rPr>
          <w:rFonts w:ascii="Arial" w:hAnsi="Arial" w:cs="Arial"/>
          <w:sz w:val="22"/>
          <w:szCs w:val="22"/>
        </w:rPr>
        <w:t xml:space="preserve">E) </w:t>
      </w:r>
      <w:r w:rsidRPr="00A022F8">
        <w:rPr>
          <w:rFonts w:ascii="Arial" w:hAnsi="Arial" w:cs="Arial"/>
          <w:i/>
          <w:sz w:val="22"/>
          <w:szCs w:val="22"/>
        </w:rPr>
        <w:t>grado di partecipazione dei genitori alle iniziative, incontri, colloqui ecc proposti dalla scuola</w:t>
      </w:r>
    </w:p>
    <w:p w:rsidR="001C0526" w:rsidRPr="00A022F8" w:rsidRDefault="001C0526" w:rsidP="001C0526">
      <w:pPr>
        <w:ind w:left="4956" w:firstLine="708"/>
        <w:rPr>
          <w:rFonts w:ascii="Arial" w:hAnsi="Arial" w:cs="Arial"/>
          <w:sz w:val="22"/>
          <w:szCs w:val="22"/>
        </w:rPr>
      </w:pPr>
      <w:r w:rsidRPr="00A022F8">
        <w:rPr>
          <w:rFonts w:ascii="Tahoma" w:hAnsi="Tahoma" w:cs="Tahoma"/>
          <w:sz w:val="28"/>
        </w:rPr>
        <w:t xml:space="preserve"> </w:t>
      </w:r>
      <w:r w:rsidRPr="00A022F8">
        <w:rPr>
          <w:rFonts w:ascii="Arial" w:hAnsi="Arial" w:cs="Arial"/>
          <w:sz w:val="22"/>
          <w:szCs w:val="22"/>
        </w:rPr>
        <w:t xml:space="preserve">nulla o bassa  </w:t>
      </w:r>
    </w:p>
    <w:p w:rsidR="001C0526" w:rsidRPr="00A022F8" w:rsidRDefault="001C0526" w:rsidP="001C0526">
      <w:pPr>
        <w:rPr>
          <w:rFonts w:ascii="Arial" w:hAnsi="Arial" w:cs="Arial"/>
          <w:sz w:val="22"/>
          <w:szCs w:val="22"/>
        </w:rPr>
      </w:pPr>
    </w:p>
    <w:p w:rsidR="001C0526" w:rsidRPr="00A022F8" w:rsidRDefault="001C0526" w:rsidP="001C0526">
      <w:pPr>
        <w:rPr>
          <w:rFonts w:ascii="Arial" w:hAnsi="Arial" w:cs="Arial"/>
          <w:b/>
          <w:sz w:val="22"/>
          <w:szCs w:val="22"/>
        </w:rPr>
      </w:pPr>
    </w:p>
    <w:p w:rsidR="001C0526" w:rsidRPr="00A022F8" w:rsidRDefault="001C0526" w:rsidP="001C0526">
      <w:pPr>
        <w:rPr>
          <w:rFonts w:ascii="Arial" w:hAnsi="Arial" w:cs="Arial"/>
          <w:b/>
          <w:sz w:val="22"/>
          <w:szCs w:val="22"/>
        </w:rPr>
      </w:pPr>
    </w:p>
    <w:p w:rsidR="001C0526" w:rsidRPr="00A022F8" w:rsidRDefault="001C0526" w:rsidP="001C0526">
      <w:pPr>
        <w:rPr>
          <w:rFonts w:ascii="Arial" w:hAnsi="Arial" w:cs="Arial"/>
          <w:b/>
          <w:sz w:val="22"/>
          <w:szCs w:val="22"/>
        </w:rPr>
      </w:pPr>
    </w:p>
    <w:p w:rsidR="001C0526" w:rsidRPr="00A022F8" w:rsidRDefault="001C0526" w:rsidP="001C0526">
      <w:pPr>
        <w:rPr>
          <w:rFonts w:ascii="Arial" w:hAnsi="Arial" w:cs="Arial"/>
          <w:b/>
        </w:rPr>
      </w:pPr>
      <w:r w:rsidRPr="00A022F8">
        <w:rPr>
          <w:rFonts w:ascii="Arial" w:hAnsi="Arial" w:cs="Arial"/>
          <w:b/>
        </w:rPr>
        <w:t>ORGANIZZAZIONE  DIDATTICO-DISCIPLINARE</w:t>
      </w:r>
    </w:p>
    <w:p w:rsidR="001C0526" w:rsidRPr="00A022F8" w:rsidRDefault="001C0526" w:rsidP="001C0526">
      <w:pPr>
        <w:rPr>
          <w:rFonts w:ascii="Arial" w:hAnsi="Arial" w:cs="Arial"/>
          <w:b/>
          <w:sz w:val="22"/>
          <w:szCs w:val="22"/>
        </w:rPr>
      </w:pPr>
    </w:p>
    <w:p w:rsidR="001C0526" w:rsidRPr="00A022F8" w:rsidRDefault="001C0526" w:rsidP="001C0526">
      <w:pPr>
        <w:rPr>
          <w:rFonts w:ascii="Arial" w:hAnsi="Arial" w:cs="Arial"/>
          <w:b/>
          <w:sz w:val="22"/>
          <w:szCs w:val="22"/>
        </w:rPr>
      </w:pPr>
      <w:r w:rsidRPr="00A022F8">
        <w:rPr>
          <w:rFonts w:ascii="Arial" w:hAnsi="Arial" w:cs="Arial"/>
          <w:b/>
          <w:sz w:val="22"/>
          <w:szCs w:val="22"/>
        </w:rPr>
        <w:t>A) DISCIPLINE/ATTIVITÀ:</w:t>
      </w:r>
    </w:p>
    <w:p w:rsidR="001C0526" w:rsidRPr="00A022F8" w:rsidRDefault="001C0526" w:rsidP="001C0526">
      <w:pPr>
        <w:rPr>
          <w:rFonts w:ascii="Arial" w:hAnsi="Arial" w:cs="Arial"/>
          <w:b/>
          <w:sz w:val="22"/>
          <w:szCs w:val="22"/>
        </w:rPr>
      </w:pPr>
    </w:p>
    <w:tbl>
      <w:tblPr>
        <w:tblW w:w="0" w:type="auto"/>
        <w:tblInd w:w="-45" w:type="dxa"/>
        <w:tblLayout w:type="fixed"/>
        <w:tblLook w:val="0000"/>
      </w:tblPr>
      <w:tblGrid>
        <w:gridCol w:w="2089"/>
        <w:gridCol w:w="3167"/>
        <w:gridCol w:w="924"/>
        <w:gridCol w:w="3680"/>
      </w:tblGrid>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1C0526" w:rsidP="00ED5533">
            <w:pPr>
              <w:snapToGrid w:val="0"/>
              <w:jc w:val="center"/>
              <w:rPr>
                <w:rFonts w:ascii="Arial" w:hAnsi="Arial" w:cs="Arial"/>
                <w:b/>
                <w:sz w:val="22"/>
                <w:szCs w:val="22"/>
              </w:rPr>
            </w:pPr>
            <w:r w:rsidRPr="00A022F8">
              <w:rPr>
                <w:rFonts w:ascii="Arial" w:hAnsi="Arial" w:cs="Arial"/>
                <w:b/>
                <w:sz w:val="22"/>
                <w:szCs w:val="22"/>
              </w:rPr>
              <w:t>DOCENTE</w:t>
            </w:r>
          </w:p>
          <w:p w:rsidR="001C0526" w:rsidRPr="00A022F8" w:rsidRDefault="001C0526" w:rsidP="00ED5533">
            <w:pPr>
              <w:widowControl w:val="0"/>
              <w:snapToGrid w:val="0"/>
              <w:jc w:val="center"/>
              <w:rPr>
                <w:rFonts w:ascii="Arial" w:hAnsi="Arial" w:cs="Arial"/>
                <w:b/>
                <w:sz w:val="22"/>
                <w:szCs w:val="22"/>
              </w:rPr>
            </w:pPr>
            <w:r w:rsidRPr="00A022F8">
              <w:rPr>
                <w:rFonts w:ascii="Arial" w:hAnsi="Arial" w:cs="Arial"/>
                <w:b/>
                <w:sz w:val="22"/>
                <w:szCs w:val="22"/>
              </w:rPr>
              <w:t>COGNOME-NOME</w:t>
            </w:r>
          </w:p>
        </w:tc>
        <w:tc>
          <w:tcPr>
            <w:tcW w:w="3167" w:type="dxa"/>
            <w:tcBorders>
              <w:top w:val="single" w:sz="4" w:space="0" w:color="000000"/>
              <w:left w:val="single" w:sz="4" w:space="0" w:color="000000"/>
              <w:bottom w:val="single" w:sz="4" w:space="0" w:color="000000"/>
            </w:tcBorders>
          </w:tcPr>
          <w:p w:rsidR="001C0526" w:rsidRPr="00A022F8" w:rsidRDefault="001C0526" w:rsidP="00ED5533">
            <w:pPr>
              <w:snapToGrid w:val="0"/>
              <w:jc w:val="center"/>
              <w:rPr>
                <w:rFonts w:ascii="Arial" w:hAnsi="Arial" w:cs="Arial"/>
                <w:b/>
                <w:sz w:val="22"/>
                <w:szCs w:val="22"/>
              </w:rPr>
            </w:pPr>
            <w:r w:rsidRPr="00A022F8">
              <w:rPr>
                <w:rFonts w:ascii="Arial" w:hAnsi="Arial" w:cs="Arial"/>
                <w:b/>
                <w:sz w:val="22"/>
                <w:szCs w:val="22"/>
              </w:rPr>
              <w:t>DISCIPLINA</w:t>
            </w:r>
          </w:p>
          <w:p w:rsidR="001C0526" w:rsidRPr="00A022F8" w:rsidRDefault="001C0526" w:rsidP="00ED5533">
            <w:pPr>
              <w:widowControl w:val="0"/>
              <w:snapToGrid w:val="0"/>
              <w:jc w:val="center"/>
              <w:rPr>
                <w:rFonts w:ascii="Arial" w:hAnsi="Arial" w:cs="Arial"/>
                <w:b/>
                <w:sz w:val="22"/>
                <w:szCs w:val="22"/>
              </w:rPr>
            </w:pPr>
            <w:r w:rsidRPr="00A022F8">
              <w:rPr>
                <w:rFonts w:ascii="Arial" w:hAnsi="Arial" w:cs="Arial"/>
                <w:b/>
                <w:sz w:val="22"/>
                <w:szCs w:val="22"/>
              </w:rPr>
              <w:t>O  ATTIVITÀ</w:t>
            </w:r>
          </w:p>
        </w:tc>
        <w:tc>
          <w:tcPr>
            <w:tcW w:w="924" w:type="dxa"/>
            <w:tcBorders>
              <w:top w:val="single" w:sz="4" w:space="0" w:color="000000"/>
              <w:left w:val="single" w:sz="4" w:space="0" w:color="000000"/>
              <w:bottom w:val="single" w:sz="4" w:space="0" w:color="000000"/>
            </w:tcBorders>
          </w:tcPr>
          <w:p w:rsidR="001C0526" w:rsidRPr="00A022F8" w:rsidRDefault="001C0526" w:rsidP="00ED5533">
            <w:pPr>
              <w:snapToGrid w:val="0"/>
              <w:jc w:val="center"/>
              <w:rPr>
                <w:rFonts w:ascii="Arial" w:hAnsi="Arial" w:cs="Arial"/>
                <w:b/>
                <w:sz w:val="22"/>
                <w:szCs w:val="22"/>
              </w:rPr>
            </w:pPr>
            <w:r w:rsidRPr="00A022F8">
              <w:rPr>
                <w:rFonts w:ascii="Arial" w:hAnsi="Arial" w:cs="Arial"/>
                <w:b/>
                <w:sz w:val="22"/>
                <w:szCs w:val="22"/>
              </w:rPr>
              <w:t xml:space="preserve">ORE  </w:t>
            </w:r>
          </w:p>
          <w:p w:rsidR="001C0526" w:rsidRPr="00A022F8" w:rsidRDefault="001C0526" w:rsidP="00ED5533">
            <w:pPr>
              <w:widowControl w:val="0"/>
              <w:snapToGrid w:val="0"/>
              <w:jc w:val="center"/>
              <w:rPr>
                <w:rFonts w:ascii="Arial" w:hAnsi="Arial" w:cs="Arial"/>
                <w:b/>
                <w:sz w:val="22"/>
                <w:szCs w:val="22"/>
              </w:rPr>
            </w:pPr>
            <w:r w:rsidRPr="00A022F8">
              <w:rPr>
                <w:rFonts w:ascii="Arial" w:hAnsi="Arial" w:cs="Arial"/>
                <w:b/>
                <w:sz w:val="22"/>
                <w:szCs w:val="22"/>
              </w:rPr>
              <w:t>SETT.</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snapToGrid w:val="0"/>
              <w:jc w:val="center"/>
              <w:rPr>
                <w:rFonts w:ascii="Arial" w:hAnsi="Arial" w:cs="Arial"/>
                <w:b/>
                <w:sz w:val="22"/>
                <w:szCs w:val="22"/>
              </w:rPr>
            </w:pPr>
            <w:r w:rsidRPr="00A022F8">
              <w:rPr>
                <w:rFonts w:ascii="Arial" w:hAnsi="Arial" w:cs="Arial"/>
                <w:b/>
                <w:sz w:val="22"/>
                <w:szCs w:val="22"/>
              </w:rPr>
              <w:t>EVENTUALI  NOTE</w:t>
            </w:r>
          </w:p>
          <w:p w:rsidR="001C0526" w:rsidRPr="00A022F8" w:rsidRDefault="001C0526" w:rsidP="00ED5533">
            <w:pPr>
              <w:widowControl w:val="0"/>
              <w:snapToGrid w:val="0"/>
              <w:jc w:val="center"/>
              <w:rPr>
                <w:rFonts w:ascii="Arial" w:hAnsi="Arial" w:cs="Arial"/>
                <w:b/>
                <w:sz w:val="22"/>
                <w:szCs w:val="22"/>
              </w:rPr>
            </w:pPr>
            <w:r w:rsidRPr="00A022F8">
              <w:rPr>
                <w:rFonts w:ascii="Arial" w:hAnsi="Arial" w:cs="Arial"/>
                <w:b/>
                <w:sz w:val="22"/>
                <w:szCs w:val="22"/>
              </w:rPr>
              <w:t>ESPLICATIVE</w:t>
            </w: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6B114D" w:rsidP="00ED5533">
            <w:pPr>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p w:rsidR="001C0526" w:rsidRPr="00A022F8" w:rsidRDefault="001C0526" w:rsidP="00ED5533">
            <w:pPr>
              <w:widowControl w:val="0"/>
              <w:snapToGrid w:val="0"/>
              <w:rPr>
                <w:rFonts w:ascii="Arial" w:eastAsia="Lucida Sans Unicode" w:hAnsi="Arial" w:cs="Arial"/>
                <w:b/>
                <w:kern w:val="1"/>
                <w:sz w:val="22"/>
                <w:szCs w:val="22"/>
              </w:rPr>
            </w:pPr>
          </w:p>
        </w:tc>
        <w:tc>
          <w:tcPr>
            <w:tcW w:w="3167" w:type="dxa"/>
            <w:tcBorders>
              <w:top w:val="single" w:sz="4" w:space="0" w:color="000000"/>
              <w:left w:val="single" w:sz="4" w:space="0" w:color="000000"/>
              <w:bottom w:val="single" w:sz="4" w:space="0" w:color="000000"/>
            </w:tcBorders>
          </w:tcPr>
          <w:p w:rsidR="001C0526" w:rsidRPr="00A022F8" w:rsidRDefault="001C0526" w:rsidP="00ED5533">
            <w:pPr>
              <w:widowControl w:val="0"/>
              <w:snapToGrid w:val="0"/>
              <w:rPr>
                <w:rFonts w:eastAsia="Lucida Sans Unicode"/>
                <w:b/>
                <w:kern w:val="1"/>
                <w:sz w:val="20"/>
                <w:szCs w:val="20"/>
              </w:rPr>
            </w:pPr>
            <w:r w:rsidRPr="00A022F8">
              <w:rPr>
                <w:b/>
                <w:bCs/>
                <w:sz w:val="20"/>
                <w:szCs w:val="20"/>
                <w:lang w:eastAsia="it-IT"/>
              </w:rPr>
              <w:t xml:space="preserve"> italiano</w:t>
            </w:r>
          </w:p>
        </w:tc>
        <w:tc>
          <w:tcPr>
            <w:tcW w:w="924" w:type="dxa"/>
            <w:tcBorders>
              <w:top w:val="single" w:sz="4" w:space="0" w:color="000000"/>
              <w:left w:val="single" w:sz="4" w:space="0" w:color="000000"/>
              <w:bottom w:val="single" w:sz="4" w:space="0" w:color="000000"/>
            </w:tcBorders>
          </w:tcPr>
          <w:p w:rsidR="001C0526" w:rsidRPr="00A022F8" w:rsidRDefault="006B114D"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6</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1C0526" w:rsidP="00ED5533">
            <w:pPr>
              <w:snapToGrid w:val="0"/>
              <w:rPr>
                <w:rFonts w:ascii="Arial" w:eastAsia="Lucida Sans Unicode" w:hAnsi="Arial" w:cs="Arial"/>
                <w:b/>
                <w:kern w:val="1"/>
                <w:sz w:val="22"/>
                <w:szCs w:val="22"/>
              </w:rPr>
            </w:pPr>
          </w:p>
          <w:p w:rsidR="001C0526" w:rsidRPr="00A022F8" w:rsidRDefault="006B114D"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tc>
        <w:tc>
          <w:tcPr>
            <w:tcW w:w="3167" w:type="dxa"/>
            <w:tcBorders>
              <w:top w:val="single" w:sz="4" w:space="0" w:color="000000"/>
              <w:left w:val="single" w:sz="4" w:space="0" w:color="000000"/>
              <w:bottom w:val="single" w:sz="4" w:space="0" w:color="000000"/>
            </w:tcBorders>
          </w:tcPr>
          <w:p w:rsidR="001C0526" w:rsidRPr="00A022F8" w:rsidRDefault="006B114D" w:rsidP="00ED5533">
            <w:pPr>
              <w:widowControl w:val="0"/>
              <w:snapToGrid w:val="0"/>
              <w:rPr>
                <w:rFonts w:eastAsia="Lucida Sans Unicode"/>
                <w:b/>
                <w:kern w:val="1"/>
                <w:sz w:val="20"/>
                <w:szCs w:val="20"/>
              </w:rPr>
            </w:pPr>
            <w:r>
              <w:rPr>
                <w:rFonts w:eastAsia="Lucida Sans Unicode"/>
                <w:b/>
                <w:kern w:val="1"/>
                <w:sz w:val="20"/>
                <w:szCs w:val="20"/>
              </w:rPr>
              <w:t xml:space="preserve">Storia </w:t>
            </w:r>
          </w:p>
        </w:tc>
        <w:tc>
          <w:tcPr>
            <w:tcW w:w="924" w:type="dxa"/>
            <w:tcBorders>
              <w:top w:val="single" w:sz="4" w:space="0" w:color="000000"/>
              <w:left w:val="single" w:sz="4" w:space="0" w:color="000000"/>
              <w:bottom w:val="single" w:sz="4" w:space="0" w:color="000000"/>
            </w:tcBorders>
          </w:tcPr>
          <w:p w:rsidR="001C0526" w:rsidRPr="00A022F8" w:rsidRDefault="006B114D"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FC68AA" w:rsidRPr="00A022F8" w:rsidTr="00ED5533">
        <w:tc>
          <w:tcPr>
            <w:tcW w:w="2089" w:type="dxa"/>
            <w:tcBorders>
              <w:top w:val="single" w:sz="4" w:space="0" w:color="000000"/>
              <w:left w:val="single" w:sz="4" w:space="0" w:color="000000"/>
              <w:bottom w:val="single" w:sz="4" w:space="0" w:color="000000"/>
            </w:tcBorders>
          </w:tcPr>
          <w:p w:rsidR="00FC68AA" w:rsidRPr="00A022F8" w:rsidRDefault="00FC68AA" w:rsidP="00ED5533">
            <w:pPr>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tc>
        <w:tc>
          <w:tcPr>
            <w:tcW w:w="3167" w:type="dxa"/>
            <w:tcBorders>
              <w:top w:val="single" w:sz="4" w:space="0" w:color="000000"/>
              <w:left w:val="single" w:sz="4" w:space="0" w:color="000000"/>
              <w:bottom w:val="single" w:sz="4" w:space="0" w:color="000000"/>
            </w:tcBorders>
          </w:tcPr>
          <w:p w:rsidR="00FC68AA" w:rsidRDefault="00FC68AA" w:rsidP="00ED5533">
            <w:pPr>
              <w:widowControl w:val="0"/>
              <w:snapToGrid w:val="0"/>
              <w:rPr>
                <w:rFonts w:eastAsia="Lucida Sans Unicode"/>
                <w:b/>
                <w:kern w:val="1"/>
                <w:sz w:val="20"/>
                <w:szCs w:val="20"/>
              </w:rPr>
            </w:pPr>
            <w:r>
              <w:rPr>
                <w:rFonts w:eastAsia="Lucida Sans Unicode"/>
                <w:b/>
                <w:kern w:val="1"/>
                <w:sz w:val="20"/>
                <w:szCs w:val="20"/>
              </w:rPr>
              <w:t>geografia</w:t>
            </w:r>
          </w:p>
        </w:tc>
        <w:tc>
          <w:tcPr>
            <w:tcW w:w="924" w:type="dxa"/>
            <w:tcBorders>
              <w:top w:val="single" w:sz="4" w:space="0" w:color="000000"/>
              <w:left w:val="single" w:sz="4" w:space="0" w:color="000000"/>
              <w:bottom w:val="single" w:sz="4" w:space="0" w:color="000000"/>
            </w:tcBorders>
          </w:tcPr>
          <w:p w:rsidR="00FC68AA"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FC68AA" w:rsidRPr="00A022F8" w:rsidRDefault="00FC68AA" w:rsidP="00ED5533">
            <w:pPr>
              <w:widowControl w:val="0"/>
              <w:snapToGrid w:val="0"/>
              <w:rPr>
                <w:rFonts w:ascii="Arial" w:eastAsia="Lucida Sans Unicode" w:hAnsi="Arial" w:cs="Arial"/>
                <w:b/>
                <w:kern w:val="1"/>
                <w:sz w:val="22"/>
                <w:szCs w:val="22"/>
              </w:rPr>
            </w:pPr>
          </w:p>
        </w:tc>
      </w:tr>
      <w:tr w:rsidR="00FC68AA" w:rsidRPr="00A022F8" w:rsidTr="00ED5533">
        <w:tc>
          <w:tcPr>
            <w:tcW w:w="2089" w:type="dxa"/>
            <w:tcBorders>
              <w:top w:val="single" w:sz="4" w:space="0" w:color="000000"/>
              <w:left w:val="single" w:sz="4" w:space="0" w:color="000000"/>
              <w:bottom w:val="single" w:sz="4" w:space="0" w:color="000000"/>
            </w:tcBorders>
          </w:tcPr>
          <w:p w:rsidR="00FC68AA" w:rsidRPr="00A022F8" w:rsidRDefault="00FC68AA" w:rsidP="00ED5533">
            <w:pPr>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tc>
        <w:tc>
          <w:tcPr>
            <w:tcW w:w="3167" w:type="dxa"/>
            <w:tcBorders>
              <w:top w:val="single" w:sz="4" w:space="0" w:color="000000"/>
              <w:left w:val="single" w:sz="4" w:space="0" w:color="000000"/>
              <w:bottom w:val="single" w:sz="4" w:space="0" w:color="000000"/>
            </w:tcBorders>
          </w:tcPr>
          <w:p w:rsidR="00FC68AA" w:rsidRDefault="00FC68AA" w:rsidP="00ED5533">
            <w:pPr>
              <w:widowControl w:val="0"/>
              <w:snapToGrid w:val="0"/>
              <w:rPr>
                <w:rFonts w:eastAsia="Lucida Sans Unicode"/>
                <w:b/>
                <w:kern w:val="1"/>
                <w:sz w:val="20"/>
                <w:szCs w:val="20"/>
              </w:rPr>
            </w:pPr>
            <w:r>
              <w:rPr>
                <w:rFonts w:eastAsia="Lucida Sans Unicode"/>
                <w:b/>
                <w:kern w:val="1"/>
                <w:sz w:val="20"/>
                <w:szCs w:val="20"/>
              </w:rPr>
              <w:t>scienze</w:t>
            </w:r>
          </w:p>
        </w:tc>
        <w:tc>
          <w:tcPr>
            <w:tcW w:w="924" w:type="dxa"/>
            <w:tcBorders>
              <w:top w:val="single" w:sz="4" w:space="0" w:color="000000"/>
              <w:left w:val="single" w:sz="4" w:space="0" w:color="000000"/>
              <w:bottom w:val="single" w:sz="4" w:space="0" w:color="000000"/>
            </w:tcBorders>
          </w:tcPr>
          <w:p w:rsidR="00FC68AA"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2</w:t>
            </w:r>
          </w:p>
        </w:tc>
        <w:tc>
          <w:tcPr>
            <w:tcW w:w="3680" w:type="dxa"/>
            <w:tcBorders>
              <w:top w:val="single" w:sz="4" w:space="0" w:color="000000"/>
              <w:left w:val="single" w:sz="4" w:space="0" w:color="000000"/>
              <w:bottom w:val="single" w:sz="4" w:space="0" w:color="000000"/>
              <w:right w:val="single" w:sz="4" w:space="0" w:color="000000"/>
            </w:tcBorders>
          </w:tcPr>
          <w:p w:rsidR="00FC68AA" w:rsidRPr="00A022F8" w:rsidRDefault="00FC68AA"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1C0526" w:rsidP="00ED5533">
            <w:pPr>
              <w:snapToGrid w:val="0"/>
              <w:rPr>
                <w:rFonts w:ascii="Arial" w:eastAsia="Lucida Sans Unicode" w:hAnsi="Arial" w:cs="Arial"/>
                <w:b/>
                <w:kern w:val="1"/>
                <w:sz w:val="22"/>
                <w:szCs w:val="22"/>
              </w:rPr>
            </w:pPr>
          </w:p>
          <w:p w:rsidR="001C0526" w:rsidRPr="00A022F8" w:rsidRDefault="006B114D"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tc>
        <w:tc>
          <w:tcPr>
            <w:tcW w:w="3167" w:type="dxa"/>
            <w:tcBorders>
              <w:top w:val="single" w:sz="4" w:space="0" w:color="000000"/>
              <w:left w:val="single" w:sz="4" w:space="0" w:color="000000"/>
              <w:bottom w:val="single" w:sz="4" w:space="0" w:color="000000"/>
            </w:tcBorders>
          </w:tcPr>
          <w:p w:rsidR="001C0526" w:rsidRPr="00A022F8" w:rsidRDefault="001C0526" w:rsidP="00ED5533">
            <w:pPr>
              <w:widowControl w:val="0"/>
              <w:snapToGrid w:val="0"/>
              <w:rPr>
                <w:rFonts w:eastAsia="Lucida Sans Unicode"/>
                <w:b/>
                <w:kern w:val="1"/>
                <w:sz w:val="20"/>
                <w:szCs w:val="20"/>
              </w:rPr>
            </w:pPr>
            <w:r w:rsidRPr="00A022F8">
              <w:rPr>
                <w:b/>
                <w:bCs/>
                <w:sz w:val="20"/>
                <w:szCs w:val="20"/>
                <w:lang w:eastAsia="it-IT"/>
              </w:rPr>
              <w:t xml:space="preserve"> matematica </w:t>
            </w:r>
          </w:p>
        </w:tc>
        <w:tc>
          <w:tcPr>
            <w:tcW w:w="924" w:type="dxa"/>
            <w:tcBorders>
              <w:top w:val="single" w:sz="4" w:space="0" w:color="000000"/>
              <w:left w:val="single" w:sz="4" w:space="0" w:color="000000"/>
              <w:bottom w:val="single" w:sz="4" w:space="0" w:color="000000"/>
            </w:tcBorders>
          </w:tcPr>
          <w:p w:rsidR="001C0526" w:rsidRPr="00A022F8" w:rsidRDefault="006B114D"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5</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1C0526" w:rsidP="00ED5533">
            <w:pPr>
              <w:snapToGrid w:val="0"/>
              <w:rPr>
                <w:rFonts w:ascii="Arial" w:eastAsia="Lucida Sans Unicode" w:hAnsi="Arial" w:cs="Arial"/>
                <w:b/>
                <w:kern w:val="1"/>
                <w:sz w:val="22"/>
                <w:szCs w:val="22"/>
              </w:rPr>
            </w:pPr>
          </w:p>
          <w:p w:rsidR="001C0526" w:rsidRPr="00A022F8" w:rsidRDefault="006B114D"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tc>
        <w:tc>
          <w:tcPr>
            <w:tcW w:w="3167" w:type="dxa"/>
            <w:tcBorders>
              <w:top w:val="single" w:sz="4" w:space="0" w:color="000000"/>
              <w:left w:val="single" w:sz="4" w:space="0" w:color="000000"/>
              <w:bottom w:val="single" w:sz="4" w:space="0" w:color="000000"/>
            </w:tcBorders>
          </w:tcPr>
          <w:p w:rsidR="001C0526" w:rsidRPr="00A022F8" w:rsidRDefault="001C0526" w:rsidP="00ED5533">
            <w:pPr>
              <w:widowControl w:val="0"/>
              <w:snapToGrid w:val="0"/>
              <w:rPr>
                <w:rFonts w:eastAsia="Lucida Sans Unicode"/>
                <w:b/>
                <w:kern w:val="1"/>
                <w:sz w:val="20"/>
                <w:szCs w:val="20"/>
              </w:rPr>
            </w:pPr>
            <w:r w:rsidRPr="00A022F8">
              <w:rPr>
                <w:b/>
                <w:bCs/>
                <w:sz w:val="20"/>
                <w:szCs w:val="20"/>
                <w:lang w:eastAsia="it-IT"/>
              </w:rPr>
              <w:t>inglese</w:t>
            </w:r>
          </w:p>
        </w:tc>
        <w:tc>
          <w:tcPr>
            <w:tcW w:w="924" w:type="dxa"/>
            <w:tcBorders>
              <w:top w:val="single" w:sz="4" w:space="0" w:color="000000"/>
              <w:left w:val="single" w:sz="4" w:space="0" w:color="000000"/>
              <w:bottom w:val="single" w:sz="4" w:space="0" w:color="000000"/>
            </w:tcBorders>
          </w:tcPr>
          <w:p w:rsidR="001C0526" w:rsidRPr="00A022F8" w:rsidRDefault="006B114D"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3</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FC68AA" w:rsidP="00ED5533">
            <w:pPr>
              <w:snapToGrid w:val="0"/>
              <w:rPr>
                <w:rFonts w:ascii="Arial" w:eastAsia="Lucida Sans Unicode" w:hAnsi="Arial" w:cs="Arial"/>
                <w:b/>
                <w:kern w:val="1"/>
                <w:sz w:val="22"/>
                <w:szCs w:val="22"/>
              </w:rPr>
            </w:pPr>
            <w:r>
              <w:rPr>
                <w:rFonts w:ascii="Arial" w:eastAsia="Lucida Sans Unicode" w:hAnsi="Arial" w:cs="Arial"/>
                <w:b/>
                <w:kern w:val="1"/>
                <w:sz w:val="22"/>
                <w:szCs w:val="22"/>
              </w:rPr>
              <w:t>SILVIA PELLINGHELLI</w:t>
            </w:r>
          </w:p>
          <w:p w:rsidR="001C0526" w:rsidRPr="00A022F8" w:rsidRDefault="001C0526" w:rsidP="00ED5533">
            <w:pPr>
              <w:widowControl w:val="0"/>
              <w:snapToGrid w:val="0"/>
              <w:rPr>
                <w:rFonts w:ascii="Arial" w:eastAsia="Lucida Sans Unicode" w:hAnsi="Arial" w:cs="Arial"/>
                <w:b/>
                <w:kern w:val="1"/>
                <w:sz w:val="22"/>
                <w:szCs w:val="22"/>
              </w:rPr>
            </w:pPr>
          </w:p>
        </w:tc>
        <w:tc>
          <w:tcPr>
            <w:tcW w:w="3167" w:type="dxa"/>
            <w:tcBorders>
              <w:top w:val="single" w:sz="4" w:space="0" w:color="000000"/>
              <w:left w:val="single" w:sz="4" w:space="0" w:color="000000"/>
              <w:bottom w:val="single" w:sz="4" w:space="0" w:color="000000"/>
            </w:tcBorders>
          </w:tcPr>
          <w:p w:rsidR="001C0526" w:rsidRPr="00A022F8" w:rsidRDefault="001C0526" w:rsidP="00ED5533">
            <w:pPr>
              <w:widowControl w:val="0"/>
              <w:snapToGrid w:val="0"/>
              <w:rPr>
                <w:rFonts w:eastAsia="Lucida Sans Unicode"/>
                <w:b/>
                <w:kern w:val="1"/>
                <w:sz w:val="20"/>
                <w:szCs w:val="20"/>
              </w:rPr>
            </w:pPr>
            <w:r w:rsidRPr="00A022F8">
              <w:rPr>
                <w:b/>
                <w:bCs/>
                <w:sz w:val="20"/>
                <w:szCs w:val="20"/>
                <w:lang w:eastAsia="it-IT"/>
              </w:rPr>
              <w:t>francese</w:t>
            </w:r>
          </w:p>
        </w:tc>
        <w:tc>
          <w:tcPr>
            <w:tcW w:w="924" w:type="dxa"/>
            <w:tcBorders>
              <w:top w:val="single" w:sz="4" w:space="0" w:color="000000"/>
              <w:left w:val="single" w:sz="4" w:space="0" w:color="000000"/>
              <w:bottom w:val="single" w:sz="4" w:space="0" w:color="000000"/>
            </w:tcBorders>
          </w:tcPr>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FC68AA" w:rsidP="00ED5533">
            <w:pPr>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p w:rsidR="001C0526" w:rsidRPr="00A022F8" w:rsidRDefault="001C0526" w:rsidP="00ED5533">
            <w:pPr>
              <w:widowControl w:val="0"/>
              <w:snapToGrid w:val="0"/>
              <w:rPr>
                <w:rFonts w:ascii="Arial" w:eastAsia="Lucida Sans Unicode" w:hAnsi="Arial" w:cs="Arial"/>
                <w:b/>
                <w:kern w:val="1"/>
                <w:sz w:val="22"/>
                <w:szCs w:val="22"/>
              </w:rPr>
            </w:pPr>
          </w:p>
        </w:tc>
        <w:tc>
          <w:tcPr>
            <w:tcW w:w="3167" w:type="dxa"/>
            <w:tcBorders>
              <w:top w:val="single" w:sz="4" w:space="0" w:color="000000"/>
              <w:left w:val="single" w:sz="4" w:space="0" w:color="000000"/>
              <w:bottom w:val="single" w:sz="4" w:space="0" w:color="000000"/>
            </w:tcBorders>
          </w:tcPr>
          <w:p w:rsidR="001C0526" w:rsidRPr="00A022F8" w:rsidRDefault="001C0526" w:rsidP="00ED5533">
            <w:pPr>
              <w:widowControl w:val="0"/>
              <w:snapToGrid w:val="0"/>
              <w:rPr>
                <w:rFonts w:eastAsia="Lucida Sans Unicode"/>
                <w:b/>
                <w:kern w:val="1"/>
                <w:sz w:val="20"/>
                <w:szCs w:val="20"/>
              </w:rPr>
            </w:pPr>
            <w:r w:rsidRPr="00A022F8">
              <w:rPr>
                <w:b/>
                <w:bCs/>
                <w:sz w:val="20"/>
                <w:szCs w:val="20"/>
                <w:lang w:eastAsia="it-IT"/>
              </w:rPr>
              <w:t>arte e immagine</w:t>
            </w:r>
          </w:p>
        </w:tc>
        <w:tc>
          <w:tcPr>
            <w:tcW w:w="924" w:type="dxa"/>
            <w:tcBorders>
              <w:top w:val="single" w:sz="4" w:space="0" w:color="000000"/>
              <w:left w:val="single" w:sz="4" w:space="0" w:color="000000"/>
              <w:bottom w:val="single" w:sz="4" w:space="0" w:color="000000"/>
            </w:tcBorders>
          </w:tcPr>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1C0526" w:rsidP="00ED5533">
            <w:pPr>
              <w:snapToGrid w:val="0"/>
              <w:rPr>
                <w:rFonts w:ascii="Arial" w:eastAsia="Lucida Sans Unicode" w:hAnsi="Arial" w:cs="Arial"/>
                <w:b/>
                <w:kern w:val="1"/>
                <w:sz w:val="22"/>
                <w:szCs w:val="22"/>
              </w:rPr>
            </w:pPr>
          </w:p>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tc>
        <w:tc>
          <w:tcPr>
            <w:tcW w:w="3167" w:type="dxa"/>
            <w:tcBorders>
              <w:top w:val="single" w:sz="4" w:space="0" w:color="000000"/>
              <w:left w:val="single" w:sz="4" w:space="0" w:color="000000"/>
              <w:bottom w:val="single" w:sz="4" w:space="0" w:color="000000"/>
            </w:tcBorders>
          </w:tcPr>
          <w:p w:rsidR="001C0526" w:rsidRPr="00A022F8" w:rsidRDefault="001C0526" w:rsidP="00ED5533">
            <w:pPr>
              <w:widowControl w:val="0"/>
              <w:snapToGrid w:val="0"/>
              <w:rPr>
                <w:rFonts w:eastAsia="Lucida Sans Unicode"/>
                <w:b/>
                <w:kern w:val="1"/>
                <w:sz w:val="20"/>
                <w:szCs w:val="20"/>
              </w:rPr>
            </w:pPr>
            <w:r w:rsidRPr="00A022F8">
              <w:rPr>
                <w:b/>
                <w:bCs/>
                <w:sz w:val="20"/>
                <w:szCs w:val="20"/>
                <w:lang w:eastAsia="it-IT"/>
              </w:rPr>
              <w:t>musica</w:t>
            </w:r>
          </w:p>
        </w:tc>
        <w:tc>
          <w:tcPr>
            <w:tcW w:w="924" w:type="dxa"/>
            <w:tcBorders>
              <w:top w:val="single" w:sz="4" w:space="0" w:color="000000"/>
              <w:left w:val="single" w:sz="4" w:space="0" w:color="000000"/>
              <w:bottom w:val="single" w:sz="4" w:space="0" w:color="000000"/>
            </w:tcBorders>
          </w:tcPr>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FC68AA" w:rsidP="00ED5533">
            <w:pPr>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p w:rsidR="001C0526" w:rsidRPr="00A022F8" w:rsidRDefault="001C0526" w:rsidP="00ED5533">
            <w:pPr>
              <w:widowControl w:val="0"/>
              <w:snapToGrid w:val="0"/>
              <w:rPr>
                <w:rFonts w:ascii="Arial" w:eastAsia="Lucida Sans Unicode" w:hAnsi="Arial" w:cs="Arial"/>
                <w:b/>
                <w:kern w:val="1"/>
                <w:sz w:val="22"/>
                <w:szCs w:val="22"/>
              </w:rPr>
            </w:pPr>
          </w:p>
        </w:tc>
        <w:tc>
          <w:tcPr>
            <w:tcW w:w="3167" w:type="dxa"/>
            <w:tcBorders>
              <w:top w:val="single" w:sz="4" w:space="0" w:color="000000"/>
              <w:left w:val="single" w:sz="4" w:space="0" w:color="000000"/>
              <w:bottom w:val="single" w:sz="4" w:space="0" w:color="000000"/>
            </w:tcBorders>
          </w:tcPr>
          <w:p w:rsidR="001C0526" w:rsidRPr="00A022F8" w:rsidRDefault="001C0526" w:rsidP="00ED5533">
            <w:pPr>
              <w:widowControl w:val="0"/>
              <w:snapToGrid w:val="0"/>
              <w:rPr>
                <w:rFonts w:eastAsia="Lucida Sans Unicode"/>
                <w:b/>
                <w:kern w:val="1"/>
                <w:sz w:val="20"/>
                <w:szCs w:val="20"/>
              </w:rPr>
            </w:pPr>
            <w:r w:rsidRPr="00A022F8">
              <w:rPr>
                <w:b/>
                <w:bCs/>
                <w:sz w:val="20"/>
                <w:szCs w:val="20"/>
                <w:lang w:eastAsia="it-IT"/>
              </w:rPr>
              <w:t xml:space="preserve"> tecnologia</w:t>
            </w:r>
          </w:p>
        </w:tc>
        <w:tc>
          <w:tcPr>
            <w:tcW w:w="924" w:type="dxa"/>
            <w:tcBorders>
              <w:top w:val="single" w:sz="4" w:space="0" w:color="000000"/>
              <w:left w:val="single" w:sz="4" w:space="0" w:color="000000"/>
              <w:bottom w:val="single" w:sz="4" w:space="0" w:color="000000"/>
            </w:tcBorders>
          </w:tcPr>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FC68AA" w:rsidP="00ED5533">
            <w:pPr>
              <w:snapToGrid w:val="0"/>
              <w:rPr>
                <w:rFonts w:ascii="Arial" w:eastAsia="Lucida Sans Unicode" w:hAnsi="Arial" w:cs="Arial"/>
                <w:b/>
                <w:kern w:val="1"/>
                <w:sz w:val="22"/>
                <w:szCs w:val="22"/>
              </w:rPr>
            </w:pPr>
            <w:r>
              <w:rPr>
                <w:rFonts w:ascii="Arial" w:eastAsia="Lucida Sans Unicode" w:hAnsi="Arial" w:cs="Arial"/>
                <w:b/>
                <w:kern w:val="1"/>
                <w:sz w:val="22"/>
                <w:szCs w:val="22"/>
              </w:rPr>
              <w:t>AMICI SIMONA</w:t>
            </w:r>
          </w:p>
          <w:p w:rsidR="001C0526" w:rsidRPr="00A022F8" w:rsidRDefault="001C0526" w:rsidP="00ED5533">
            <w:pPr>
              <w:widowControl w:val="0"/>
              <w:snapToGrid w:val="0"/>
              <w:rPr>
                <w:rFonts w:ascii="Arial" w:eastAsia="Lucida Sans Unicode" w:hAnsi="Arial" w:cs="Arial"/>
                <w:b/>
                <w:kern w:val="1"/>
                <w:sz w:val="22"/>
                <w:szCs w:val="22"/>
              </w:rPr>
            </w:pPr>
          </w:p>
        </w:tc>
        <w:tc>
          <w:tcPr>
            <w:tcW w:w="3167" w:type="dxa"/>
            <w:tcBorders>
              <w:top w:val="single" w:sz="4" w:space="0" w:color="000000"/>
              <w:left w:val="single" w:sz="4" w:space="0" w:color="000000"/>
              <w:bottom w:val="single" w:sz="4" w:space="0" w:color="000000"/>
            </w:tcBorders>
          </w:tcPr>
          <w:p w:rsidR="001C0526" w:rsidRPr="00A022F8" w:rsidRDefault="001C0526" w:rsidP="00ED5533">
            <w:pPr>
              <w:widowControl w:val="0"/>
              <w:snapToGrid w:val="0"/>
              <w:rPr>
                <w:rFonts w:eastAsia="Lucida Sans Unicode"/>
                <w:b/>
                <w:kern w:val="1"/>
                <w:sz w:val="20"/>
                <w:szCs w:val="20"/>
              </w:rPr>
            </w:pPr>
            <w:r w:rsidRPr="00A022F8">
              <w:rPr>
                <w:b/>
                <w:bCs/>
                <w:sz w:val="20"/>
                <w:szCs w:val="20"/>
                <w:lang w:eastAsia="it-IT"/>
              </w:rPr>
              <w:t xml:space="preserve"> scienze motorie e sportive</w:t>
            </w:r>
          </w:p>
        </w:tc>
        <w:tc>
          <w:tcPr>
            <w:tcW w:w="924" w:type="dxa"/>
            <w:tcBorders>
              <w:top w:val="single" w:sz="4" w:space="0" w:color="000000"/>
              <w:left w:val="single" w:sz="4" w:space="0" w:color="000000"/>
              <w:bottom w:val="single" w:sz="4" w:space="0" w:color="000000"/>
            </w:tcBorders>
          </w:tcPr>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top w:val="single" w:sz="4" w:space="0" w:color="000000"/>
              <w:left w:val="single" w:sz="4" w:space="0" w:color="000000"/>
              <w:bottom w:val="single" w:sz="4" w:space="0" w:color="000000"/>
            </w:tcBorders>
          </w:tcPr>
          <w:p w:rsidR="001C0526" w:rsidRPr="00A022F8" w:rsidRDefault="001C0526" w:rsidP="00ED5533">
            <w:pPr>
              <w:snapToGrid w:val="0"/>
              <w:rPr>
                <w:rFonts w:ascii="Arial" w:eastAsia="Lucida Sans Unicode" w:hAnsi="Arial" w:cs="Arial"/>
                <w:b/>
                <w:kern w:val="1"/>
                <w:sz w:val="22"/>
                <w:szCs w:val="22"/>
              </w:rPr>
            </w:pPr>
          </w:p>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CONTE LUANA</w:t>
            </w:r>
          </w:p>
        </w:tc>
        <w:tc>
          <w:tcPr>
            <w:tcW w:w="3167" w:type="dxa"/>
            <w:tcBorders>
              <w:top w:val="single" w:sz="4" w:space="0" w:color="000000"/>
              <w:left w:val="single" w:sz="4" w:space="0" w:color="000000"/>
              <w:bottom w:val="single" w:sz="4" w:space="0" w:color="000000"/>
            </w:tcBorders>
          </w:tcPr>
          <w:p w:rsidR="001C0526" w:rsidRPr="00A022F8" w:rsidRDefault="001C0526" w:rsidP="00ED5533">
            <w:pPr>
              <w:widowControl w:val="0"/>
              <w:snapToGrid w:val="0"/>
              <w:rPr>
                <w:rFonts w:eastAsia="Lucida Sans Unicode"/>
                <w:b/>
                <w:kern w:val="1"/>
                <w:sz w:val="20"/>
                <w:szCs w:val="20"/>
              </w:rPr>
            </w:pPr>
            <w:r w:rsidRPr="00A022F8">
              <w:rPr>
                <w:rFonts w:eastAsia="Lucida Sans Unicode"/>
                <w:b/>
                <w:kern w:val="1"/>
                <w:sz w:val="20"/>
                <w:szCs w:val="20"/>
              </w:rPr>
              <w:t>sostegno</w:t>
            </w:r>
          </w:p>
        </w:tc>
        <w:tc>
          <w:tcPr>
            <w:tcW w:w="924" w:type="dxa"/>
            <w:tcBorders>
              <w:top w:val="single" w:sz="4" w:space="0" w:color="000000"/>
              <w:left w:val="single" w:sz="4" w:space="0" w:color="000000"/>
              <w:bottom w:val="single" w:sz="4" w:space="0" w:color="000000"/>
            </w:tcBorders>
          </w:tcPr>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15</w:t>
            </w:r>
          </w:p>
        </w:tc>
        <w:tc>
          <w:tcPr>
            <w:tcW w:w="3680" w:type="dxa"/>
            <w:tcBorders>
              <w:top w:val="single" w:sz="4" w:space="0" w:color="000000"/>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r w:rsidR="001C0526" w:rsidRPr="00A022F8" w:rsidTr="00ED5533">
        <w:tc>
          <w:tcPr>
            <w:tcW w:w="2089" w:type="dxa"/>
            <w:tcBorders>
              <w:left w:val="single" w:sz="4" w:space="0" w:color="000000"/>
              <w:bottom w:val="single" w:sz="4" w:space="0" w:color="000000"/>
            </w:tcBorders>
          </w:tcPr>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 xml:space="preserve">SARTO CLAUDIA </w:t>
            </w:r>
          </w:p>
        </w:tc>
        <w:tc>
          <w:tcPr>
            <w:tcW w:w="3167" w:type="dxa"/>
            <w:tcBorders>
              <w:left w:val="single" w:sz="4" w:space="0" w:color="000000"/>
              <w:bottom w:val="single" w:sz="4" w:space="0" w:color="000000"/>
            </w:tcBorders>
          </w:tcPr>
          <w:p w:rsidR="001C0526" w:rsidRPr="00A022F8" w:rsidRDefault="001C0526" w:rsidP="00ED5533">
            <w:pPr>
              <w:snapToGrid w:val="0"/>
              <w:rPr>
                <w:rFonts w:eastAsia="Lucida Sans Unicode"/>
                <w:b/>
                <w:kern w:val="1"/>
                <w:sz w:val="20"/>
                <w:szCs w:val="20"/>
              </w:rPr>
            </w:pPr>
            <w:r w:rsidRPr="00A022F8">
              <w:rPr>
                <w:b/>
                <w:bCs/>
                <w:sz w:val="20"/>
                <w:szCs w:val="20"/>
                <w:lang w:eastAsia="it-IT"/>
              </w:rPr>
              <w:t>Insegnamento Religione Cattolica</w:t>
            </w:r>
          </w:p>
          <w:p w:rsidR="001C0526" w:rsidRPr="00A022F8" w:rsidRDefault="001C0526" w:rsidP="00ED5533">
            <w:pPr>
              <w:widowControl w:val="0"/>
              <w:snapToGrid w:val="0"/>
              <w:rPr>
                <w:rFonts w:eastAsia="Lucida Sans Unicode"/>
                <w:b/>
                <w:kern w:val="1"/>
                <w:sz w:val="20"/>
                <w:szCs w:val="20"/>
              </w:rPr>
            </w:pPr>
          </w:p>
        </w:tc>
        <w:tc>
          <w:tcPr>
            <w:tcW w:w="924" w:type="dxa"/>
            <w:tcBorders>
              <w:left w:val="single" w:sz="4" w:space="0" w:color="000000"/>
              <w:bottom w:val="single" w:sz="4" w:space="0" w:color="000000"/>
            </w:tcBorders>
          </w:tcPr>
          <w:p w:rsidR="001C0526" w:rsidRPr="00A022F8" w:rsidRDefault="00FC68AA" w:rsidP="00ED5533">
            <w:pPr>
              <w:widowControl w:val="0"/>
              <w:snapToGrid w:val="0"/>
              <w:rPr>
                <w:rFonts w:ascii="Arial" w:eastAsia="Lucida Sans Unicode" w:hAnsi="Arial" w:cs="Arial"/>
                <w:b/>
                <w:kern w:val="1"/>
                <w:sz w:val="22"/>
                <w:szCs w:val="22"/>
              </w:rPr>
            </w:pPr>
            <w:r>
              <w:rPr>
                <w:rFonts w:ascii="Arial" w:eastAsia="Lucida Sans Unicode" w:hAnsi="Arial" w:cs="Arial"/>
                <w:b/>
                <w:kern w:val="1"/>
                <w:sz w:val="22"/>
                <w:szCs w:val="22"/>
              </w:rPr>
              <w:t>2</w:t>
            </w:r>
          </w:p>
        </w:tc>
        <w:tc>
          <w:tcPr>
            <w:tcW w:w="3680" w:type="dxa"/>
            <w:tcBorders>
              <w:left w:val="single" w:sz="4" w:space="0" w:color="000000"/>
              <w:bottom w:val="single" w:sz="4" w:space="0" w:color="000000"/>
              <w:right w:val="single" w:sz="4" w:space="0" w:color="000000"/>
            </w:tcBorders>
          </w:tcPr>
          <w:p w:rsidR="001C0526" w:rsidRPr="00A022F8" w:rsidRDefault="001C0526" w:rsidP="00ED5533">
            <w:pPr>
              <w:widowControl w:val="0"/>
              <w:snapToGrid w:val="0"/>
              <w:rPr>
                <w:rFonts w:ascii="Arial" w:eastAsia="Lucida Sans Unicode" w:hAnsi="Arial" w:cs="Arial"/>
                <w:b/>
                <w:kern w:val="1"/>
                <w:sz w:val="22"/>
                <w:szCs w:val="22"/>
              </w:rPr>
            </w:pPr>
          </w:p>
        </w:tc>
      </w:tr>
    </w:tbl>
    <w:p w:rsidR="001C0526" w:rsidRPr="00A022F8" w:rsidRDefault="001C0526" w:rsidP="001C0526"/>
    <w:p w:rsidR="001C0526" w:rsidRPr="00A022F8" w:rsidRDefault="001C0526" w:rsidP="001C0526">
      <w:pPr>
        <w:rPr>
          <w:rFonts w:ascii="Arial" w:hAnsi="Arial" w:cs="Arial"/>
          <w:sz w:val="22"/>
          <w:szCs w:val="22"/>
        </w:rPr>
      </w:pPr>
    </w:p>
    <w:p w:rsidR="001C0526" w:rsidRPr="00A022F8" w:rsidRDefault="001C0526" w:rsidP="001C0526">
      <w:pPr>
        <w:rPr>
          <w:rFonts w:ascii="Arial" w:hAnsi="Arial" w:cs="Arial"/>
          <w:sz w:val="22"/>
          <w:szCs w:val="22"/>
        </w:rPr>
      </w:pPr>
      <w:r w:rsidRPr="00A022F8">
        <w:rPr>
          <w:rFonts w:ascii="Arial" w:hAnsi="Arial" w:cs="Arial"/>
          <w:sz w:val="22"/>
          <w:szCs w:val="22"/>
        </w:rPr>
        <w:t>EVENTUALI  INCARICHI  ALL'INTERNO  DEL  TEAM/CONS. DI CLASSE:</w:t>
      </w:r>
    </w:p>
    <w:p w:rsidR="001C0526" w:rsidRDefault="00FC68AA" w:rsidP="001C0526">
      <w:pPr>
        <w:rPr>
          <w:rFonts w:ascii="Arial" w:hAnsi="Arial" w:cs="Arial"/>
          <w:sz w:val="22"/>
          <w:szCs w:val="22"/>
        </w:rPr>
      </w:pPr>
      <w:r>
        <w:rPr>
          <w:rFonts w:ascii="Arial" w:hAnsi="Arial" w:cs="Arial"/>
          <w:sz w:val="22"/>
          <w:szCs w:val="22"/>
        </w:rPr>
        <w:t>DOCENTE COORDINATORE AMICI SIMONA</w:t>
      </w:r>
    </w:p>
    <w:p w:rsidR="00FC68AA" w:rsidRPr="00A022F8" w:rsidRDefault="00FC68AA" w:rsidP="001C0526">
      <w:pPr>
        <w:rPr>
          <w:rFonts w:ascii="Arial" w:hAnsi="Arial" w:cs="Arial"/>
          <w:sz w:val="22"/>
          <w:szCs w:val="22"/>
        </w:rPr>
      </w:pPr>
      <w:r>
        <w:rPr>
          <w:rFonts w:ascii="Arial" w:hAnsi="Arial" w:cs="Arial"/>
          <w:sz w:val="22"/>
          <w:szCs w:val="22"/>
        </w:rPr>
        <w:lastRenderedPageBreak/>
        <w:t>SEGRETARIO CONTE LUANA</w:t>
      </w:r>
    </w:p>
    <w:p w:rsidR="00BE5F31" w:rsidRPr="00A022F8" w:rsidRDefault="00BE5F31">
      <w:pPr>
        <w:rPr>
          <w:rFonts w:ascii="Arial" w:hAnsi="Arial" w:cs="Arial"/>
          <w:sz w:val="22"/>
          <w:szCs w:val="22"/>
        </w:rPr>
      </w:pP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r w:rsidRPr="00A022F8">
        <w:rPr>
          <w:rFonts w:ascii="Arial" w:hAnsi="Arial" w:cs="Arial"/>
          <w:b/>
          <w:sz w:val="22"/>
          <w:szCs w:val="22"/>
        </w:rPr>
        <w:t>PROGETTI  ATTIVATI  NELLA  CLASSE  O  CUI  PARTECIPANO   GLI  ALUNNI</w:t>
      </w:r>
    </w:p>
    <w:p w:rsidR="009F5E4B" w:rsidRPr="00A022F8" w:rsidRDefault="009F5E4B" w:rsidP="009F5E4B">
      <w:pPr>
        <w:rPr>
          <w:rFonts w:ascii="Arial" w:hAnsi="Arial" w:cs="Arial"/>
          <w:sz w:val="22"/>
          <w:szCs w:val="22"/>
        </w:rPr>
      </w:pPr>
    </w:p>
    <w:p w:rsidR="009F5E4B" w:rsidRPr="00A022F8" w:rsidRDefault="009F5E4B" w:rsidP="009F5E4B">
      <w:pPr>
        <w:rPr>
          <w:rFonts w:ascii="Arial" w:hAnsi="Arial" w:cs="Arial"/>
          <w:sz w:val="22"/>
          <w:szCs w:val="22"/>
        </w:rPr>
      </w:pPr>
      <w:r w:rsidRPr="00A022F8">
        <w:rPr>
          <w:rFonts w:ascii="Arial" w:hAnsi="Arial" w:cs="Arial"/>
          <w:sz w:val="22"/>
          <w:szCs w:val="22"/>
        </w:rPr>
        <w:t>Sono previsti i seguenti progetti di arricchimento/ampliamento dell'offerta formativa cui partecipa tutta la classe</w:t>
      </w:r>
      <w:r w:rsidR="00DE79C2" w:rsidRPr="00A022F8">
        <w:rPr>
          <w:rFonts w:ascii="Arial" w:hAnsi="Arial" w:cs="Arial"/>
          <w:sz w:val="22"/>
          <w:szCs w:val="22"/>
        </w:rPr>
        <w:t>, compresi progetti per le pari opportunità e la prevenzione della violenza di genere e di tutte le discriminazioni ex art.1</w:t>
      </w:r>
      <w:r w:rsidR="007E7196" w:rsidRPr="00A022F8">
        <w:rPr>
          <w:rFonts w:ascii="Arial" w:hAnsi="Arial" w:cs="Arial"/>
          <w:sz w:val="22"/>
          <w:szCs w:val="22"/>
        </w:rPr>
        <w:t>, comma 16, della l. 107/2015.</w:t>
      </w:r>
    </w:p>
    <w:p w:rsidR="00984E3F" w:rsidRPr="00A022F8" w:rsidRDefault="00984E3F" w:rsidP="00FC68AA">
      <w:pPr>
        <w:rPr>
          <w:rFonts w:ascii="Arial" w:hAnsi="Arial" w:cs="Arial"/>
          <w:sz w:val="22"/>
          <w:szCs w:val="22"/>
        </w:rPr>
      </w:pPr>
      <w:r w:rsidRPr="00A022F8">
        <w:rPr>
          <w:rFonts w:ascii="Arial" w:hAnsi="Arial" w:cs="Arial"/>
          <w:sz w:val="22"/>
          <w:szCs w:val="22"/>
        </w:rPr>
        <w:t>I) .</w:t>
      </w:r>
      <w:r w:rsidR="00FC68AA">
        <w:rPr>
          <w:rFonts w:ascii="Arial" w:hAnsi="Arial" w:cs="Arial"/>
          <w:sz w:val="22"/>
          <w:szCs w:val="22"/>
        </w:rPr>
        <w:t>PROGETTO DI MOTORIA TENUTO DALL’ESPERTO ESTERNO SORBO NICOLA</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r w:rsidRPr="00A022F8">
        <w:rPr>
          <w:rFonts w:ascii="Arial" w:hAnsi="Arial" w:cs="Arial"/>
          <w:b/>
          <w:sz w:val="22"/>
          <w:szCs w:val="22"/>
        </w:rPr>
        <w:t>CONTRATTO  FORMATIVO</w:t>
      </w:r>
    </w:p>
    <w:p w:rsidR="00984E3F" w:rsidRPr="00A022F8" w:rsidRDefault="00984E3F" w:rsidP="00984E3F">
      <w:pPr>
        <w:jc w:val="both"/>
        <w:rPr>
          <w:rFonts w:ascii="Arial" w:hAnsi="Arial" w:cs="Arial"/>
          <w:sz w:val="22"/>
          <w:szCs w:val="22"/>
        </w:rPr>
      </w:pPr>
      <w:r w:rsidRPr="00A022F8">
        <w:rPr>
          <w:rFonts w:ascii="Arial" w:hAnsi="Arial" w:cs="Arial"/>
          <w:sz w:val="22"/>
          <w:szCs w:val="22"/>
        </w:rPr>
        <w:t>Le attività didattiche hanno luogo sulla base del contratto formativo stipulato fra gli alunni, i genitori ed i docenti.</w:t>
      </w:r>
    </w:p>
    <w:p w:rsidR="0056440F" w:rsidRPr="00A022F8" w:rsidRDefault="0056440F" w:rsidP="0056440F">
      <w:pPr>
        <w:rPr>
          <w:rFonts w:ascii="Arial" w:hAnsi="Arial" w:cs="Arial"/>
          <w:sz w:val="22"/>
          <w:szCs w:val="22"/>
        </w:rPr>
      </w:pPr>
      <w:r w:rsidRPr="00A022F8">
        <w:rPr>
          <w:rFonts w:ascii="Arial" w:hAnsi="Arial" w:cs="Arial"/>
          <w:sz w:val="22"/>
          <w:szCs w:val="22"/>
        </w:rPr>
        <w:t>Il contratto comprende “ doveri e diritti dei docenti e degli alunni ”.</w:t>
      </w:r>
    </w:p>
    <w:p w:rsidR="0056440F" w:rsidRPr="00A022F8" w:rsidRDefault="0056440F" w:rsidP="0056440F">
      <w:pPr>
        <w:rPr>
          <w:rFonts w:ascii="Arial" w:hAnsi="Arial" w:cs="Arial"/>
          <w:sz w:val="22"/>
          <w:szCs w:val="22"/>
        </w:rPr>
      </w:pPr>
      <w:r w:rsidRPr="00A022F8">
        <w:rPr>
          <w:rFonts w:ascii="Arial" w:hAnsi="Arial" w:cs="Arial"/>
          <w:sz w:val="22"/>
          <w:szCs w:val="22"/>
        </w:rPr>
        <w:t>DOVERI DEL DOCENTE</w:t>
      </w:r>
    </w:p>
    <w:p w:rsidR="0056440F" w:rsidRPr="00A022F8" w:rsidRDefault="0056440F" w:rsidP="0056440F">
      <w:pPr>
        <w:rPr>
          <w:rFonts w:ascii="Arial" w:hAnsi="Arial" w:cs="Arial"/>
          <w:sz w:val="22"/>
          <w:szCs w:val="22"/>
        </w:rPr>
      </w:pPr>
      <w:r w:rsidRPr="00A022F8">
        <w:rPr>
          <w:rFonts w:ascii="Arial" w:hAnsi="Arial" w:cs="Arial"/>
          <w:sz w:val="22"/>
          <w:szCs w:val="22"/>
        </w:rPr>
        <w:t>I) il docente coordinatore/incaricato, all’inizio del corso di studi illustra:</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le caratteristiche generali della scuola e dell'organizzazione delle attività;</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i contenuti essenziali dello Statuto dello studente (solo scuola secondaria);</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la natura e i contenuti del presente progetto;</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i traguardi di competenza previsti dal curricolo d'istituto;</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i punti essenziali del PTOF, dei regolamenti d'istituto, in particolare in relazione a:</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a) frequenza alle lezioni;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b) giustificazione assenze;</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c) obblighi degli allievi;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d) caratteri e modalità delle sanzioni disciplinari (solo scuola secondaria);</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e) altro ………………………………………………………………………………</w:t>
      </w:r>
    </w:p>
    <w:p w:rsidR="0056440F" w:rsidRPr="00A022F8" w:rsidRDefault="0056440F" w:rsidP="0056440F">
      <w:pPr>
        <w:rPr>
          <w:rFonts w:ascii="Arial" w:hAnsi="Arial" w:cs="Arial"/>
          <w:sz w:val="22"/>
          <w:szCs w:val="22"/>
        </w:rPr>
      </w:pPr>
      <w:r w:rsidRPr="00A022F8">
        <w:rPr>
          <w:rFonts w:ascii="Arial" w:hAnsi="Arial" w:cs="Arial"/>
          <w:sz w:val="22"/>
          <w:szCs w:val="22"/>
        </w:rPr>
        <w:t>II) Ciascun docente, all’inizio dell’AS, illustra:</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a) l’organizzazione disciplinare della materia insegnata o altra attività, lo sviluppo capitolare, le modalità di lavoro ed ogni informazione utile a favorire il corretto approccio psicologico e metodologico allo studio;</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b) i traguardi di competenza attesi;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c) criteri, modalità, tipologie, numero e distribuzione delle prove di valutazione; tempi di correzione e restituzione, attribuzione e motivazione di voti e giudizi;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d) modalità per contatti, segnalazioni, ricevimento delle famiglie etc.;</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e) altro ………………………………………………………………………………</w:t>
      </w:r>
    </w:p>
    <w:p w:rsidR="0056440F" w:rsidRPr="00A022F8" w:rsidRDefault="0056440F" w:rsidP="0056440F">
      <w:pPr>
        <w:rPr>
          <w:rFonts w:ascii="Arial" w:hAnsi="Arial" w:cs="Arial"/>
          <w:sz w:val="22"/>
          <w:szCs w:val="22"/>
        </w:rPr>
      </w:pPr>
      <w:r w:rsidRPr="00A022F8">
        <w:rPr>
          <w:rFonts w:ascii="Arial" w:hAnsi="Arial" w:cs="Arial"/>
          <w:sz w:val="22"/>
          <w:szCs w:val="22"/>
        </w:rPr>
        <w:t>III) Ciascun docente promuove la motivazione ad apprendere e lo sviluppo dei processi di autodiagnosi/autovalutazione e la funzione metacognitiva. La relazione educativa è volta alla valorizzazione del “sé” dell’alunno/studente, dell’autostima e della autoefficacia in vista delle mete educative. In nessun caso i comportamenti e gli atteggiamenti degli operatori scolastici conterranno apprezzamenti, espliciti o impliciti, irriguardosi nei confronti dell’identità dell’alunno/studente o in grado di inibirne l’autostima; i richiami non dovranno mai contenere apprezzamenti negativi assoluti o dichiarazioni d’incapacità/inadeguatezza immodificabili.</w:t>
      </w:r>
    </w:p>
    <w:p w:rsidR="0056440F" w:rsidRPr="00A022F8" w:rsidRDefault="0056440F" w:rsidP="0056440F">
      <w:pPr>
        <w:rPr>
          <w:rFonts w:ascii="Arial" w:hAnsi="Arial" w:cs="Arial"/>
          <w:sz w:val="22"/>
          <w:szCs w:val="22"/>
        </w:rPr>
      </w:pPr>
      <w:r w:rsidRPr="00A022F8">
        <w:rPr>
          <w:rFonts w:ascii="Arial" w:hAnsi="Arial" w:cs="Arial"/>
          <w:sz w:val="22"/>
          <w:szCs w:val="22"/>
        </w:rPr>
        <w:t>Le attribuzioni di voti, giudizi etc. sono correlate esclusivamente con i traguardi di competenza raggiunti dall’alunno e non hanno mai valenza sanzionatoria.</w:t>
      </w:r>
    </w:p>
    <w:p w:rsidR="0056440F" w:rsidRPr="00A022F8" w:rsidRDefault="0056440F" w:rsidP="0056440F">
      <w:pPr>
        <w:rPr>
          <w:rFonts w:ascii="Arial" w:hAnsi="Arial" w:cs="Arial"/>
          <w:sz w:val="22"/>
          <w:szCs w:val="22"/>
        </w:rPr>
      </w:pPr>
      <w:r w:rsidRPr="00A022F8">
        <w:rPr>
          <w:rFonts w:ascii="Arial" w:hAnsi="Arial" w:cs="Arial"/>
          <w:sz w:val="22"/>
          <w:szCs w:val="22"/>
        </w:rPr>
        <w:t>DIRITTI DEL DOCENTE Il docente ha diritto al rispetto della propria figura e della propria funzione; il docente ha diritto all’attenzione ed all’osservanza delle consegne impartite, incluso il rispetto di eventuali disposizioni sanzionatorie previste dai regolamenti scolastici.</w:t>
      </w:r>
    </w:p>
    <w:p w:rsidR="0056440F" w:rsidRPr="00A022F8" w:rsidRDefault="0056440F" w:rsidP="0056440F">
      <w:pPr>
        <w:rPr>
          <w:rFonts w:ascii="Arial" w:hAnsi="Arial" w:cs="Arial"/>
          <w:sz w:val="22"/>
          <w:szCs w:val="22"/>
        </w:rPr>
      </w:pPr>
      <w:r w:rsidRPr="00A022F8">
        <w:rPr>
          <w:rFonts w:ascii="Arial" w:hAnsi="Arial" w:cs="Arial"/>
          <w:sz w:val="22"/>
          <w:szCs w:val="22"/>
        </w:rPr>
        <w:t>DOVERI DELL’ALUNNO/STUDENTE L’alunno/studente osserva i seguenti obblighi: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rispetto di sé e dell’altro;</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osservanza dei regolamenti scolastici;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rispetto e cura degli ambienti e degli strumenti scolastici;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puntualità negli orari e nelle attività;</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impegno ed assiduità nell’esecuzione delle consegne;</w:t>
      </w:r>
    </w:p>
    <w:p w:rsidR="0056440F" w:rsidRPr="00A022F8" w:rsidRDefault="0056440F" w:rsidP="0056440F">
      <w:pPr>
        <w:rPr>
          <w:rFonts w:ascii="Arial" w:hAnsi="Arial" w:cs="Arial"/>
          <w:sz w:val="22"/>
          <w:szCs w:val="22"/>
        </w:rPr>
      </w:pPr>
      <w:r w:rsidRPr="00A022F8">
        <w:rPr>
          <w:rFonts w:ascii="Arial" w:hAnsi="Arial" w:cs="Arial"/>
          <w:sz w:val="22"/>
          <w:szCs w:val="22"/>
        </w:rPr>
        <w:lastRenderedPageBreak/>
        <w:t xml:space="preserve"> - altro ………………………………………………………………………………</w:t>
      </w:r>
    </w:p>
    <w:p w:rsidR="00C930DE" w:rsidRPr="00A022F8" w:rsidRDefault="0056440F" w:rsidP="0056440F">
      <w:pPr>
        <w:rPr>
          <w:rFonts w:ascii="Arial" w:hAnsi="Arial" w:cs="Arial"/>
          <w:sz w:val="22"/>
          <w:szCs w:val="22"/>
        </w:rPr>
      </w:pPr>
      <w:r w:rsidRPr="00A022F8">
        <w:rPr>
          <w:rFonts w:ascii="Arial" w:hAnsi="Arial" w:cs="Arial"/>
          <w:sz w:val="22"/>
          <w:szCs w:val="22"/>
        </w:rPr>
        <w:t>DIRITTI DELL’ALUNNO/STUDENTE Lo alunno/studente è titolare dei diritti corrispondenti ai doveri dei docenti sopra riportati. Limitatamente alla scuola secondaria lo studente é titolare dei diritti dichiarati all'Art. 2 dello Statuto dello studente (DPR 249/ 1998 e smi)</w:t>
      </w:r>
      <w:r w:rsidR="00C930DE" w:rsidRPr="00A022F8">
        <w:rPr>
          <w:rFonts w:ascii="Arial" w:hAnsi="Arial" w:cs="Arial"/>
          <w:sz w:val="22"/>
          <w:szCs w:val="22"/>
        </w:rPr>
        <w:t>,</w:t>
      </w:r>
    </w:p>
    <w:p w:rsidR="0056440F" w:rsidRPr="00A022F8" w:rsidRDefault="0056440F" w:rsidP="0056440F">
      <w:pPr>
        <w:rPr>
          <w:rFonts w:ascii="Arial" w:hAnsi="Arial" w:cs="Arial"/>
          <w:sz w:val="22"/>
          <w:szCs w:val="22"/>
        </w:rPr>
      </w:pPr>
      <w:r w:rsidRPr="00A022F8">
        <w:rPr>
          <w:rFonts w:ascii="Arial" w:hAnsi="Arial" w:cs="Arial"/>
          <w:sz w:val="22"/>
          <w:szCs w:val="22"/>
        </w:rPr>
        <w:t>I COMPITI A CASA L’apprendimento è un processo complesso che richiede l’integrazione di diverse funzioni/attività cognitive e non cognitive; tra queste alcune risultano di particolare rilevanza:</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a) funzioni/attività afferenti al comportamento di lavoro:</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autonomia nel lavoro;</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cura di strumenti e materiali;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concentrazione, impegno, tempi di lavoro, portare a termine le consegne etc.;</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capacità di organizzare i propri tempi e materiali di studio in ragione delle scadenze e degli impegni scolastici.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b) funzioni/attività cognitive:</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reiterazione dello stimolo di apprendimento;</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transizione degli apprendimenti dalla memoria a breve termine a quella a lungo termine;</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automatizzazione delle procedure (strumentalità disciplinari);</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applicazione degli apprendimenti in contesti quanto più possibile nuovi e diversificati rispetto al contesto primario (transfer);</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coscienza delle proprie capacità di fronte al compito al fine di individuare i propri punti di miglioramento (metacognizione);</w:t>
      </w:r>
    </w:p>
    <w:p w:rsidR="0056440F" w:rsidRPr="00A022F8" w:rsidRDefault="0056440F" w:rsidP="0056440F">
      <w:pPr>
        <w:rPr>
          <w:rFonts w:ascii="Arial" w:hAnsi="Arial" w:cs="Arial"/>
          <w:sz w:val="22"/>
          <w:szCs w:val="22"/>
        </w:rPr>
      </w:pPr>
      <w:r w:rsidRPr="00A022F8">
        <w:rPr>
          <w:rFonts w:ascii="Arial" w:hAnsi="Arial" w:cs="Arial"/>
          <w:sz w:val="22"/>
          <w:szCs w:val="22"/>
        </w:rPr>
        <w:t xml:space="preserve"> - individuare e mettere a punto proprie personali strategie e tecniche di studio (imparare ad imparare);</w:t>
      </w:r>
    </w:p>
    <w:p w:rsidR="0056440F" w:rsidRPr="00A022F8" w:rsidRDefault="0056440F" w:rsidP="0056440F">
      <w:pPr>
        <w:rPr>
          <w:rFonts w:ascii="Arial" w:hAnsi="Arial" w:cs="Arial"/>
          <w:sz w:val="22"/>
          <w:szCs w:val="22"/>
        </w:rPr>
      </w:pPr>
      <w:r w:rsidRPr="00A022F8">
        <w:rPr>
          <w:rFonts w:ascii="Arial" w:hAnsi="Arial" w:cs="Arial"/>
          <w:sz w:val="22"/>
          <w:szCs w:val="22"/>
        </w:rPr>
        <w:t>I cosiddetti “compiti a casa” sono funzionali alle sopra riepilogate funzioni/attività ed hanno il fondamentale obiettivo di concorrere a promuovere e consolidare l'autonomia nel lavoro, saper portare a termine le consegne, organizzare tempi e materiali di lavoro, reiterare, memorizzare, applicare/trasferire e, quando occorre, automatizzare l'informazione disciplinare; avere coscienza del proprio livello di preparazione etc. I compiti saranno pertanto espressamente mirati allo sviluppo di quanto qui richiamato e saranno distribuiti in ragione della razionale distribuzione dei carichi di lavoro implicati negli impegni settimanali.</w:t>
      </w:r>
    </w:p>
    <w:p w:rsidR="0056440F" w:rsidRPr="00A022F8" w:rsidRDefault="0056440F" w:rsidP="00984E3F">
      <w:pPr>
        <w:jc w:val="both"/>
        <w:rPr>
          <w:rFonts w:ascii="Arial" w:hAnsi="Arial" w:cs="Arial"/>
          <w:sz w:val="22"/>
          <w:szCs w:val="22"/>
        </w:rPr>
      </w:pPr>
    </w:p>
    <w:p w:rsidR="00984E3F" w:rsidRPr="00A022F8" w:rsidRDefault="00984E3F" w:rsidP="00984E3F">
      <w:pPr>
        <w:rPr>
          <w:rFonts w:ascii="Arial" w:hAnsi="Arial" w:cs="Arial"/>
          <w:b/>
          <w:sz w:val="22"/>
          <w:szCs w:val="22"/>
        </w:rPr>
      </w:pPr>
    </w:p>
    <w:p w:rsidR="004B59E7" w:rsidRPr="00A022F8" w:rsidRDefault="004B59E7" w:rsidP="00984E3F">
      <w:pPr>
        <w:rPr>
          <w:rFonts w:ascii="Arial" w:hAnsi="Arial" w:cs="Arial"/>
          <w:b/>
          <w:sz w:val="22"/>
          <w:szCs w:val="22"/>
        </w:rPr>
      </w:pPr>
    </w:p>
    <w:p w:rsidR="004B59E7" w:rsidRPr="00A022F8" w:rsidRDefault="004B59E7" w:rsidP="004B59E7">
      <w:pPr>
        <w:rPr>
          <w:rFonts w:ascii="Arial" w:hAnsi="Arial" w:cs="Arial"/>
          <w:b/>
          <w:sz w:val="22"/>
          <w:szCs w:val="22"/>
        </w:rPr>
      </w:pPr>
      <w:r w:rsidRPr="00A022F8">
        <w:rPr>
          <w:rFonts w:ascii="Arial" w:hAnsi="Arial" w:cs="Arial"/>
          <w:b/>
          <w:sz w:val="22"/>
          <w:szCs w:val="22"/>
        </w:rPr>
        <w:t>INCLUSIONE</w:t>
      </w:r>
    </w:p>
    <w:p w:rsidR="004B59E7" w:rsidRPr="00A022F8" w:rsidRDefault="004B59E7" w:rsidP="00984E3F">
      <w:pPr>
        <w:rPr>
          <w:rFonts w:ascii="Arial" w:hAnsi="Arial" w:cs="Arial"/>
          <w:b/>
          <w:sz w:val="22"/>
          <w:szCs w:val="22"/>
        </w:rPr>
      </w:pPr>
    </w:p>
    <w:p w:rsidR="004B59E7" w:rsidRPr="00A022F8" w:rsidRDefault="004B59E7" w:rsidP="005E4C84">
      <w:pPr>
        <w:jc w:val="both"/>
        <w:rPr>
          <w:rFonts w:ascii="Arial" w:hAnsi="Arial" w:cs="Arial"/>
          <w:sz w:val="22"/>
          <w:szCs w:val="22"/>
        </w:rPr>
      </w:pPr>
      <w:r w:rsidRPr="00A022F8">
        <w:rPr>
          <w:rFonts w:ascii="Arial" w:hAnsi="Arial" w:cs="Arial"/>
          <w:sz w:val="22"/>
          <w:szCs w:val="22"/>
        </w:rPr>
        <w:t xml:space="preserve">Con riguardo alle strategie inclusive riguardanti, in particolare, gli alunni/studenti che esprimono un bisogno educativo speciale (BES), come già evidenziato in precedenza, in condizione di disabilità si  fa rinvio al “piano per l'inclusione” d'Istituto ex Art. 8 del D.L.vo 66/2017 e agli specifici PEI di cui all'Art. 12, comma 5 della L. 104/1992 come integrato dall'Art. 7, comma 2 del D.L.vo 66/2017. </w:t>
      </w:r>
    </w:p>
    <w:p w:rsidR="004B59E7" w:rsidRPr="00A022F8" w:rsidRDefault="004B59E7" w:rsidP="005E4C84">
      <w:pPr>
        <w:jc w:val="both"/>
        <w:rPr>
          <w:rFonts w:ascii="Arial" w:hAnsi="Arial" w:cs="Arial"/>
          <w:sz w:val="22"/>
          <w:szCs w:val="22"/>
        </w:rPr>
      </w:pPr>
      <w:r w:rsidRPr="00A022F8">
        <w:rPr>
          <w:rFonts w:ascii="Arial" w:hAnsi="Arial" w:cs="Arial"/>
          <w:sz w:val="22"/>
          <w:szCs w:val="22"/>
        </w:rPr>
        <w:t>In relazione ai sopra richiamati alunni/studenti con BES diverso dalla disabilità si fa rinvio al “piano per l'inclusione” d'istituto ex Art. 8 del D.L.vo 66/2017 e agli specifici PDP ex Art. 5 DM 5669/2011.</w:t>
      </w:r>
    </w:p>
    <w:p w:rsidR="004B59E7" w:rsidRPr="00A022F8" w:rsidRDefault="004B59E7" w:rsidP="00984E3F">
      <w:pPr>
        <w:rPr>
          <w:rFonts w:ascii="Arial" w:hAnsi="Arial" w:cs="Arial"/>
          <w:b/>
          <w:sz w:val="22"/>
          <w:szCs w:val="22"/>
        </w:rPr>
      </w:pPr>
    </w:p>
    <w:p w:rsidR="004B59E7" w:rsidRPr="00A022F8" w:rsidRDefault="004B59E7" w:rsidP="00984E3F">
      <w:pPr>
        <w:rPr>
          <w:rFonts w:ascii="Arial" w:hAnsi="Arial" w:cs="Arial"/>
          <w:b/>
          <w:sz w:val="22"/>
          <w:szCs w:val="22"/>
        </w:rPr>
      </w:pPr>
    </w:p>
    <w:p w:rsidR="004B59E7" w:rsidRPr="00A022F8" w:rsidRDefault="004B59E7" w:rsidP="00984E3F">
      <w:pPr>
        <w:rPr>
          <w:rFonts w:ascii="Arial" w:hAnsi="Arial" w:cs="Arial"/>
          <w:b/>
          <w:sz w:val="22"/>
          <w:szCs w:val="22"/>
        </w:rPr>
      </w:pPr>
    </w:p>
    <w:p w:rsidR="00984E3F" w:rsidRPr="00A022F8" w:rsidRDefault="00984E3F" w:rsidP="00984E3F">
      <w:pPr>
        <w:rPr>
          <w:rFonts w:ascii="Arial" w:hAnsi="Arial" w:cs="Arial"/>
          <w:b/>
          <w:sz w:val="22"/>
          <w:szCs w:val="22"/>
        </w:rPr>
      </w:pPr>
      <w:r w:rsidRPr="00A022F8">
        <w:rPr>
          <w:rFonts w:ascii="Arial" w:hAnsi="Arial" w:cs="Arial"/>
          <w:b/>
          <w:sz w:val="22"/>
          <w:szCs w:val="22"/>
        </w:rPr>
        <w:t xml:space="preserve">TRAGUARDI  DI  SVILUPPO  DELLE  COMPETENZE  </w:t>
      </w:r>
    </w:p>
    <w:p w:rsidR="004B59E7" w:rsidRPr="00A022F8" w:rsidRDefault="004B59E7" w:rsidP="00984E3F">
      <w:pPr>
        <w:jc w:val="both"/>
        <w:rPr>
          <w:rFonts w:ascii="Arial" w:hAnsi="Arial" w:cs="Arial"/>
          <w:sz w:val="22"/>
          <w:szCs w:val="22"/>
        </w:rPr>
      </w:pPr>
    </w:p>
    <w:p w:rsidR="00984E3F" w:rsidRPr="00A022F8" w:rsidRDefault="00984E3F" w:rsidP="00984E3F">
      <w:pPr>
        <w:jc w:val="both"/>
        <w:rPr>
          <w:rFonts w:ascii="Arial" w:hAnsi="Arial" w:cs="Arial"/>
          <w:sz w:val="22"/>
          <w:szCs w:val="22"/>
        </w:rPr>
      </w:pPr>
      <w:r w:rsidRPr="00A022F8">
        <w:rPr>
          <w:rFonts w:ascii="Arial" w:hAnsi="Arial" w:cs="Arial"/>
          <w:sz w:val="22"/>
          <w:szCs w:val="22"/>
        </w:rPr>
        <w:t>Considerando che la finalità del primo ciclo dell’istruzione, che comprende la scuola primaria e la scuola secondaria di primo grado, è la promozione del pieno sviluppo della persona, al termine del Primo Ciclo di istruzione i ragazzi devono dimostrare di essere “competenti”, essere in grado, cioè, di utilizzare tutte le conoscenze e le abilità apprese per:</w:t>
      </w:r>
    </w:p>
    <w:p w:rsidR="00984E3F" w:rsidRPr="00A022F8" w:rsidRDefault="00984E3F" w:rsidP="00984E3F">
      <w:pPr>
        <w:numPr>
          <w:ilvl w:val="0"/>
          <w:numId w:val="2"/>
        </w:numPr>
        <w:suppressAutoHyphens w:val="0"/>
        <w:jc w:val="both"/>
        <w:rPr>
          <w:rFonts w:ascii="Tahoma" w:hAnsi="Tahoma" w:cs="Tahoma"/>
          <w:sz w:val="22"/>
        </w:rPr>
      </w:pPr>
      <w:r w:rsidRPr="00A022F8">
        <w:rPr>
          <w:rFonts w:ascii="Tahoma" w:hAnsi="Tahoma" w:cs="Tahoma"/>
          <w:sz w:val="22"/>
        </w:rPr>
        <w:t xml:space="preserve">Comprendere la realtà e se stessi, diventando consapevoli che il proprio corpo è un bene da tutelare e rispettare, trovando stimoli al pensare analitico e critico, coltivando la fantasia e il pensiero divergente. </w:t>
      </w:r>
    </w:p>
    <w:p w:rsidR="00984E3F" w:rsidRPr="00A022F8" w:rsidRDefault="00984E3F" w:rsidP="00984E3F">
      <w:pPr>
        <w:numPr>
          <w:ilvl w:val="0"/>
          <w:numId w:val="2"/>
        </w:numPr>
        <w:suppressAutoHyphens w:val="0"/>
        <w:jc w:val="both"/>
        <w:rPr>
          <w:rFonts w:ascii="Tahoma" w:hAnsi="Tahoma" w:cs="Tahoma"/>
          <w:sz w:val="22"/>
        </w:rPr>
      </w:pPr>
      <w:r w:rsidRPr="00A022F8">
        <w:rPr>
          <w:rFonts w:ascii="Tahoma" w:hAnsi="Tahoma" w:cs="Tahoma"/>
          <w:sz w:val="22"/>
        </w:rPr>
        <w:t>Abituarsi a riflettere, con spirito critico, sia sulle affermazioni in genere, sia sulle considerazioni necessarie per prendere una decisione.</w:t>
      </w:r>
    </w:p>
    <w:p w:rsidR="00984E3F" w:rsidRPr="00A022F8" w:rsidRDefault="00984E3F" w:rsidP="00984E3F">
      <w:pPr>
        <w:numPr>
          <w:ilvl w:val="0"/>
          <w:numId w:val="3"/>
        </w:numPr>
        <w:suppressAutoHyphens w:val="0"/>
        <w:jc w:val="both"/>
        <w:rPr>
          <w:rFonts w:ascii="Tahoma" w:hAnsi="Tahoma" w:cs="Tahoma"/>
          <w:sz w:val="22"/>
        </w:rPr>
      </w:pPr>
      <w:r w:rsidRPr="00A022F8">
        <w:rPr>
          <w:rFonts w:ascii="Tahoma" w:hAnsi="Tahoma" w:cs="Tahoma"/>
          <w:sz w:val="22"/>
        </w:rPr>
        <w:lastRenderedPageBreak/>
        <w:t>Distinguere, nell’affrontare in modo logico i vari argomenti, il diverso grado di complessità che li caratterizza, acquisendo una più approfondita padronanza delle discipline ed una articolata organizzazione delle conoscenze, nella prospettiva della elaborazione di un sapere integrato.</w:t>
      </w:r>
    </w:p>
    <w:p w:rsidR="00984E3F" w:rsidRPr="00A022F8" w:rsidRDefault="00984E3F" w:rsidP="00984E3F">
      <w:pPr>
        <w:numPr>
          <w:ilvl w:val="0"/>
          <w:numId w:val="2"/>
        </w:numPr>
        <w:suppressAutoHyphens w:val="0"/>
        <w:jc w:val="both"/>
        <w:rPr>
          <w:rFonts w:ascii="Tahoma" w:hAnsi="Tahoma" w:cs="Tahoma"/>
          <w:sz w:val="22"/>
        </w:rPr>
      </w:pPr>
      <w:r w:rsidRPr="00A022F8">
        <w:rPr>
          <w:rFonts w:ascii="Tahoma" w:hAnsi="Tahoma" w:cs="Tahoma"/>
          <w:sz w:val="22"/>
        </w:rPr>
        <w:t>Avere gli strumenti di giudizio sufficienti per valutare se stessi, le proprie azioni, i fatti e i comportamenti individuali, umani e sociali degli altri, alla luce di parametri derivati dai grandi valori che ispirano la convivenza civile.</w:t>
      </w:r>
    </w:p>
    <w:p w:rsidR="00984E3F" w:rsidRPr="00A022F8" w:rsidRDefault="00984E3F" w:rsidP="00984E3F">
      <w:pPr>
        <w:numPr>
          <w:ilvl w:val="0"/>
          <w:numId w:val="2"/>
        </w:numPr>
        <w:suppressAutoHyphens w:val="0"/>
        <w:jc w:val="both"/>
        <w:rPr>
          <w:rFonts w:ascii="Tahoma" w:hAnsi="Tahoma" w:cs="Tahoma"/>
          <w:sz w:val="22"/>
        </w:rPr>
      </w:pPr>
      <w:r w:rsidRPr="00A022F8">
        <w:rPr>
          <w:rFonts w:ascii="Tahoma" w:hAnsi="Tahoma" w:cs="Tahoma"/>
          <w:sz w:val="22"/>
        </w:rPr>
        <w:t>Essere disponibile al rapporto di collaborazione con gli altri e al rispetto reciproco, per contribuire con il proprio apporto personale alla realizzazione di una società migliore.</w:t>
      </w:r>
    </w:p>
    <w:p w:rsidR="00984E3F" w:rsidRPr="00A022F8" w:rsidRDefault="00984E3F" w:rsidP="00984E3F">
      <w:pPr>
        <w:numPr>
          <w:ilvl w:val="0"/>
          <w:numId w:val="2"/>
        </w:numPr>
        <w:suppressAutoHyphens w:val="0"/>
        <w:jc w:val="both"/>
      </w:pPr>
      <w:r w:rsidRPr="00A022F8">
        <w:rPr>
          <w:rFonts w:ascii="Tahoma" w:hAnsi="Tahoma" w:cs="Tahoma"/>
          <w:sz w:val="22"/>
        </w:rPr>
        <w:t>Avere consapevolezza, sia pure adeguata all’età, delle proprie capacità e acquisire quel primario senso di responsabilità che si traduce nel fare bene il proprio lavoro e nel portarlo a termine.</w:t>
      </w:r>
      <w:r w:rsidRPr="00A022F8">
        <w:t xml:space="preserve"> </w:t>
      </w:r>
    </w:p>
    <w:p w:rsidR="00984E3F" w:rsidRPr="00A022F8" w:rsidRDefault="00984E3F" w:rsidP="00984E3F">
      <w:pPr>
        <w:rPr>
          <w:rFonts w:ascii="Arial" w:hAnsi="Arial" w:cs="Arial"/>
          <w:sz w:val="22"/>
          <w:szCs w:val="22"/>
        </w:rPr>
      </w:pPr>
    </w:p>
    <w:p w:rsidR="00984E3F" w:rsidRPr="00A022F8" w:rsidRDefault="00984E3F" w:rsidP="00984E3F">
      <w:pPr>
        <w:jc w:val="both"/>
        <w:rPr>
          <w:rFonts w:ascii="Arial" w:hAnsi="Arial" w:cs="Arial"/>
          <w:sz w:val="22"/>
          <w:szCs w:val="22"/>
        </w:rPr>
      </w:pPr>
      <w:r w:rsidRPr="00A022F8">
        <w:rPr>
          <w:rFonts w:ascii="Arial" w:hAnsi="Arial" w:cs="Arial"/>
          <w:sz w:val="22"/>
          <w:szCs w:val="22"/>
        </w:rPr>
        <w:t>La presente programmazione costituisce un segmento del percorso di lungo termine che ha come finalità lo sviluppo, da parte degli alunni, della "competenza", intesa come "</w:t>
      </w:r>
      <w:r w:rsidRPr="00A022F8">
        <w:rPr>
          <w:rFonts w:ascii="Arial" w:hAnsi="Arial" w:cs="Arial"/>
          <w:i/>
          <w:sz w:val="22"/>
          <w:szCs w:val="22"/>
        </w:rPr>
        <w:t>la comprovata capacità di usare conoscenze, abilità e capacità personali, sociali e/o metodologiche, in situazioni di lavoro o di studio e nello sviluppo professionale e/o personale; le competenze sono descritte in termini di responsabilità e autonomia</w:t>
      </w:r>
      <w:r w:rsidRPr="00A022F8">
        <w:rPr>
          <w:rFonts w:ascii="Arial" w:hAnsi="Arial" w:cs="Arial"/>
          <w:sz w:val="22"/>
          <w:szCs w:val="22"/>
        </w:rPr>
        <w:t xml:space="preserve">" (definizione "europea": nota 1 allegato tecnico al DM n° 139 del 22/8/2007: </w:t>
      </w:r>
      <w:r w:rsidRPr="00A022F8">
        <w:rPr>
          <w:rFonts w:ascii="Arial" w:hAnsi="Arial" w:cs="Arial"/>
          <w:i/>
          <w:sz w:val="20"/>
          <w:szCs w:val="20"/>
        </w:rPr>
        <w:t>REGOLAMENTO</w:t>
      </w:r>
      <w:r w:rsidRPr="00A022F8">
        <w:rPr>
          <w:rFonts w:ascii="Verdana-Italic" w:hAnsi="Verdana-Italic" w:cs="Verdana-Italic"/>
          <w:i/>
          <w:iCs/>
          <w:sz w:val="20"/>
          <w:szCs w:val="20"/>
        </w:rPr>
        <w:t xml:space="preserve"> RECANTE NORME IN MATERIA DI ADEMPIMENTO DELL’ OBBLIGO DI  ISTRUZIONE</w:t>
      </w:r>
      <w:r w:rsidRPr="00A022F8">
        <w:rPr>
          <w:rFonts w:ascii="Verdana-Italic" w:hAnsi="Verdana-Italic" w:cs="Verdana-Italic"/>
          <w:i/>
          <w:iCs/>
          <w:sz w:val="22"/>
          <w:szCs w:val="22"/>
        </w:rPr>
        <w:t>"</w:t>
      </w:r>
      <w:r w:rsidRPr="00A022F8">
        <w:rPr>
          <w:rFonts w:ascii="Verdana-Italic" w:hAnsi="Verdana-Italic" w:cs="Verdana-Italic"/>
          <w:iCs/>
          <w:sz w:val="22"/>
          <w:szCs w:val="22"/>
        </w:rPr>
        <w:t>)</w:t>
      </w:r>
      <w:r w:rsidRPr="00A022F8">
        <w:rPr>
          <w:rFonts w:ascii="Arial" w:hAnsi="Arial" w:cs="Arial"/>
          <w:sz w:val="22"/>
          <w:szCs w:val="22"/>
        </w:rPr>
        <w:t>. Lo sviluppo della "competenza" si articola nelle categorie riportate in seguito.</w:t>
      </w:r>
    </w:p>
    <w:p w:rsidR="00984E3F" w:rsidRPr="00A022F8" w:rsidRDefault="00984E3F" w:rsidP="00984E3F">
      <w:pPr>
        <w:jc w:val="both"/>
        <w:rPr>
          <w:rFonts w:ascii="Arial" w:hAnsi="Arial" w:cs="Arial"/>
          <w:sz w:val="22"/>
          <w:szCs w:val="22"/>
        </w:rPr>
      </w:pPr>
      <w:r w:rsidRPr="00A022F8">
        <w:rPr>
          <w:rFonts w:ascii="Arial" w:hAnsi="Arial" w:cs="Arial"/>
          <w:sz w:val="22"/>
          <w:szCs w:val="22"/>
        </w:rPr>
        <w:t>Da un punto di vista teorico la "competenza"  realizza l'integrazione di tre elementi fondamentali:</w:t>
      </w:r>
    </w:p>
    <w:p w:rsidR="00984E3F" w:rsidRPr="00A022F8" w:rsidRDefault="00984E3F" w:rsidP="00984E3F">
      <w:pPr>
        <w:jc w:val="both"/>
        <w:rPr>
          <w:rFonts w:ascii="Arial" w:hAnsi="Arial" w:cs="Arial"/>
          <w:sz w:val="22"/>
          <w:szCs w:val="22"/>
        </w:rPr>
      </w:pPr>
      <w:r w:rsidRPr="00A022F8">
        <w:rPr>
          <w:rFonts w:ascii="Arial" w:hAnsi="Arial" w:cs="Arial"/>
          <w:sz w:val="22"/>
          <w:szCs w:val="22"/>
        </w:rPr>
        <w:t>1) una “abilità” cognitiva, motoria o relazionale;</w:t>
      </w:r>
    </w:p>
    <w:p w:rsidR="00984E3F" w:rsidRPr="00A022F8" w:rsidRDefault="00984E3F" w:rsidP="00984E3F">
      <w:pPr>
        <w:jc w:val="both"/>
        <w:rPr>
          <w:rFonts w:ascii="Arial" w:hAnsi="Arial" w:cs="Arial"/>
          <w:sz w:val="22"/>
          <w:szCs w:val="22"/>
        </w:rPr>
      </w:pPr>
      <w:r w:rsidRPr="00A022F8">
        <w:rPr>
          <w:rFonts w:ascii="Arial" w:hAnsi="Arial" w:cs="Arial"/>
          <w:sz w:val="22"/>
          <w:szCs w:val="22"/>
        </w:rPr>
        <w:t>2) un “contenuto”: disciplinare, motorio o socio-comportamentale, sul quale l'abilità di cui al punto precedente opera;  se il “contenuto” su cui opera l'abilità è la stessa attività intellettuale del soggetto che apprende si parla di “competenza meta-cognitiva”;</w:t>
      </w:r>
    </w:p>
    <w:p w:rsidR="00984E3F" w:rsidRPr="00A022F8" w:rsidRDefault="00984E3F" w:rsidP="00984E3F">
      <w:pPr>
        <w:jc w:val="both"/>
        <w:rPr>
          <w:rFonts w:ascii="Arial" w:hAnsi="Arial" w:cs="Arial"/>
          <w:sz w:val="22"/>
          <w:szCs w:val="22"/>
        </w:rPr>
      </w:pPr>
      <w:r w:rsidRPr="00A022F8">
        <w:rPr>
          <w:rFonts w:ascii="Arial" w:hAnsi="Arial" w:cs="Arial"/>
          <w:sz w:val="22"/>
          <w:szCs w:val="22"/>
        </w:rPr>
        <w:t>3) un “contesto”, entro il quale gli elementi “1” e “2” entrano in relazione: aula/laboratorio scolastico (contesto scolastico), stage aziendale, alternanza scuola-lavoro ecc (contesto di lavoro protetto), situazione di apprendistato, di lavoro effettivo (contesto di lavoro) ecc.</w:t>
      </w:r>
    </w:p>
    <w:p w:rsidR="00984E3F" w:rsidRPr="00A022F8" w:rsidRDefault="00984E3F" w:rsidP="00984E3F">
      <w:pPr>
        <w:jc w:val="both"/>
        <w:rPr>
          <w:rFonts w:ascii="Arial" w:hAnsi="Arial" w:cs="Arial"/>
          <w:sz w:val="22"/>
          <w:szCs w:val="22"/>
        </w:rPr>
      </w:pPr>
      <w:r w:rsidRPr="00A022F8">
        <w:rPr>
          <w:rFonts w:ascii="Arial" w:hAnsi="Arial" w:cs="Arial"/>
          <w:sz w:val="22"/>
          <w:szCs w:val="22"/>
        </w:rPr>
        <w:t>Questo significa che l'alunno, al termine dell’esperienza formativa, sarà in grado</w:t>
      </w:r>
      <w:r w:rsidRPr="00A022F8">
        <w:rPr>
          <w:rFonts w:ascii="Arial" w:hAnsi="Arial" w:cs="Arial"/>
          <w:i/>
          <w:sz w:val="22"/>
          <w:szCs w:val="22"/>
        </w:rPr>
        <w:t xml:space="preserve"> </w:t>
      </w:r>
      <w:r w:rsidRPr="00A022F8">
        <w:rPr>
          <w:rFonts w:ascii="Arial" w:hAnsi="Arial" w:cs="Arial"/>
          <w:sz w:val="22"/>
          <w:szCs w:val="22"/>
        </w:rPr>
        <w:t>di effettuare una determinata forma di trattamento nei confronti di specifici contenuti, nell’ambito di</w:t>
      </w:r>
      <w:r w:rsidRPr="00A022F8">
        <w:rPr>
          <w:rFonts w:ascii="Arial" w:hAnsi="Arial" w:cs="Arial"/>
          <w:i/>
          <w:sz w:val="22"/>
          <w:szCs w:val="22"/>
        </w:rPr>
        <w:t xml:space="preserve"> </w:t>
      </w:r>
      <w:r w:rsidRPr="00A022F8">
        <w:rPr>
          <w:rFonts w:ascii="Arial" w:hAnsi="Arial" w:cs="Arial"/>
          <w:sz w:val="22"/>
          <w:szCs w:val="22"/>
        </w:rPr>
        <w:t xml:space="preserve">condizioni definite. </w:t>
      </w:r>
    </w:p>
    <w:p w:rsidR="00984E3F" w:rsidRPr="00A022F8" w:rsidRDefault="00984E3F" w:rsidP="00984E3F">
      <w:pPr>
        <w:jc w:val="both"/>
        <w:rPr>
          <w:rFonts w:ascii="Arial" w:hAnsi="Arial" w:cs="Arial"/>
          <w:sz w:val="22"/>
          <w:szCs w:val="22"/>
        </w:rPr>
      </w:pPr>
      <w:r w:rsidRPr="00A022F8">
        <w:rPr>
          <w:rFonts w:ascii="Arial" w:hAnsi="Arial" w:cs="Arial"/>
          <w:sz w:val="22"/>
          <w:szCs w:val="22"/>
        </w:rPr>
        <w:t>La competenza, secondo diversi studiosi, ha carattere progressivo ed è in continua evoluzione, sia per effetto del progresso della conoscenza che per la maturazione e lo sviluppo culturale del soggetto che apprende e, conseguentemente, risulta dotata di un ampio grado di soggettività e deperibilità.</w:t>
      </w:r>
    </w:p>
    <w:p w:rsidR="00984E3F" w:rsidRPr="00A022F8" w:rsidRDefault="00984E3F" w:rsidP="00984E3F">
      <w:pPr>
        <w:jc w:val="both"/>
        <w:rPr>
          <w:rFonts w:ascii="Arial" w:hAnsi="Arial" w:cs="Arial"/>
          <w:sz w:val="22"/>
          <w:szCs w:val="22"/>
        </w:rPr>
      </w:pPr>
      <w:r w:rsidRPr="00A022F8">
        <w:rPr>
          <w:rFonts w:ascii="Arial" w:hAnsi="Arial" w:cs="Arial"/>
          <w:sz w:val="22"/>
          <w:szCs w:val="22"/>
        </w:rPr>
        <w:t>Si parla allora di “</w:t>
      </w:r>
      <w:r w:rsidRPr="00A022F8">
        <w:rPr>
          <w:rFonts w:ascii="Arial" w:hAnsi="Arial" w:cs="Arial"/>
          <w:sz w:val="20"/>
          <w:szCs w:val="20"/>
        </w:rPr>
        <w:t>TRAGUARDI  DI  SVILUPPO  DELLE  COMPETENZE</w:t>
      </w:r>
      <w:r w:rsidRPr="00A022F8">
        <w:rPr>
          <w:rFonts w:ascii="Arial" w:hAnsi="Arial" w:cs="Arial"/>
          <w:sz w:val="22"/>
          <w:szCs w:val="22"/>
        </w:rPr>
        <w:t xml:space="preserve">” per individuare  - anche mediante descrittori formalizzati -  i </w:t>
      </w:r>
      <w:r w:rsidRPr="00A022F8">
        <w:rPr>
          <w:rFonts w:ascii="Arial" w:hAnsi="Arial" w:cs="Arial"/>
          <w:sz w:val="20"/>
          <w:szCs w:val="20"/>
        </w:rPr>
        <w:t>RISULTATI  DI  INSEGNAMENTO/APPRENDIMENTO</w:t>
      </w:r>
      <w:r w:rsidRPr="00A022F8">
        <w:rPr>
          <w:rFonts w:ascii="Arial" w:hAnsi="Arial" w:cs="Arial"/>
          <w:sz w:val="22"/>
          <w:szCs w:val="22"/>
        </w:rPr>
        <w:t xml:space="preserve"> programmati e </w:t>
      </w:r>
      <w:r w:rsidRPr="00A022F8">
        <w:rPr>
          <w:rFonts w:ascii="Arial" w:hAnsi="Arial" w:cs="Arial"/>
          <w:sz w:val="20"/>
          <w:szCs w:val="20"/>
        </w:rPr>
        <w:t>CERTIFICARE  I  CREDITI</w:t>
      </w:r>
      <w:r w:rsidRPr="00A022F8">
        <w:rPr>
          <w:rFonts w:ascii="Arial" w:hAnsi="Arial" w:cs="Arial"/>
          <w:sz w:val="22"/>
          <w:szCs w:val="22"/>
        </w:rPr>
        <w:t xml:space="preserve">  conseguiti dall'alunno, dislocati lungo il percorso verso il conseguimento della "competenza" terminale.  </w:t>
      </w:r>
    </w:p>
    <w:p w:rsidR="00984E3F" w:rsidRPr="00A022F8" w:rsidRDefault="00984E3F" w:rsidP="00984E3F">
      <w:pPr>
        <w:jc w:val="both"/>
        <w:rPr>
          <w:rFonts w:ascii="Arial" w:hAnsi="Arial" w:cs="Arial"/>
          <w:sz w:val="22"/>
          <w:szCs w:val="22"/>
        </w:rPr>
      </w:pPr>
      <w:r w:rsidRPr="00A022F8">
        <w:rPr>
          <w:rFonts w:ascii="Arial" w:hAnsi="Arial" w:cs="Arial"/>
          <w:sz w:val="22"/>
          <w:szCs w:val="22"/>
        </w:rPr>
        <w:t xml:space="preserve">In conformità con le opzioni didattiche del </w:t>
      </w:r>
      <w:r w:rsidRPr="00A022F8">
        <w:rPr>
          <w:rFonts w:ascii="Arial" w:hAnsi="Arial" w:cs="Arial"/>
          <w:sz w:val="20"/>
          <w:szCs w:val="20"/>
        </w:rPr>
        <w:t>P.O.F.</w:t>
      </w:r>
      <w:r w:rsidRPr="00A022F8">
        <w:rPr>
          <w:rFonts w:ascii="Arial" w:hAnsi="Arial" w:cs="Arial"/>
          <w:sz w:val="22"/>
          <w:szCs w:val="22"/>
        </w:rPr>
        <w:t xml:space="preserve">, i “traguardi di sviluppo delle competenze” (d'ora in avanti </w:t>
      </w:r>
      <w:r w:rsidRPr="00A022F8">
        <w:rPr>
          <w:rFonts w:ascii="Arial" w:hAnsi="Arial" w:cs="Arial"/>
          <w:sz w:val="20"/>
          <w:szCs w:val="20"/>
        </w:rPr>
        <w:t>TSC</w:t>
      </w:r>
      <w:r w:rsidRPr="00A022F8">
        <w:rPr>
          <w:rFonts w:ascii="Arial" w:hAnsi="Arial" w:cs="Arial"/>
          <w:sz w:val="22"/>
          <w:szCs w:val="22"/>
        </w:rPr>
        <w:t xml:space="preserve">) perseguiti per il tramite della presente programmazione sono raggruppati nei due ambiti che seguono: </w:t>
      </w:r>
    </w:p>
    <w:p w:rsidR="00984E3F" w:rsidRPr="00A022F8" w:rsidRDefault="00984E3F" w:rsidP="00984E3F">
      <w:pPr>
        <w:rPr>
          <w:rFonts w:ascii="Arial" w:hAnsi="Arial" w:cs="Arial"/>
          <w:b/>
          <w:i/>
          <w:sz w:val="22"/>
          <w:szCs w:val="22"/>
        </w:rPr>
      </w:pPr>
      <w:r w:rsidRPr="00A022F8">
        <w:rPr>
          <w:rFonts w:ascii="Arial" w:hAnsi="Arial" w:cs="Arial"/>
          <w:b/>
          <w:i/>
          <w:sz w:val="22"/>
          <w:szCs w:val="22"/>
        </w:rPr>
        <w:t>- competenze “chiave”</w:t>
      </w:r>
    </w:p>
    <w:p w:rsidR="00984E3F" w:rsidRPr="00A022F8" w:rsidRDefault="00984E3F" w:rsidP="00984E3F">
      <w:pPr>
        <w:rPr>
          <w:rFonts w:ascii="Arial" w:hAnsi="Arial" w:cs="Arial"/>
          <w:b/>
          <w:i/>
          <w:sz w:val="22"/>
          <w:szCs w:val="22"/>
        </w:rPr>
      </w:pPr>
      <w:r w:rsidRPr="00A022F8">
        <w:rPr>
          <w:rFonts w:ascii="Arial" w:hAnsi="Arial" w:cs="Arial"/>
          <w:b/>
          <w:i/>
          <w:sz w:val="22"/>
          <w:szCs w:val="22"/>
        </w:rPr>
        <w:t>- competenze disciplinari.</w:t>
      </w:r>
    </w:p>
    <w:p w:rsidR="00984E3F" w:rsidRPr="00A022F8" w:rsidRDefault="00984E3F" w:rsidP="00984E3F">
      <w:pPr>
        <w:autoSpaceDE w:val="0"/>
        <w:jc w:val="both"/>
        <w:rPr>
          <w:rFonts w:ascii="Arial" w:hAnsi="Arial" w:cs="Arial"/>
          <w:sz w:val="22"/>
          <w:szCs w:val="22"/>
        </w:rPr>
      </w:pPr>
      <w:r w:rsidRPr="00A022F8">
        <w:rPr>
          <w:rFonts w:ascii="Arial" w:hAnsi="Arial" w:cs="Arial"/>
          <w:sz w:val="22"/>
          <w:szCs w:val="22"/>
        </w:rPr>
        <w:t>Le competenze “chiave” sono quelle contenute nella  "</w:t>
      </w:r>
      <w:r w:rsidRPr="00A022F8">
        <w:rPr>
          <w:rFonts w:ascii="Arial" w:hAnsi="Arial" w:cs="Arial"/>
          <w:sz w:val="20"/>
          <w:szCs w:val="20"/>
        </w:rPr>
        <w:t xml:space="preserve">RACCOMANDAZIONE DEL  PARLAMENTO  EUROPEO  E  DEL  CONSIGLIO  U.E." </w:t>
      </w:r>
      <w:r w:rsidRPr="00A022F8">
        <w:rPr>
          <w:rFonts w:ascii="Arial" w:hAnsi="Arial" w:cs="Arial"/>
          <w:sz w:val="22"/>
          <w:szCs w:val="22"/>
        </w:rPr>
        <w:t>del 18/12/2006 e riportate nell'allegato 2 del già citato DM 139 del 22/8/2007, con esclusione di quelle direttamente riconducibili a programmi disciplinari specifici (comunicazione nella Madrelingua, comunicazione nelle Lingue Straniere, competenza matematica e competenze di base in Scienze e Tecnologia).</w:t>
      </w:r>
    </w:p>
    <w:p w:rsidR="00984E3F" w:rsidRPr="00A022F8" w:rsidRDefault="00984E3F" w:rsidP="00984E3F">
      <w:pPr>
        <w:jc w:val="both"/>
        <w:rPr>
          <w:rFonts w:ascii="Arial" w:hAnsi="Arial" w:cs="Arial"/>
          <w:sz w:val="22"/>
          <w:szCs w:val="22"/>
        </w:rPr>
      </w:pPr>
      <w:r w:rsidRPr="00A022F8">
        <w:rPr>
          <w:rFonts w:ascii="Arial" w:hAnsi="Arial" w:cs="Arial"/>
          <w:sz w:val="22"/>
          <w:szCs w:val="22"/>
        </w:rPr>
        <w:t xml:space="preserve">Le competenze disciplinari sono indicate nelle rispettive programmazioni disciplinari allegate a questa programmazione. </w:t>
      </w:r>
    </w:p>
    <w:p w:rsidR="00984E3F" w:rsidRPr="00A022F8" w:rsidRDefault="00984E3F" w:rsidP="00984E3F">
      <w:pPr>
        <w:rPr>
          <w:rFonts w:ascii="Arial" w:hAnsi="Arial" w:cs="Arial"/>
          <w:b/>
          <w:sz w:val="20"/>
          <w:szCs w:val="20"/>
        </w:rPr>
      </w:pPr>
    </w:p>
    <w:p w:rsidR="00984E3F" w:rsidRPr="00A022F8" w:rsidRDefault="00984E3F" w:rsidP="00984E3F">
      <w:pPr>
        <w:rPr>
          <w:rFonts w:ascii="Arial" w:hAnsi="Arial" w:cs="Arial"/>
          <w:b/>
          <w:sz w:val="20"/>
          <w:szCs w:val="20"/>
        </w:rPr>
      </w:pPr>
      <w:r w:rsidRPr="00A022F8">
        <w:rPr>
          <w:rFonts w:ascii="Arial" w:hAnsi="Arial" w:cs="Arial"/>
          <w:b/>
          <w:sz w:val="20"/>
          <w:szCs w:val="20"/>
        </w:rPr>
        <w:t>I) COMPETENZA  DIGITALE</w:t>
      </w:r>
    </w:p>
    <w:p w:rsidR="00984E3F" w:rsidRPr="00A022F8" w:rsidRDefault="00984E3F" w:rsidP="00984E3F">
      <w:pPr>
        <w:rPr>
          <w:rFonts w:ascii="Arial" w:hAnsi="Arial" w:cs="Arial"/>
          <w:sz w:val="22"/>
          <w:szCs w:val="22"/>
        </w:rPr>
      </w:pPr>
      <w:r w:rsidRPr="00A022F8">
        <w:rPr>
          <w:rFonts w:ascii="Arial" w:hAnsi="Arial" w:cs="Arial"/>
          <w:sz w:val="22"/>
          <w:szCs w:val="22"/>
        </w:rPr>
        <w:t>comprendente i sotto-indicatori:</w:t>
      </w:r>
      <w:r w:rsidRPr="00A022F8">
        <w:rPr>
          <w:rFonts w:ascii="Arial" w:hAnsi="Arial" w:cs="Arial"/>
          <w:sz w:val="22"/>
          <w:szCs w:val="22"/>
        </w:rPr>
        <w:br/>
        <w:t>a) produzione/elaborazione e accesso/scambio e di informazioni in formato digitale;</w:t>
      </w:r>
    </w:p>
    <w:p w:rsidR="00984E3F" w:rsidRPr="00A022F8" w:rsidRDefault="00984E3F" w:rsidP="00984E3F">
      <w:pPr>
        <w:rPr>
          <w:rFonts w:ascii="Arial" w:hAnsi="Arial" w:cs="Arial"/>
          <w:sz w:val="22"/>
          <w:szCs w:val="22"/>
        </w:rPr>
      </w:pPr>
      <w:r w:rsidRPr="00A022F8">
        <w:rPr>
          <w:rFonts w:ascii="Arial" w:hAnsi="Arial" w:cs="Arial"/>
          <w:sz w:val="22"/>
          <w:szCs w:val="22"/>
        </w:rPr>
        <w:lastRenderedPageBreak/>
        <w:t>b) interazione sociale tramite piattaforme in INTERNET.</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Docenti impegnati nel raggiungimento dei predetti TSC: </w:t>
      </w:r>
      <w:r w:rsidRPr="00A022F8">
        <w:rPr>
          <w:rFonts w:ascii="Arial" w:hAnsi="Arial" w:cs="Arial"/>
          <w:sz w:val="22"/>
          <w:szCs w:val="22"/>
        </w:rPr>
        <w:br/>
        <w:t>____________________________________________________________________________________________________________________________________________________________</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b/>
          <w:sz w:val="20"/>
          <w:szCs w:val="20"/>
        </w:rPr>
      </w:pPr>
      <w:r w:rsidRPr="00A022F8">
        <w:rPr>
          <w:rFonts w:ascii="Arial" w:hAnsi="Arial" w:cs="Arial"/>
          <w:b/>
          <w:sz w:val="20"/>
          <w:szCs w:val="20"/>
        </w:rPr>
        <w:t xml:space="preserve">2) IMPARARE  AD  IMPARARE </w:t>
      </w:r>
    </w:p>
    <w:p w:rsidR="00984E3F" w:rsidRPr="00A022F8" w:rsidRDefault="00984E3F" w:rsidP="00984E3F">
      <w:pPr>
        <w:rPr>
          <w:rFonts w:ascii="Arial" w:hAnsi="Arial" w:cs="Arial"/>
          <w:sz w:val="22"/>
          <w:szCs w:val="22"/>
        </w:rPr>
      </w:pPr>
      <w:r w:rsidRPr="00A022F8">
        <w:rPr>
          <w:rFonts w:ascii="Arial" w:hAnsi="Arial" w:cs="Arial"/>
          <w:sz w:val="22"/>
          <w:szCs w:val="22"/>
        </w:rPr>
        <w:t>comprendente i sotto-indicatori:</w:t>
      </w:r>
    </w:p>
    <w:p w:rsidR="00984E3F" w:rsidRPr="00A022F8" w:rsidRDefault="00984E3F" w:rsidP="00984E3F">
      <w:pPr>
        <w:rPr>
          <w:rFonts w:ascii="Arial" w:hAnsi="Arial" w:cs="Arial"/>
          <w:sz w:val="22"/>
          <w:szCs w:val="22"/>
        </w:rPr>
      </w:pPr>
      <w:r w:rsidRPr="00A022F8">
        <w:rPr>
          <w:rFonts w:ascii="Arial" w:hAnsi="Arial" w:cs="Arial"/>
          <w:sz w:val="22"/>
          <w:szCs w:val="22"/>
        </w:rPr>
        <w:t>a) avere rappresentazione di sé e del compito;</w:t>
      </w:r>
    </w:p>
    <w:p w:rsidR="00984E3F" w:rsidRPr="00A022F8" w:rsidRDefault="00984E3F" w:rsidP="00984E3F">
      <w:pPr>
        <w:rPr>
          <w:rFonts w:ascii="Arial" w:hAnsi="Arial" w:cs="Arial"/>
          <w:sz w:val="22"/>
          <w:szCs w:val="22"/>
        </w:rPr>
      </w:pPr>
      <w:r w:rsidRPr="00A022F8">
        <w:rPr>
          <w:rFonts w:ascii="Arial" w:hAnsi="Arial" w:cs="Arial"/>
          <w:sz w:val="22"/>
          <w:szCs w:val="22"/>
        </w:rPr>
        <w:t>b) sviluppo di tecniche e modalità di studio.</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Docenti impegnati nel raggiungimento dei predetti TSC: </w:t>
      </w:r>
      <w:r w:rsidRPr="00A022F8">
        <w:rPr>
          <w:rFonts w:ascii="Arial" w:hAnsi="Arial" w:cs="Arial"/>
          <w:sz w:val="22"/>
          <w:szCs w:val="22"/>
        </w:rPr>
        <w:br/>
        <w:t>____________________________________________________________________________________________________________________________________________________________</w:t>
      </w:r>
    </w:p>
    <w:p w:rsidR="00984E3F" w:rsidRPr="00A022F8" w:rsidRDefault="00984E3F" w:rsidP="00984E3F">
      <w:pPr>
        <w:rPr>
          <w:rFonts w:ascii="Arial" w:hAnsi="Arial" w:cs="Arial"/>
          <w:i/>
          <w:sz w:val="22"/>
          <w:szCs w:val="22"/>
        </w:rPr>
      </w:pPr>
    </w:p>
    <w:p w:rsidR="00984E3F" w:rsidRPr="00A022F8" w:rsidRDefault="00984E3F" w:rsidP="00984E3F">
      <w:pPr>
        <w:rPr>
          <w:rFonts w:ascii="Arial" w:hAnsi="Arial" w:cs="Arial"/>
          <w:b/>
          <w:sz w:val="20"/>
          <w:szCs w:val="20"/>
        </w:rPr>
      </w:pPr>
      <w:r w:rsidRPr="00A022F8">
        <w:rPr>
          <w:rFonts w:ascii="Arial" w:hAnsi="Arial" w:cs="Arial"/>
          <w:b/>
          <w:sz w:val="20"/>
          <w:szCs w:val="20"/>
        </w:rPr>
        <w:t>3) COMPETENZE  SOCIALI  E  CIVICHE</w:t>
      </w:r>
    </w:p>
    <w:p w:rsidR="00984E3F" w:rsidRPr="00A022F8" w:rsidRDefault="00984E3F" w:rsidP="00984E3F">
      <w:pPr>
        <w:rPr>
          <w:rFonts w:ascii="Arial" w:hAnsi="Arial" w:cs="Arial"/>
          <w:sz w:val="22"/>
          <w:szCs w:val="22"/>
        </w:rPr>
      </w:pPr>
      <w:r w:rsidRPr="00A022F8">
        <w:rPr>
          <w:rFonts w:ascii="Arial" w:hAnsi="Arial" w:cs="Arial"/>
          <w:sz w:val="22"/>
          <w:szCs w:val="22"/>
        </w:rPr>
        <w:t>comprendente i sotto-indicatori:</w:t>
      </w:r>
      <w:r w:rsidRPr="00A022F8">
        <w:rPr>
          <w:rFonts w:ascii="Arial" w:hAnsi="Arial" w:cs="Arial"/>
          <w:sz w:val="22"/>
          <w:szCs w:val="22"/>
        </w:rPr>
        <w:br/>
        <w:t>a) relazionalità: qualità dei rapporti e degli scambi con i compagni e gli operatori;</w:t>
      </w:r>
    </w:p>
    <w:p w:rsidR="00984E3F" w:rsidRPr="00A022F8" w:rsidRDefault="00984E3F" w:rsidP="00984E3F">
      <w:pPr>
        <w:rPr>
          <w:rFonts w:ascii="Arial" w:hAnsi="Arial" w:cs="Arial"/>
          <w:sz w:val="22"/>
          <w:szCs w:val="22"/>
        </w:rPr>
      </w:pPr>
      <w:r w:rsidRPr="00A022F8">
        <w:rPr>
          <w:rFonts w:ascii="Arial" w:hAnsi="Arial" w:cs="Arial"/>
          <w:sz w:val="22"/>
          <w:szCs w:val="22"/>
        </w:rPr>
        <w:t>b) comportamento di lavoro;</w:t>
      </w:r>
    </w:p>
    <w:p w:rsidR="00984E3F" w:rsidRPr="00A022F8" w:rsidRDefault="00984E3F" w:rsidP="00984E3F">
      <w:pPr>
        <w:rPr>
          <w:rFonts w:ascii="Arial" w:hAnsi="Arial" w:cs="Arial"/>
          <w:sz w:val="22"/>
          <w:szCs w:val="22"/>
        </w:rPr>
      </w:pPr>
      <w:r w:rsidRPr="00A022F8">
        <w:rPr>
          <w:rFonts w:ascii="Arial" w:hAnsi="Arial" w:cs="Arial"/>
          <w:sz w:val="22"/>
          <w:szCs w:val="22"/>
        </w:rPr>
        <w:t>c) le regole della vita civile.</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Docenti impegnati nel raggiungimento dei predetti TSC: </w:t>
      </w:r>
      <w:r w:rsidRPr="00A022F8">
        <w:rPr>
          <w:rFonts w:ascii="Arial" w:hAnsi="Arial" w:cs="Arial"/>
          <w:sz w:val="22"/>
          <w:szCs w:val="22"/>
        </w:rPr>
        <w:br/>
        <w:t>____________________________________________________________________________________________________________________________________________________________</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b/>
          <w:sz w:val="20"/>
          <w:szCs w:val="20"/>
        </w:rPr>
      </w:pPr>
      <w:r w:rsidRPr="00A022F8">
        <w:rPr>
          <w:rFonts w:ascii="Arial" w:hAnsi="Arial" w:cs="Arial"/>
          <w:b/>
          <w:sz w:val="20"/>
          <w:szCs w:val="20"/>
        </w:rPr>
        <w:t>4) SENSO  DI  INIZIATIVA  E  DI  IMPRENDITORIALITÀ</w:t>
      </w:r>
    </w:p>
    <w:p w:rsidR="00984E3F" w:rsidRPr="00A022F8" w:rsidRDefault="00984E3F" w:rsidP="00984E3F">
      <w:pPr>
        <w:rPr>
          <w:rFonts w:ascii="Arial" w:hAnsi="Arial" w:cs="Arial"/>
          <w:sz w:val="22"/>
          <w:szCs w:val="22"/>
        </w:rPr>
      </w:pPr>
      <w:r w:rsidRPr="00A022F8">
        <w:rPr>
          <w:rFonts w:ascii="Arial" w:hAnsi="Arial" w:cs="Arial"/>
          <w:sz w:val="22"/>
          <w:szCs w:val="22"/>
        </w:rPr>
        <w:t>comprendente i sotto-indicatori:</w:t>
      </w:r>
    </w:p>
    <w:p w:rsidR="00984E3F" w:rsidRPr="00A022F8" w:rsidRDefault="00984E3F" w:rsidP="00984E3F">
      <w:pPr>
        <w:rPr>
          <w:rFonts w:ascii="Arial" w:hAnsi="Arial" w:cs="Arial"/>
          <w:sz w:val="22"/>
          <w:szCs w:val="22"/>
        </w:rPr>
      </w:pPr>
      <w:r w:rsidRPr="00A022F8">
        <w:rPr>
          <w:rFonts w:ascii="Arial" w:hAnsi="Arial" w:cs="Arial"/>
          <w:sz w:val="22"/>
          <w:szCs w:val="22"/>
        </w:rPr>
        <w:t>a) ricognizione delle opportunità;</w:t>
      </w:r>
    </w:p>
    <w:p w:rsidR="00984E3F" w:rsidRPr="00A022F8" w:rsidRDefault="00984E3F" w:rsidP="00984E3F">
      <w:pPr>
        <w:rPr>
          <w:rFonts w:ascii="Arial" w:hAnsi="Arial" w:cs="Arial"/>
          <w:sz w:val="22"/>
          <w:szCs w:val="22"/>
        </w:rPr>
      </w:pPr>
      <w:r w:rsidRPr="00A022F8">
        <w:rPr>
          <w:rFonts w:ascii="Arial" w:hAnsi="Arial" w:cs="Arial"/>
          <w:sz w:val="22"/>
          <w:szCs w:val="22"/>
        </w:rPr>
        <w:t>b) progettazione.</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Docenti impegnati nel raggiungimento dei predetti TSC: </w:t>
      </w:r>
      <w:r w:rsidRPr="00A022F8">
        <w:rPr>
          <w:rFonts w:ascii="Arial" w:hAnsi="Arial" w:cs="Arial"/>
          <w:sz w:val="22"/>
          <w:szCs w:val="22"/>
        </w:rPr>
        <w:br/>
        <w:t>____________________________________________________________________________________________________________________________________________________________</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b/>
          <w:sz w:val="20"/>
          <w:szCs w:val="20"/>
        </w:rPr>
      </w:pPr>
      <w:r w:rsidRPr="00A022F8">
        <w:rPr>
          <w:rFonts w:ascii="Arial" w:hAnsi="Arial" w:cs="Arial"/>
          <w:b/>
          <w:sz w:val="20"/>
          <w:szCs w:val="20"/>
        </w:rPr>
        <w:t>5) CONSAPEVOLEZZA  ED  ESPRESSIONE  CULTURALI</w:t>
      </w:r>
    </w:p>
    <w:p w:rsidR="00984E3F" w:rsidRPr="00A022F8" w:rsidRDefault="00984E3F" w:rsidP="00984E3F">
      <w:pPr>
        <w:rPr>
          <w:rFonts w:ascii="Arial" w:hAnsi="Arial" w:cs="Arial"/>
          <w:sz w:val="22"/>
          <w:szCs w:val="22"/>
        </w:rPr>
      </w:pPr>
      <w:r w:rsidRPr="00A022F8">
        <w:rPr>
          <w:rFonts w:ascii="Arial" w:hAnsi="Arial" w:cs="Arial"/>
          <w:sz w:val="22"/>
          <w:szCs w:val="22"/>
        </w:rPr>
        <w:t>comprendente i sotto-indicatori:</w:t>
      </w:r>
    </w:p>
    <w:p w:rsidR="00984E3F" w:rsidRPr="00A022F8" w:rsidRDefault="00984E3F" w:rsidP="00984E3F">
      <w:pPr>
        <w:rPr>
          <w:rFonts w:ascii="Arial" w:hAnsi="Arial" w:cs="Arial"/>
          <w:sz w:val="22"/>
          <w:szCs w:val="22"/>
        </w:rPr>
      </w:pPr>
      <w:r w:rsidRPr="00A022F8">
        <w:rPr>
          <w:rFonts w:ascii="Arial" w:hAnsi="Arial" w:cs="Arial"/>
          <w:sz w:val="22"/>
          <w:szCs w:val="22"/>
        </w:rPr>
        <w:t>a) lettura/fruizione;</w:t>
      </w:r>
    </w:p>
    <w:p w:rsidR="00984E3F" w:rsidRPr="00A022F8" w:rsidRDefault="00984E3F" w:rsidP="00984E3F">
      <w:pPr>
        <w:rPr>
          <w:rFonts w:ascii="Arial" w:hAnsi="Arial" w:cs="Arial"/>
          <w:sz w:val="22"/>
          <w:szCs w:val="22"/>
        </w:rPr>
      </w:pPr>
      <w:r w:rsidRPr="00A022F8">
        <w:rPr>
          <w:rFonts w:ascii="Arial" w:hAnsi="Arial" w:cs="Arial"/>
          <w:sz w:val="22"/>
          <w:szCs w:val="22"/>
        </w:rPr>
        <w:t>b) produzione.</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Docenti impegnati nel raggiungimento dei predetti TSC: </w:t>
      </w:r>
      <w:r w:rsidRPr="00A022F8">
        <w:rPr>
          <w:rFonts w:ascii="Arial" w:hAnsi="Arial" w:cs="Arial"/>
          <w:sz w:val="22"/>
          <w:szCs w:val="22"/>
        </w:rPr>
        <w:br/>
        <w:t>____________________________________________________________________________________________________________________________________________________________</w:t>
      </w: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r w:rsidRPr="00A022F8">
        <w:rPr>
          <w:rFonts w:ascii="Arial" w:hAnsi="Arial" w:cs="Arial"/>
          <w:b/>
          <w:sz w:val="22"/>
          <w:szCs w:val="22"/>
        </w:rPr>
        <w:t>RILEVAZIONE  DEI  FABBISOGNI  FORMATIVI</w:t>
      </w:r>
    </w:p>
    <w:p w:rsidR="00984E3F" w:rsidRPr="00A022F8" w:rsidRDefault="00984E3F" w:rsidP="00984E3F">
      <w:pPr>
        <w:rPr>
          <w:rFonts w:ascii="Verdana-Italic" w:hAnsi="Verdana-Italic" w:cs="Verdana-Italic"/>
          <w:iCs/>
          <w:sz w:val="22"/>
          <w:szCs w:val="22"/>
        </w:rPr>
      </w:pPr>
      <w:r w:rsidRPr="00A022F8">
        <w:rPr>
          <w:rFonts w:ascii="Arial" w:hAnsi="Arial" w:cs="Arial"/>
          <w:sz w:val="22"/>
          <w:szCs w:val="22"/>
        </w:rPr>
        <w:t>I fabbisogni formativi sono determinati sulla base delle rilevazioni in ingresso e si distribuiscono intorno agli ASSI  CULTURALI riportati nell'allegato 1 del DM n° 139 del 22/8/2007: "</w:t>
      </w:r>
      <w:r w:rsidRPr="00A022F8">
        <w:rPr>
          <w:rFonts w:ascii="Arial" w:hAnsi="Arial" w:cs="Arial"/>
          <w:i/>
          <w:sz w:val="20"/>
          <w:szCs w:val="20"/>
        </w:rPr>
        <w:t>REGOLAMENTO</w:t>
      </w:r>
      <w:r w:rsidRPr="00A022F8">
        <w:rPr>
          <w:rFonts w:ascii="Verdana-Italic" w:hAnsi="Verdana-Italic" w:cs="Verdana-Italic"/>
          <w:i/>
          <w:iCs/>
          <w:sz w:val="20"/>
          <w:szCs w:val="20"/>
        </w:rPr>
        <w:t xml:space="preserve">  RECANTE  NORME  IN  MATERIA  DI  ADEMPIMENTO DELL’ OBBLIGO  DI  ISTRUZIONE</w:t>
      </w:r>
      <w:r w:rsidRPr="00A022F8">
        <w:rPr>
          <w:rFonts w:ascii="Verdana-Italic" w:hAnsi="Verdana-Italic" w:cs="Verdana-Italic"/>
          <w:i/>
          <w:iCs/>
          <w:sz w:val="22"/>
          <w:szCs w:val="22"/>
        </w:rPr>
        <w:t>",</w:t>
      </w:r>
      <w:r w:rsidRPr="00A022F8">
        <w:rPr>
          <w:rFonts w:ascii="Verdana-Italic" w:hAnsi="Verdana-Italic" w:cs="Verdana-Italic"/>
          <w:iCs/>
          <w:sz w:val="22"/>
          <w:szCs w:val="22"/>
        </w:rPr>
        <w:t xml:space="preserve"> integrati con glia assi: "</w:t>
      </w:r>
      <w:r w:rsidRPr="00A022F8">
        <w:rPr>
          <w:rFonts w:ascii="Verdana-Italic" w:hAnsi="Verdana-Italic" w:cs="Verdana-Italic"/>
          <w:iCs/>
          <w:sz w:val="20"/>
          <w:szCs w:val="20"/>
        </w:rPr>
        <w:t>COMPORTAMENTO  SOCIALE</w:t>
      </w:r>
      <w:r w:rsidRPr="00A022F8">
        <w:rPr>
          <w:rFonts w:ascii="Verdana-Italic" w:hAnsi="Verdana-Italic" w:cs="Verdana-Italic"/>
          <w:iCs/>
          <w:sz w:val="22"/>
          <w:szCs w:val="22"/>
        </w:rPr>
        <w:t>", "</w:t>
      </w:r>
      <w:r w:rsidRPr="00A022F8">
        <w:rPr>
          <w:rFonts w:ascii="Verdana-Italic" w:hAnsi="Verdana-Italic" w:cs="Verdana-Italic"/>
          <w:iCs/>
          <w:sz w:val="20"/>
          <w:szCs w:val="20"/>
        </w:rPr>
        <w:t>COMPORTAMENTO  DI  LAVORO</w:t>
      </w:r>
      <w:r w:rsidRPr="00A022F8">
        <w:rPr>
          <w:rFonts w:ascii="Verdana-Italic" w:hAnsi="Verdana-Italic" w:cs="Verdana-Italic"/>
          <w:iCs/>
          <w:sz w:val="22"/>
          <w:szCs w:val="22"/>
        </w:rPr>
        <w:t>", "</w:t>
      </w:r>
      <w:r w:rsidRPr="00A022F8">
        <w:rPr>
          <w:rFonts w:ascii="Verdana-Italic" w:hAnsi="Verdana-Italic" w:cs="Verdana-Italic"/>
          <w:iCs/>
          <w:sz w:val="20"/>
          <w:szCs w:val="20"/>
        </w:rPr>
        <w:t>METACOGNITIVO</w:t>
      </w:r>
      <w:r w:rsidRPr="00A022F8">
        <w:rPr>
          <w:rFonts w:ascii="Verdana-Italic" w:hAnsi="Verdana-Italic" w:cs="Verdana-Italic"/>
          <w:iCs/>
          <w:sz w:val="22"/>
          <w:szCs w:val="22"/>
        </w:rPr>
        <w:t>" e "</w:t>
      </w:r>
      <w:r w:rsidRPr="00A022F8">
        <w:rPr>
          <w:rFonts w:ascii="Verdana-Italic" w:hAnsi="Verdana-Italic" w:cs="Verdana-Italic"/>
          <w:iCs/>
          <w:sz w:val="20"/>
          <w:szCs w:val="20"/>
        </w:rPr>
        <w:t>OPERATIVO-MOTORIO</w:t>
      </w:r>
      <w:r w:rsidRPr="00A022F8">
        <w:rPr>
          <w:rFonts w:ascii="Verdana-Italic" w:hAnsi="Verdana-Italic" w:cs="Verdana-Italic"/>
          <w:iCs/>
          <w:sz w:val="22"/>
          <w:szCs w:val="22"/>
        </w:rPr>
        <w:t>".</w:t>
      </w:r>
    </w:p>
    <w:p w:rsidR="00984E3F" w:rsidRPr="00A022F8" w:rsidRDefault="00984E3F" w:rsidP="00984E3F">
      <w:pPr>
        <w:autoSpaceDE w:val="0"/>
        <w:rPr>
          <w:rFonts w:ascii="Arial" w:hAnsi="Arial" w:cs="Arial"/>
          <w:bCs/>
        </w:rPr>
      </w:pPr>
    </w:p>
    <w:p w:rsidR="00984E3F" w:rsidRPr="00A022F8" w:rsidRDefault="00984E3F" w:rsidP="00984E3F">
      <w:pPr>
        <w:autoSpaceDE w:val="0"/>
        <w:rPr>
          <w:rFonts w:ascii="Arial" w:hAnsi="Arial" w:cs="Arial"/>
          <w:bCs/>
          <w:sz w:val="22"/>
          <w:szCs w:val="22"/>
        </w:rPr>
      </w:pPr>
      <w:r w:rsidRPr="00A022F8">
        <w:rPr>
          <w:rFonts w:ascii="Arial" w:hAnsi="Arial" w:cs="Arial"/>
          <w:bCs/>
          <w:sz w:val="22"/>
          <w:szCs w:val="22"/>
        </w:rPr>
        <w:t>1) ASSE DEI LINGUAGGI</w:t>
      </w:r>
    </w:p>
    <w:p w:rsidR="00984E3F" w:rsidRPr="00A022F8" w:rsidRDefault="00984E3F" w:rsidP="00984E3F">
      <w:pPr>
        <w:rPr>
          <w:rFonts w:ascii="Arial" w:hAnsi="Arial" w:cs="Arial"/>
          <w:sz w:val="22"/>
          <w:szCs w:val="22"/>
        </w:rPr>
      </w:pPr>
      <w:r w:rsidRPr="00A022F8">
        <w:rPr>
          <w:rFonts w:ascii="Arial" w:hAnsi="Arial" w:cs="Arial"/>
          <w:sz w:val="22"/>
          <w:szCs w:val="22"/>
        </w:rPr>
        <w:t>n° alunni che, in uscita dal percorso scolastico precedente:</w:t>
      </w:r>
    </w:p>
    <w:p w:rsidR="00984E3F" w:rsidRPr="00A022F8" w:rsidRDefault="00984E3F" w:rsidP="00984E3F">
      <w:pPr>
        <w:rPr>
          <w:rFonts w:ascii="Arial" w:hAnsi="Arial" w:cs="Arial"/>
          <w:sz w:val="22"/>
          <w:szCs w:val="22"/>
        </w:rPr>
      </w:pPr>
      <w:r w:rsidRPr="00A022F8">
        <w:rPr>
          <w:rFonts w:ascii="Arial" w:hAnsi="Arial" w:cs="Arial"/>
          <w:sz w:val="22"/>
          <w:szCs w:val="22"/>
        </w:rPr>
        <w:t>- necessitano di interventi di sollecitazione e recupero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i livelli essenziali di competenza</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livelli di competenza superiori alla soglia essenziale</w:t>
      </w:r>
      <w:r w:rsidR="008D1895" w:rsidRPr="00A022F8">
        <w:rPr>
          <w:rFonts w:ascii="Arial" w:hAnsi="Arial" w:cs="Arial"/>
          <w:sz w:val="22"/>
          <w:szCs w:val="22"/>
        </w:rPr>
        <w:t xml:space="preserve"> ...................</w:t>
      </w:r>
    </w:p>
    <w:p w:rsidR="00984E3F" w:rsidRPr="00A022F8" w:rsidRDefault="00984E3F" w:rsidP="00984E3F">
      <w:pPr>
        <w:autoSpaceDE w:val="0"/>
        <w:rPr>
          <w:rFonts w:ascii="Arial" w:hAnsi="Arial" w:cs="Arial"/>
          <w:sz w:val="20"/>
          <w:szCs w:val="20"/>
        </w:rPr>
      </w:pPr>
    </w:p>
    <w:p w:rsidR="00984E3F" w:rsidRPr="00A022F8" w:rsidRDefault="00984E3F" w:rsidP="00984E3F">
      <w:pPr>
        <w:autoSpaceDE w:val="0"/>
        <w:rPr>
          <w:rFonts w:ascii="Arial" w:hAnsi="Arial" w:cs="Arial"/>
          <w:bCs/>
          <w:sz w:val="22"/>
          <w:szCs w:val="22"/>
        </w:rPr>
      </w:pPr>
      <w:r w:rsidRPr="00A022F8">
        <w:rPr>
          <w:rFonts w:ascii="Arial" w:hAnsi="Arial" w:cs="Arial"/>
          <w:sz w:val="22"/>
          <w:szCs w:val="22"/>
        </w:rPr>
        <w:t xml:space="preserve">2) </w:t>
      </w:r>
      <w:r w:rsidRPr="00A022F8">
        <w:rPr>
          <w:rFonts w:ascii="Arial" w:hAnsi="Arial" w:cs="Arial"/>
          <w:bCs/>
          <w:sz w:val="22"/>
          <w:szCs w:val="22"/>
        </w:rPr>
        <w:t>ASSE MATEMATICO</w:t>
      </w:r>
    </w:p>
    <w:p w:rsidR="00984E3F" w:rsidRPr="00A022F8" w:rsidRDefault="00984E3F" w:rsidP="00984E3F">
      <w:pPr>
        <w:rPr>
          <w:rFonts w:ascii="Arial" w:hAnsi="Arial" w:cs="Arial"/>
          <w:sz w:val="22"/>
          <w:szCs w:val="22"/>
        </w:rPr>
      </w:pPr>
      <w:r w:rsidRPr="00A022F8">
        <w:rPr>
          <w:rFonts w:ascii="Arial" w:hAnsi="Arial" w:cs="Arial"/>
          <w:sz w:val="22"/>
          <w:szCs w:val="22"/>
        </w:rPr>
        <w:t>n° alunni che, in uscita dal percorso scolastico precedente:</w:t>
      </w:r>
    </w:p>
    <w:p w:rsidR="00984E3F" w:rsidRPr="00A022F8" w:rsidRDefault="00984E3F" w:rsidP="00984E3F">
      <w:pPr>
        <w:rPr>
          <w:rFonts w:ascii="Arial" w:hAnsi="Arial" w:cs="Arial"/>
          <w:sz w:val="22"/>
          <w:szCs w:val="22"/>
        </w:rPr>
      </w:pPr>
      <w:r w:rsidRPr="00A022F8">
        <w:rPr>
          <w:rFonts w:ascii="Arial" w:hAnsi="Arial" w:cs="Arial"/>
          <w:sz w:val="22"/>
          <w:szCs w:val="22"/>
        </w:rPr>
        <w:t>- necessitano di interven</w:t>
      </w:r>
      <w:r w:rsidR="008D1895" w:rsidRPr="00A022F8">
        <w:rPr>
          <w:rFonts w:ascii="Arial" w:hAnsi="Arial" w:cs="Arial"/>
          <w:sz w:val="22"/>
          <w:szCs w:val="22"/>
        </w:rPr>
        <w:t>ti di sollecitazione e recupero ...................</w:t>
      </w:r>
    </w:p>
    <w:p w:rsidR="00984E3F" w:rsidRPr="00A022F8" w:rsidRDefault="00984E3F" w:rsidP="00984E3F">
      <w:pPr>
        <w:rPr>
          <w:rFonts w:ascii="Arial" w:hAnsi="Arial" w:cs="Arial"/>
          <w:sz w:val="22"/>
          <w:szCs w:val="22"/>
        </w:rPr>
      </w:pPr>
      <w:r w:rsidRPr="00A022F8">
        <w:rPr>
          <w:rFonts w:ascii="Arial" w:hAnsi="Arial" w:cs="Arial"/>
          <w:sz w:val="22"/>
          <w:szCs w:val="22"/>
        </w:rPr>
        <w:lastRenderedPageBreak/>
        <w:t>- hanno conseguito i livelli essenziali di competenza</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livelli di competenza superiori alla soglia essenziale</w:t>
      </w:r>
      <w:r w:rsidR="008D1895" w:rsidRPr="00A022F8">
        <w:rPr>
          <w:rFonts w:ascii="Arial" w:hAnsi="Arial" w:cs="Arial"/>
          <w:sz w:val="22"/>
          <w:szCs w:val="22"/>
        </w:rPr>
        <w:t xml:space="preserve"> ...................</w:t>
      </w:r>
    </w:p>
    <w:p w:rsidR="00984E3F" w:rsidRPr="00A022F8" w:rsidRDefault="00984E3F" w:rsidP="00984E3F">
      <w:pPr>
        <w:autoSpaceDE w:val="0"/>
        <w:rPr>
          <w:rFonts w:ascii="Arial" w:hAnsi="Arial" w:cs="Arial"/>
          <w:bCs/>
        </w:rPr>
      </w:pPr>
    </w:p>
    <w:p w:rsidR="00984E3F" w:rsidRPr="00A022F8" w:rsidRDefault="00984E3F" w:rsidP="00984E3F">
      <w:pPr>
        <w:autoSpaceDE w:val="0"/>
        <w:rPr>
          <w:rFonts w:ascii="Arial" w:hAnsi="Arial" w:cs="Arial"/>
          <w:bCs/>
          <w:sz w:val="22"/>
          <w:szCs w:val="22"/>
        </w:rPr>
      </w:pPr>
      <w:r w:rsidRPr="00A022F8">
        <w:rPr>
          <w:rFonts w:ascii="Arial" w:hAnsi="Arial" w:cs="Arial"/>
          <w:bCs/>
          <w:sz w:val="22"/>
          <w:szCs w:val="22"/>
        </w:rPr>
        <w:t>3) ASSE  SCIENTIFICO-TECNOLOGICO</w:t>
      </w:r>
    </w:p>
    <w:p w:rsidR="00984E3F" w:rsidRPr="00A022F8" w:rsidRDefault="00984E3F" w:rsidP="00984E3F">
      <w:pPr>
        <w:rPr>
          <w:rFonts w:ascii="Arial" w:hAnsi="Arial" w:cs="Arial"/>
          <w:sz w:val="22"/>
          <w:szCs w:val="22"/>
        </w:rPr>
      </w:pPr>
      <w:r w:rsidRPr="00A022F8">
        <w:rPr>
          <w:rFonts w:ascii="Arial" w:hAnsi="Arial" w:cs="Arial"/>
          <w:sz w:val="22"/>
          <w:szCs w:val="22"/>
        </w:rPr>
        <w:t>n° alunni che, in uscita dal percorso scolastico precedente:</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necessitano di interventi di sollecitazione e recupero </w:t>
      </w:r>
      <w:r w:rsidR="008D1895" w:rsidRPr="00A022F8">
        <w:rPr>
          <w:rFonts w:ascii="Arial" w:hAnsi="Arial" w:cs="Arial"/>
          <w:sz w:val="22"/>
          <w:szCs w:val="22"/>
        </w:rPr>
        <w:t>...................</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i livelli essenziali di competenza</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livelli di competenza superiori alla soglia essenziale</w:t>
      </w:r>
      <w:r w:rsidR="008D1895" w:rsidRPr="00A022F8">
        <w:rPr>
          <w:rFonts w:ascii="Arial" w:hAnsi="Arial" w:cs="Arial"/>
          <w:sz w:val="22"/>
          <w:szCs w:val="22"/>
        </w:rPr>
        <w:t xml:space="preserve"> ...................</w:t>
      </w:r>
    </w:p>
    <w:p w:rsidR="00984E3F" w:rsidRPr="00A022F8" w:rsidRDefault="00984E3F" w:rsidP="00984E3F">
      <w:pPr>
        <w:autoSpaceDE w:val="0"/>
        <w:rPr>
          <w:rFonts w:ascii="Arial" w:hAnsi="Arial" w:cs="Arial"/>
          <w:sz w:val="22"/>
          <w:szCs w:val="22"/>
        </w:rPr>
      </w:pPr>
    </w:p>
    <w:p w:rsidR="00984E3F" w:rsidRPr="00A022F8" w:rsidRDefault="00984E3F" w:rsidP="00984E3F">
      <w:pPr>
        <w:autoSpaceDE w:val="0"/>
        <w:rPr>
          <w:rFonts w:ascii="Arial" w:hAnsi="Arial" w:cs="Arial"/>
          <w:bCs/>
          <w:sz w:val="22"/>
          <w:szCs w:val="22"/>
        </w:rPr>
      </w:pPr>
      <w:r w:rsidRPr="00A022F8">
        <w:rPr>
          <w:rFonts w:ascii="Arial" w:hAnsi="Arial" w:cs="Arial"/>
          <w:bCs/>
          <w:sz w:val="22"/>
          <w:szCs w:val="22"/>
        </w:rPr>
        <w:t>4) ASSE STORICO-SOCIALE</w:t>
      </w:r>
    </w:p>
    <w:p w:rsidR="00984E3F" w:rsidRPr="00A022F8" w:rsidRDefault="00984E3F" w:rsidP="00984E3F">
      <w:pPr>
        <w:rPr>
          <w:rFonts w:ascii="Arial" w:hAnsi="Arial" w:cs="Arial"/>
          <w:sz w:val="22"/>
          <w:szCs w:val="22"/>
        </w:rPr>
      </w:pPr>
      <w:r w:rsidRPr="00A022F8">
        <w:rPr>
          <w:rFonts w:ascii="Arial" w:hAnsi="Arial" w:cs="Arial"/>
          <w:sz w:val="22"/>
          <w:szCs w:val="22"/>
        </w:rPr>
        <w:t>n° alunni che, in uscita dal percorso scolastico precedente:</w:t>
      </w:r>
    </w:p>
    <w:p w:rsidR="00984E3F" w:rsidRPr="00A022F8" w:rsidRDefault="00984E3F" w:rsidP="00984E3F">
      <w:pPr>
        <w:rPr>
          <w:rFonts w:ascii="Arial" w:hAnsi="Arial" w:cs="Arial"/>
          <w:sz w:val="22"/>
          <w:szCs w:val="22"/>
        </w:rPr>
      </w:pPr>
      <w:r w:rsidRPr="00A022F8">
        <w:rPr>
          <w:rFonts w:ascii="Arial" w:hAnsi="Arial" w:cs="Arial"/>
          <w:sz w:val="22"/>
          <w:szCs w:val="22"/>
        </w:rPr>
        <w:t>- necessitano di interven</w:t>
      </w:r>
      <w:r w:rsidR="008D1895" w:rsidRPr="00A022F8">
        <w:rPr>
          <w:rFonts w:ascii="Arial" w:hAnsi="Arial" w:cs="Arial"/>
          <w:sz w:val="22"/>
          <w:szCs w:val="22"/>
        </w:rPr>
        <w:t>ti di sollecitazione e recupero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i livelli essenziali di competenza</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livelli di competenza superiori alla soglia essenziale</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r w:rsidRPr="00A022F8">
        <w:rPr>
          <w:rFonts w:ascii="Arial" w:hAnsi="Arial" w:cs="Arial"/>
          <w:sz w:val="22"/>
          <w:szCs w:val="22"/>
        </w:rPr>
        <w:t>5) ASSE  DEL  COMPORTAMENTO  SOCIALE (RELAZIONALITÀ - AUTOCONTROLLO-RISPETTO  DELLE  REGOLE)</w:t>
      </w:r>
    </w:p>
    <w:p w:rsidR="00984E3F" w:rsidRPr="00A022F8" w:rsidRDefault="00984E3F" w:rsidP="00984E3F">
      <w:pPr>
        <w:rPr>
          <w:rFonts w:ascii="Arial" w:hAnsi="Arial" w:cs="Arial"/>
          <w:sz w:val="22"/>
          <w:szCs w:val="22"/>
        </w:rPr>
      </w:pPr>
      <w:r w:rsidRPr="00A022F8">
        <w:rPr>
          <w:rFonts w:ascii="Arial" w:hAnsi="Arial" w:cs="Arial"/>
          <w:sz w:val="22"/>
          <w:szCs w:val="22"/>
        </w:rPr>
        <w:t>n° alunni che, in uscita dal percorso scolastico precedente:</w:t>
      </w:r>
    </w:p>
    <w:p w:rsidR="00984E3F" w:rsidRPr="00A022F8" w:rsidRDefault="00984E3F" w:rsidP="00984E3F">
      <w:pPr>
        <w:rPr>
          <w:rFonts w:ascii="Arial" w:hAnsi="Arial" w:cs="Arial"/>
          <w:sz w:val="22"/>
          <w:szCs w:val="22"/>
        </w:rPr>
      </w:pPr>
      <w:r w:rsidRPr="00A022F8">
        <w:rPr>
          <w:rFonts w:ascii="Arial" w:hAnsi="Arial" w:cs="Arial"/>
          <w:sz w:val="22"/>
          <w:szCs w:val="22"/>
        </w:rPr>
        <w:t>- necessitano di interven</w:t>
      </w:r>
      <w:r w:rsidR="008D1895" w:rsidRPr="00A022F8">
        <w:rPr>
          <w:rFonts w:ascii="Arial" w:hAnsi="Arial" w:cs="Arial"/>
          <w:sz w:val="22"/>
          <w:szCs w:val="22"/>
        </w:rPr>
        <w:t>ti di sollecitazione e recupero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i livelli essenziali di competenza</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livelli di competenza superiori alla soglia essenziale</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r w:rsidRPr="00A022F8">
        <w:rPr>
          <w:rFonts w:ascii="Arial" w:hAnsi="Arial" w:cs="Arial"/>
          <w:sz w:val="22"/>
          <w:szCs w:val="22"/>
        </w:rPr>
        <w:t>6) ASSE  DEL  COMPORTAMENTO  DI  LAVORO (IMPEGNO/CONCENTRAZIONE - CURA  E  ORGANIZZAZIONE  DEI  TEMPI  E  DEGLI  STRUMENTI  DI  LAVORO)</w:t>
      </w:r>
    </w:p>
    <w:p w:rsidR="00984E3F" w:rsidRPr="00A022F8" w:rsidRDefault="00984E3F" w:rsidP="00984E3F">
      <w:pPr>
        <w:rPr>
          <w:rFonts w:ascii="Arial" w:hAnsi="Arial" w:cs="Arial"/>
          <w:sz w:val="22"/>
          <w:szCs w:val="22"/>
        </w:rPr>
      </w:pPr>
      <w:r w:rsidRPr="00A022F8">
        <w:rPr>
          <w:rFonts w:ascii="Arial" w:hAnsi="Arial" w:cs="Arial"/>
          <w:sz w:val="22"/>
          <w:szCs w:val="22"/>
        </w:rPr>
        <w:t>n° alunni che, in uscita dal percorso scolastico precedente:</w:t>
      </w:r>
    </w:p>
    <w:p w:rsidR="00984E3F" w:rsidRPr="00A022F8" w:rsidRDefault="00984E3F" w:rsidP="00984E3F">
      <w:pPr>
        <w:rPr>
          <w:rFonts w:ascii="Arial" w:hAnsi="Arial" w:cs="Arial"/>
          <w:sz w:val="22"/>
          <w:szCs w:val="22"/>
        </w:rPr>
      </w:pPr>
      <w:r w:rsidRPr="00A022F8">
        <w:rPr>
          <w:rFonts w:ascii="Arial" w:hAnsi="Arial" w:cs="Arial"/>
          <w:sz w:val="22"/>
          <w:szCs w:val="22"/>
        </w:rPr>
        <w:t>- necessitano di interven</w:t>
      </w:r>
      <w:r w:rsidR="008D1895" w:rsidRPr="00A022F8">
        <w:rPr>
          <w:rFonts w:ascii="Arial" w:hAnsi="Arial" w:cs="Arial"/>
          <w:sz w:val="22"/>
          <w:szCs w:val="22"/>
        </w:rPr>
        <w:t>ti di sollecitazione e recupero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i livelli essenziali di competenza</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livelli di competenza superiori alla soglia essenziale</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r w:rsidRPr="00A022F8">
        <w:rPr>
          <w:rFonts w:ascii="Arial" w:hAnsi="Arial" w:cs="Arial"/>
          <w:sz w:val="22"/>
          <w:szCs w:val="22"/>
        </w:rPr>
        <w:t>7) ASSE  METACOGNITIVO (IMPARARE  AD  IMPARARE)</w:t>
      </w:r>
    </w:p>
    <w:p w:rsidR="00984E3F" w:rsidRPr="00A022F8" w:rsidRDefault="00984E3F" w:rsidP="00984E3F">
      <w:pPr>
        <w:rPr>
          <w:rFonts w:ascii="Arial" w:hAnsi="Arial" w:cs="Arial"/>
          <w:sz w:val="22"/>
          <w:szCs w:val="22"/>
        </w:rPr>
      </w:pPr>
      <w:r w:rsidRPr="00A022F8">
        <w:rPr>
          <w:rFonts w:ascii="Arial" w:hAnsi="Arial" w:cs="Arial"/>
          <w:sz w:val="22"/>
          <w:szCs w:val="22"/>
        </w:rPr>
        <w:t>n° alunni che, in uscita dal percorso scolastico precedente:</w:t>
      </w:r>
    </w:p>
    <w:p w:rsidR="00984E3F" w:rsidRPr="00A022F8" w:rsidRDefault="00984E3F" w:rsidP="00984E3F">
      <w:pPr>
        <w:rPr>
          <w:rFonts w:ascii="Arial" w:hAnsi="Arial" w:cs="Arial"/>
          <w:sz w:val="22"/>
          <w:szCs w:val="22"/>
        </w:rPr>
      </w:pPr>
      <w:r w:rsidRPr="00A022F8">
        <w:rPr>
          <w:rFonts w:ascii="Arial" w:hAnsi="Arial" w:cs="Arial"/>
          <w:sz w:val="22"/>
          <w:szCs w:val="22"/>
        </w:rPr>
        <w:t>- necessitano di interven</w:t>
      </w:r>
      <w:r w:rsidR="008D1895" w:rsidRPr="00A022F8">
        <w:rPr>
          <w:rFonts w:ascii="Arial" w:hAnsi="Arial" w:cs="Arial"/>
          <w:sz w:val="22"/>
          <w:szCs w:val="22"/>
        </w:rPr>
        <w:t>ti di sollecitazione e recupero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i livelli essenziali di competenza</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livelli di competenza superiori alla soglia essenziale</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r w:rsidRPr="00A022F8">
        <w:rPr>
          <w:rFonts w:ascii="Arial" w:hAnsi="Arial" w:cs="Arial"/>
          <w:sz w:val="22"/>
          <w:szCs w:val="22"/>
        </w:rPr>
        <w:t>8) ASSE  OPERATIVO-MOTORIO (COORDINAMENTO  POSTURALE/ARTICOLARE  GENERALE  E  FINE)</w:t>
      </w:r>
    </w:p>
    <w:p w:rsidR="00984E3F" w:rsidRPr="00A022F8" w:rsidRDefault="00984E3F" w:rsidP="00984E3F">
      <w:pPr>
        <w:rPr>
          <w:rFonts w:ascii="Arial" w:hAnsi="Arial" w:cs="Arial"/>
          <w:sz w:val="22"/>
          <w:szCs w:val="22"/>
        </w:rPr>
      </w:pPr>
      <w:r w:rsidRPr="00A022F8">
        <w:rPr>
          <w:rFonts w:ascii="Arial" w:hAnsi="Arial" w:cs="Arial"/>
          <w:sz w:val="22"/>
          <w:szCs w:val="22"/>
        </w:rPr>
        <w:t>n° alunni che, in uscita dal percorso scolastico precedente:</w:t>
      </w:r>
    </w:p>
    <w:p w:rsidR="00984E3F" w:rsidRPr="00A022F8" w:rsidRDefault="00984E3F" w:rsidP="00984E3F">
      <w:pPr>
        <w:rPr>
          <w:rFonts w:ascii="Arial" w:hAnsi="Arial" w:cs="Arial"/>
          <w:sz w:val="22"/>
          <w:szCs w:val="22"/>
        </w:rPr>
      </w:pPr>
      <w:r w:rsidRPr="00A022F8">
        <w:rPr>
          <w:rFonts w:ascii="Arial" w:hAnsi="Arial" w:cs="Arial"/>
          <w:sz w:val="22"/>
          <w:szCs w:val="22"/>
        </w:rPr>
        <w:t>- necessitano di interven</w:t>
      </w:r>
      <w:r w:rsidR="008D1895" w:rsidRPr="00A022F8">
        <w:rPr>
          <w:rFonts w:ascii="Arial" w:hAnsi="Arial" w:cs="Arial"/>
          <w:sz w:val="22"/>
          <w:szCs w:val="22"/>
        </w:rPr>
        <w:t>ti di sollecitazione e recupero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i livelli essenziali di competenza</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r w:rsidRPr="00A022F8">
        <w:rPr>
          <w:rFonts w:ascii="Arial" w:hAnsi="Arial" w:cs="Arial"/>
          <w:sz w:val="22"/>
          <w:szCs w:val="22"/>
        </w:rPr>
        <w:t>- hanno conseguito livelli di competenza superiori alla soglia essenziale</w:t>
      </w:r>
      <w:r w:rsidR="008D1895" w:rsidRPr="00A022F8">
        <w:rPr>
          <w:rFonts w:ascii="Arial" w:hAnsi="Arial" w:cs="Arial"/>
          <w:sz w:val="22"/>
          <w:szCs w:val="22"/>
        </w:rPr>
        <w:t xml:space="preserve"> ...................</w:t>
      </w:r>
    </w:p>
    <w:p w:rsidR="00984E3F" w:rsidRPr="00A022F8" w:rsidRDefault="00984E3F" w:rsidP="00984E3F">
      <w:pPr>
        <w:rPr>
          <w:rFonts w:ascii="Arial" w:hAnsi="Arial" w:cs="Arial"/>
          <w:sz w:val="22"/>
          <w:szCs w:val="22"/>
        </w:rPr>
      </w:pPr>
    </w:p>
    <w:p w:rsidR="00984E3F" w:rsidRPr="00A022F8" w:rsidRDefault="00984E3F" w:rsidP="00984E3F">
      <w:pPr>
        <w:jc w:val="both"/>
      </w:pPr>
    </w:p>
    <w:p w:rsidR="00984E3F" w:rsidRPr="00A022F8" w:rsidRDefault="00984E3F" w:rsidP="00984E3F">
      <w:pPr>
        <w:jc w:val="both"/>
      </w:pPr>
    </w:p>
    <w:p w:rsidR="00984E3F" w:rsidRPr="00A022F8" w:rsidRDefault="00984E3F" w:rsidP="00984E3F">
      <w:pPr>
        <w:rPr>
          <w:rFonts w:ascii="Arial" w:hAnsi="Arial" w:cs="Arial"/>
          <w:b/>
          <w:sz w:val="22"/>
          <w:szCs w:val="22"/>
        </w:rPr>
      </w:pPr>
      <w:r w:rsidRPr="00A022F8">
        <w:rPr>
          <w:rFonts w:ascii="Arial" w:hAnsi="Arial" w:cs="Arial"/>
          <w:b/>
          <w:sz w:val="22"/>
          <w:szCs w:val="22"/>
        </w:rPr>
        <w:t>VERIFICHE</w:t>
      </w:r>
    </w:p>
    <w:p w:rsidR="00984E3F" w:rsidRPr="00A022F8" w:rsidRDefault="00984E3F" w:rsidP="00984E3F">
      <w:pPr>
        <w:rPr>
          <w:rFonts w:ascii="Arial" w:hAnsi="Arial" w:cs="Arial"/>
          <w:sz w:val="22"/>
          <w:szCs w:val="22"/>
        </w:rPr>
      </w:pPr>
    </w:p>
    <w:p w:rsidR="00984E3F" w:rsidRPr="00A022F8" w:rsidRDefault="00984E3F" w:rsidP="00984E3F">
      <w:pPr>
        <w:ind w:left="357" w:firstLine="357"/>
        <w:jc w:val="both"/>
        <w:rPr>
          <w:rFonts w:ascii="Tahoma" w:hAnsi="Tahoma" w:cs="Tahoma"/>
          <w:sz w:val="22"/>
        </w:rPr>
      </w:pPr>
      <w:r w:rsidRPr="00A022F8">
        <w:rPr>
          <w:rFonts w:ascii="Tahoma" w:hAnsi="Tahoma" w:cs="Tahoma"/>
          <w:sz w:val="28"/>
        </w:rPr>
        <w:sym w:font="Wingdings 2" w:char="F0A3"/>
      </w:r>
      <w:r w:rsidRPr="00A022F8">
        <w:rPr>
          <w:rFonts w:ascii="Tahoma" w:hAnsi="Tahoma" w:cs="Tahoma"/>
          <w:sz w:val="22"/>
        </w:rPr>
        <w:t xml:space="preserve">  prove scritte</w:t>
      </w:r>
    </w:p>
    <w:p w:rsidR="00984E3F" w:rsidRPr="00A022F8" w:rsidRDefault="00984E3F" w:rsidP="00984E3F">
      <w:pPr>
        <w:ind w:left="714"/>
        <w:jc w:val="both"/>
        <w:rPr>
          <w:rFonts w:ascii="Tahoma" w:hAnsi="Tahoma" w:cs="Tahoma"/>
          <w:sz w:val="22"/>
        </w:rPr>
      </w:pPr>
      <w:r w:rsidRPr="00A022F8">
        <w:rPr>
          <w:rFonts w:ascii="Tahoma" w:hAnsi="Tahoma" w:cs="Tahoma"/>
          <w:sz w:val="28"/>
        </w:rPr>
        <w:sym w:font="Wingdings 2" w:char="F0A3"/>
      </w:r>
      <w:r w:rsidRPr="00A022F8">
        <w:rPr>
          <w:rFonts w:ascii="Tahoma" w:hAnsi="Tahoma" w:cs="Tahoma"/>
          <w:sz w:val="22"/>
        </w:rPr>
        <w:t xml:space="preserve">  prove orali</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b/>
          <w:sz w:val="22"/>
          <w:szCs w:val="22"/>
        </w:rPr>
      </w:pPr>
      <w:r w:rsidRPr="00A022F8">
        <w:rPr>
          <w:rFonts w:ascii="Arial" w:hAnsi="Arial" w:cs="Arial"/>
          <w:b/>
          <w:sz w:val="22"/>
          <w:szCs w:val="22"/>
        </w:rPr>
        <w:t>VALUTAZIONE</w:t>
      </w:r>
    </w:p>
    <w:p w:rsidR="009F5E4B" w:rsidRPr="00A022F8" w:rsidRDefault="009F5E4B" w:rsidP="00984E3F">
      <w:pPr>
        <w:rPr>
          <w:rFonts w:ascii="Arial" w:hAnsi="Arial" w:cs="Arial"/>
          <w:b/>
          <w:sz w:val="22"/>
          <w:szCs w:val="22"/>
        </w:rPr>
      </w:pPr>
    </w:p>
    <w:p w:rsidR="00984E3F" w:rsidRPr="00A022F8" w:rsidRDefault="00984E3F" w:rsidP="00984E3F">
      <w:pPr>
        <w:rPr>
          <w:rFonts w:ascii="Arial" w:hAnsi="Arial" w:cs="Arial"/>
          <w:sz w:val="22"/>
          <w:szCs w:val="22"/>
        </w:rPr>
      </w:pPr>
      <w:r w:rsidRPr="00A022F8">
        <w:rPr>
          <w:rFonts w:ascii="Arial" w:hAnsi="Arial" w:cs="Arial"/>
          <w:sz w:val="22"/>
          <w:szCs w:val="22"/>
        </w:rPr>
        <w:t>In coerenza con le specificazioni del POF, la valutazione degli apprendimenti è ripartita in:</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w:t>
      </w:r>
      <w:r w:rsidRPr="00A022F8">
        <w:rPr>
          <w:rFonts w:ascii="Arial" w:hAnsi="Arial" w:cs="Arial"/>
          <w:b/>
          <w:sz w:val="22"/>
          <w:szCs w:val="22"/>
        </w:rPr>
        <w:t>valutazione formativa</w:t>
      </w:r>
      <w:r w:rsidRPr="00A022F8">
        <w:rPr>
          <w:rFonts w:ascii="Arial" w:hAnsi="Arial" w:cs="Arial"/>
          <w:sz w:val="22"/>
          <w:szCs w:val="22"/>
        </w:rPr>
        <w:t xml:space="preserve"> o </w:t>
      </w:r>
      <w:r w:rsidRPr="00A022F8">
        <w:rPr>
          <w:rFonts w:ascii="Arial" w:hAnsi="Arial" w:cs="Arial"/>
          <w:b/>
          <w:sz w:val="22"/>
          <w:szCs w:val="22"/>
        </w:rPr>
        <w:t>in itinere</w:t>
      </w:r>
      <w:r w:rsidRPr="00A022F8">
        <w:rPr>
          <w:rFonts w:ascii="Arial" w:hAnsi="Arial" w:cs="Arial"/>
          <w:sz w:val="22"/>
          <w:szCs w:val="22"/>
        </w:rPr>
        <w:t>, finalizzata:</w:t>
      </w:r>
    </w:p>
    <w:p w:rsidR="00984E3F" w:rsidRPr="00A022F8" w:rsidRDefault="00984E3F" w:rsidP="00984E3F">
      <w:pPr>
        <w:rPr>
          <w:rFonts w:ascii="Arial" w:hAnsi="Arial" w:cs="Arial"/>
          <w:sz w:val="22"/>
          <w:szCs w:val="22"/>
        </w:rPr>
      </w:pPr>
      <w:r w:rsidRPr="00A022F8">
        <w:rPr>
          <w:rFonts w:ascii="Arial" w:hAnsi="Arial" w:cs="Arial"/>
          <w:sz w:val="22"/>
          <w:szCs w:val="22"/>
        </w:rPr>
        <w:lastRenderedPageBreak/>
        <w:t xml:space="preserve">  a) ad individuare, per ciascun alunno, i punti di forza e di debolezza del percorso formativo e </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fornire l’informazione di ritorno utile a ri-orientare gli interventi didattici;</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b) promuovere l'auto-valutazione nella prospettiva metacognitiva;</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w:t>
      </w:r>
      <w:r w:rsidRPr="00A022F8">
        <w:rPr>
          <w:rFonts w:ascii="Arial" w:hAnsi="Arial" w:cs="Arial"/>
          <w:b/>
          <w:sz w:val="22"/>
          <w:szCs w:val="22"/>
        </w:rPr>
        <w:t>valutazione certificativa</w:t>
      </w:r>
      <w:r w:rsidRPr="00A022F8">
        <w:rPr>
          <w:rFonts w:ascii="Arial" w:hAnsi="Arial" w:cs="Arial"/>
          <w:sz w:val="22"/>
          <w:szCs w:val="22"/>
        </w:rPr>
        <w:t xml:space="preserve"> o </w:t>
      </w:r>
      <w:r w:rsidRPr="00A022F8">
        <w:rPr>
          <w:rFonts w:ascii="Arial" w:hAnsi="Arial" w:cs="Arial"/>
          <w:b/>
          <w:sz w:val="22"/>
          <w:szCs w:val="22"/>
        </w:rPr>
        <w:t>sommativa</w:t>
      </w:r>
      <w:r w:rsidRPr="00A022F8">
        <w:rPr>
          <w:rFonts w:ascii="Arial" w:hAnsi="Arial" w:cs="Arial"/>
          <w:sz w:val="22"/>
          <w:szCs w:val="22"/>
        </w:rPr>
        <w:t xml:space="preserve">, finalizzata ad attestare le competenze effettivamente </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acquisite dall’alunno al termine dei periodi formali dell’istruzione.</w:t>
      </w:r>
    </w:p>
    <w:p w:rsidR="00984E3F" w:rsidRPr="00A022F8" w:rsidRDefault="00984E3F" w:rsidP="00984E3F">
      <w:pPr>
        <w:rPr>
          <w:rFonts w:ascii="Arial" w:hAnsi="Arial" w:cs="Arial"/>
          <w:sz w:val="22"/>
          <w:szCs w:val="22"/>
        </w:rPr>
      </w:pPr>
      <w:r w:rsidRPr="00A022F8">
        <w:rPr>
          <w:rFonts w:ascii="Arial" w:hAnsi="Arial" w:cs="Arial"/>
          <w:sz w:val="22"/>
          <w:szCs w:val="22"/>
        </w:rPr>
        <w:t>La valutazione formativa viene condotta:</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 in via ordinaria da ciascun docente nell’ambito della propria area disciplinare; </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 attraverso gli interventi intensivi, anche di recupero, previsti dal POF.</w:t>
      </w:r>
    </w:p>
    <w:p w:rsidR="00984E3F" w:rsidRPr="00A022F8" w:rsidRDefault="00984E3F" w:rsidP="00984E3F">
      <w:pPr>
        <w:rPr>
          <w:rFonts w:ascii="Arial" w:hAnsi="Arial" w:cs="Arial"/>
          <w:sz w:val="22"/>
          <w:szCs w:val="22"/>
        </w:rPr>
      </w:pPr>
      <w:r w:rsidRPr="00A022F8">
        <w:rPr>
          <w:rFonts w:ascii="Arial" w:hAnsi="Arial" w:cs="Arial"/>
          <w:sz w:val="22"/>
          <w:szCs w:val="22"/>
        </w:rPr>
        <w:t>La valutazione certificativa è deliberata dal consiglio di classe/interclasse con cadenza quadrimestrale ed è riportata nella documentazione valutativa secondo le seguenti articolazioni:</w:t>
      </w:r>
    </w:p>
    <w:p w:rsidR="00984E3F" w:rsidRPr="00A022F8" w:rsidRDefault="00984E3F" w:rsidP="00984E3F">
      <w:pPr>
        <w:numPr>
          <w:ilvl w:val="0"/>
          <w:numId w:val="1"/>
        </w:numPr>
        <w:rPr>
          <w:rFonts w:ascii="Arial" w:hAnsi="Arial" w:cs="Arial"/>
          <w:sz w:val="22"/>
          <w:szCs w:val="22"/>
        </w:rPr>
      </w:pPr>
      <w:r w:rsidRPr="00A022F8">
        <w:rPr>
          <w:rFonts w:ascii="Arial" w:hAnsi="Arial" w:cs="Arial"/>
          <w:sz w:val="22"/>
          <w:szCs w:val="22"/>
        </w:rPr>
        <w:t>voti disciplinari, rappresentativi del livello di competenza raggiunto dall’alunno in ciascuna disciplina</w:t>
      </w:r>
    </w:p>
    <w:p w:rsidR="00984E3F" w:rsidRPr="00A022F8" w:rsidRDefault="00984E3F" w:rsidP="00984E3F">
      <w:pPr>
        <w:numPr>
          <w:ilvl w:val="0"/>
          <w:numId w:val="1"/>
        </w:numPr>
        <w:rPr>
          <w:rFonts w:ascii="Arial" w:hAnsi="Arial" w:cs="Arial"/>
          <w:sz w:val="22"/>
          <w:szCs w:val="22"/>
        </w:rPr>
      </w:pPr>
      <w:r w:rsidRPr="00A022F8">
        <w:rPr>
          <w:rFonts w:ascii="Arial" w:hAnsi="Arial" w:cs="Arial"/>
          <w:sz w:val="22"/>
          <w:szCs w:val="22"/>
        </w:rPr>
        <w:t>giudizio analitico globale, comprendente la valutazione del comportamento</w:t>
      </w:r>
    </w:p>
    <w:p w:rsidR="00984E3F" w:rsidRPr="00A022F8" w:rsidRDefault="00984E3F" w:rsidP="00984E3F">
      <w:pPr>
        <w:numPr>
          <w:ilvl w:val="0"/>
          <w:numId w:val="1"/>
        </w:numPr>
        <w:rPr>
          <w:rFonts w:ascii="Arial" w:hAnsi="Arial" w:cs="Arial"/>
          <w:sz w:val="22"/>
          <w:szCs w:val="22"/>
        </w:rPr>
      </w:pPr>
      <w:r w:rsidRPr="00A022F8">
        <w:rPr>
          <w:rFonts w:ascii="Arial" w:hAnsi="Arial" w:cs="Arial"/>
          <w:sz w:val="22"/>
          <w:szCs w:val="22"/>
        </w:rPr>
        <w:t>voto sul comportamento</w:t>
      </w:r>
    </w:p>
    <w:p w:rsidR="00984E3F" w:rsidRPr="00A022F8" w:rsidRDefault="00984E3F" w:rsidP="00984E3F">
      <w:pPr>
        <w:numPr>
          <w:ilvl w:val="0"/>
          <w:numId w:val="1"/>
        </w:numPr>
        <w:rPr>
          <w:rFonts w:ascii="Arial" w:hAnsi="Arial" w:cs="Arial"/>
          <w:sz w:val="22"/>
          <w:szCs w:val="22"/>
        </w:rPr>
      </w:pPr>
      <w:r w:rsidRPr="00A022F8">
        <w:rPr>
          <w:rFonts w:ascii="Arial" w:hAnsi="Arial" w:cs="Arial"/>
          <w:sz w:val="22"/>
          <w:szCs w:val="22"/>
        </w:rPr>
        <w:t>giudizio sull'apprendimento della R.C. per gli alunni che si avvalgono di tale insegnamento</w:t>
      </w:r>
    </w:p>
    <w:p w:rsidR="00984E3F" w:rsidRPr="00A022F8" w:rsidRDefault="00984E3F" w:rsidP="00984E3F">
      <w:pPr>
        <w:numPr>
          <w:ilvl w:val="0"/>
          <w:numId w:val="1"/>
        </w:numPr>
        <w:rPr>
          <w:rFonts w:ascii="Arial" w:hAnsi="Arial" w:cs="Arial"/>
          <w:sz w:val="22"/>
          <w:szCs w:val="22"/>
        </w:rPr>
      </w:pPr>
      <w:r w:rsidRPr="00A022F8">
        <w:rPr>
          <w:rFonts w:ascii="Arial" w:hAnsi="Arial" w:cs="Arial"/>
          <w:sz w:val="22"/>
          <w:szCs w:val="22"/>
        </w:rPr>
        <w:t>certificazione delle competenze (solo per le classi terze)</w:t>
      </w:r>
    </w:p>
    <w:p w:rsidR="00984E3F" w:rsidRPr="00A022F8" w:rsidRDefault="00984E3F" w:rsidP="008D1895">
      <w:pPr>
        <w:numPr>
          <w:ilvl w:val="0"/>
          <w:numId w:val="1"/>
        </w:numPr>
        <w:rPr>
          <w:rFonts w:ascii="Arial" w:hAnsi="Arial" w:cs="Arial"/>
          <w:sz w:val="22"/>
          <w:szCs w:val="22"/>
        </w:rPr>
      </w:pPr>
      <w:r w:rsidRPr="00A022F8">
        <w:rPr>
          <w:rFonts w:ascii="Arial" w:hAnsi="Arial" w:cs="Arial"/>
          <w:sz w:val="22"/>
          <w:szCs w:val="22"/>
        </w:rPr>
        <w:t xml:space="preserve">altro: </w:t>
      </w:r>
      <w:r w:rsidR="008D1895" w:rsidRPr="00A022F8">
        <w:rPr>
          <w:rFonts w:ascii="Arial" w:hAnsi="Arial" w:cs="Arial"/>
          <w:sz w:val="22"/>
          <w:szCs w:val="22"/>
        </w:rPr>
        <w:t>……………………………………………………………………………………………………</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b/>
          <w:bCs/>
          <w:sz w:val="22"/>
          <w:szCs w:val="22"/>
        </w:rPr>
      </w:pPr>
    </w:p>
    <w:p w:rsidR="00984E3F" w:rsidRPr="00A022F8" w:rsidRDefault="00984E3F" w:rsidP="00984E3F">
      <w:pPr>
        <w:rPr>
          <w:rFonts w:ascii="Arial" w:hAnsi="Arial" w:cs="Arial"/>
          <w:b/>
          <w:sz w:val="22"/>
          <w:szCs w:val="22"/>
        </w:rPr>
      </w:pPr>
      <w:r w:rsidRPr="00A022F8">
        <w:rPr>
          <w:rFonts w:ascii="Arial" w:hAnsi="Arial" w:cs="Arial"/>
          <w:b/>
          <w:sz w:val="22"/>
          <w:szCs w:val="22"/>
        </w:rPr>
        <w:t>CRITERI  PER  L'ATTRIBUZIONE  DEI  VOTI  DECIMALI</w:t>
      </w:r>
    </w:p>
    <w:p w:rsidR="009F5E4B" w:rsidRPr="00A022F8" w:rsidRDefault="009F5E4B" w:rsidP="00984E3F">
      <w:pPr>
        <w:rPr>
          <w:rFonts w:ascii="Arial" w:hAnsi="Arial" w:cs="Arial"/>
          <w:b/>
          <w:sz w:val="22"/>
          <w:szCs w:val="22"/>
        </w:rPr>
      </w:pPr>
    </w:p>
    <w:p w:rsidR="00984E3F" w:rsidRPr="00A022F8" w:rsidRDefault="00984E3F" w:rsidP="00984E3F">
      <w:pPr>
        <w:jc w:val="both"/>
        <w:rPr>
          <w:rFonts w:ascii="Arial" w:hAnsi="Arial" w:cs="Arial"/>
          <w:sz w:val="22"/>
          <w:szCs w:val="22"/>
        </w:rPr>
      </w:pPr>
      <w:r w:rsidRPr="00A022F8">
        <w:rPr>
          <w:rFonts w:ascii="Arial" w:hAnsi="Arial" w:cs="Arial"/>
          <w:sz w:val="22"/>
          <w:szCs w:val="22"/>
        </w:rPr>
        <w:t>La valutazione e l’attribuzione dei voti decimali, ai sensi e per gli effetti dell’art. 1, comma 5 del DPR 122/2009, viene effettuata sulla base dei criteri di seguito riportati.</w:t>
      </w:r>
    </w:p>
    <w:p w:rsidR="00984E3F" w:rsidRPr="00A022F8" w:rsidRDefault="00984E3F" w:rsidP="00984E3F">
      <w:pPr>
        <w:jc w:val="both"/>
        <w:rPr>
          <w:rFonts w:ascii="Arial" w:hAnsi="Arial" w:cs="Arial"/>
          <w:sz w:val="22"/>
          <w:szCs w:val="22"/>
        </w:rPr>
      </w:pPr>
      <w:r w:rsidRPr="00A022F8">
        <w:rPr>
          <w:rFonts w:ascii="Arial" w:hAnsi="Arial" w:cs="Arial"/>
          <w:sz w:val="22"/>
          <w:szCs w:val="22"/>
        </w:rPr>
        <w:t>1) la gamma dei voti decimali da 0 a 10 viene ripartita in intervalli, di seguito denominati “range”, cui corrisponde ciascuno una situazione di apprendimento determinata e riconoscibile;</w:t>
      </w:r>
    </w:p>
    <w:p w:rsidR="00984E3F" w:rsidRPr="00A022F8" w:rsidRDefault="00984E3F" w:rsidP="00984E3F">
      <w:pPr>
        <w:jc w:val="both"/>
        <w:rPr>
          <w:rFonts w:ascii="Arial" w:hAnsi="Arial" w:cs="Arial"/>
          <w:sz w:val="22"/>
          <w:szCs w:val="22"/>
        </w:rPr>
      </w:pPr>
      <w:r w:rsidRPr="00A022F8">
        <w:rPr>
          <w:rFonts w:ascii="Arial" w:hAnsi="Arial" w:cs="Arial"/>
          <w:sz w:val="22"/>
          <w:szCs w:val="22"/>
        </w:rPr>
        <w:t>i “range” e le corrispondenti situazioni d’apprendimento sono riportati nella tabella che segue:</w:t>
      </w:r>
    </w:p>
    <w:p w:rsidR="00984E3F" w:rsidRPr="00A022F8" w:rsidRDefault="00984E3F" w:rsidP="00984E3F">
      <w:pPr>
        <w:rPr>
          <w:rFonts w:ascii="Arial" w:hAnsi="Arial" w:cs="Arial"/>
          <w:b/>
          <w:sz w:val="22"/>
          <w:szCs w:val="22"/>
        </w:rPr>
      </w:pPr>
    </w:p>
    <w:tbl>
      <w:tblPr>
        <w:tblW w:w="0" w:type="auto"/>
        <w:tblInd w:w="-7" w:type="dxa"/>
        <w:tblLayout w:type="fixed"/>
        <w:tblLook w:val="0000"/>
      </w:tblPr>
      <w:tblGrid>
        <w:gridCol w:w="7990"/>
        <w:gridCol w:w="1878"/>
      </w:tblGrid>
      <w:tr w:rsidR="00984E3F" w:rsidRPr="00A022F8" w:rsidTr="00ED5533">
        <w:tc>
          <w:tcPr>
            <w:tcW w:w="7990" w:type="dxa"/>
            <w:tcBorders>
              <w:top w:val="single" w:sz="4" w:space="0" w:color="000000"/>
              <w:left w:val="single" w:sz="4" w:space="0" w:color="000000"/>
              <w:bottom w:val="single" w:sz="4" w:space="0" w:color="000000"/>
            </w:tcBorders>
          </w:tcPr>
          <w:p w:rsidR="00984E3F" w:rsidRPr="00A022F8" w:rsidRDefault="00984E3F" w:rsidP="00ED5533">
            <w:pPr>
              <w:widowControl w:val="0"/>
              <w:snapToGrid w:val="0"/>
              <w:jc w:val="center"/>
              <w:rPr>
                <w:rFonts w:ascii="Arial" w:hAnsi="Arial" w:cs="Arial"/>
                <w:b/>
                <w:sz w:val="22"/>
                <w:szCs w:val="22"/>
              </w:rPr>
            </w:pPr>
            <w:r w:rsidRPr="00A022F8">
              <w:rPr>
                <w:rFonts w:ascii="Arial" w:hAnsi="Arial" w:cs="Arial"/>
                <w:b/>
                <w:sz w:val="22"/>
                <w:szCs w:val="22"/>
              </w:rPr>
              <w:t>SITUAZIONI  DI  APPRENDIMENTO</w:t>
            </w:r>
          </w:p>
        </w:tc>
        <w:tc>
          <w:tcPr>
            <w:tcW w:w="1878" w:type="dxa"/>
            <w:tcBorders>
              <w:top w:val="single" w:sz="4" w:space="0" w:color="000000"/>
              <w:left w:val="single" w:sz="4" w:space="0" w:color="000000"/>
              <w:bottom w:val="single" w:sz="4" w:space="0" w:color="000000"/>
              <w:right w:val="single" w:sz="4" w:space="0" w:color="000000"/>
            </w:tcBorders>
          </w:tcPr>
          <w:p w:rsidR="00984E3F" w:rsidRPr="00A022F8" w:rsidRDefault="00984E3F" w:rsidP="00ED5533">
            <w:pPr>
              <w:widowControl w:val="0"/>
              <w:snapToGrid w:val="0"/>
              <w:jc w:val="center"/>
              <w:rPr>
                <w:rFonts w:ascii="Arial" w:hAnsi="Arial" w:cs="Arial"/>
                <w:b/>
                <w:sz w:val="22"/>
                <w:szCs w:val="22"/>
              </w:rPr>
            </w:pPr>
            <w:r w:rsidRPr="00A022F8">
              <w:rPr>
                <w:rFonts w:ascii="Arial" w:hAnsi="Arial" w:cs="Arial"/>
                <w:b/>
                <w:sz w:val="22"/>
                <w:szCs w:val="22"/>
              </w:rPr>
              <w:t>RANGE</w:t>
            </w:r>
          </w:p>
        </w:tc>
      </w:tr>
      <w:tr w:rsidR="00984E3F" w:rsidRPr="00A022F8" w:rsidTr="00ED5533">
        <w:tc>
          <w:tcPr>
            <w:tcW w:w="7990" w:type="dxa"/>
            <w:tcBorders>
              <w:top w:val="single" w:sz="4" w:space="0" w:color="000000"/>
              <w:left w:val="single" w:sz="4" w:space="0" w:color="000000"/>
              <w:bottom w:val="single" w:sz="4" w:space="0" w:color="000000"/>
            </w:tcBorders>
          </w:tcPr>
          <w:p w:rsidR="00984E3F" w:rsidRPr="00A022F8" w:rsidRDefault="00984E3F" w:rsidP="00ED5533">
            <w:pPr>
              <w:snapToGrid w:val="0"/>
              <w:rPr>
                <w:rFonts w:ascii="Arial" w:hAnsi="Arial" w:cs="Arial"/>
                <w:b/>
                <w:sz w:val="22"/>
                <w:szCs w:val="22"/>
              </w:rPr>
            </w:pPr>
            <w:r w:rsidRPr="00A022F8">
              <w:rPr>
                <w:rFonts w:ascii="Arial" w:hAnsi="Arial" w:cs="Arial"/>
                <w:b/>
                <w:sz w:val="22"/>
                <w:szCs w:val="22"/>
              </w:rPr>
              <w:t>deconcentrazione/demotivazione:</w:t>
            </w:r>
          </w:p>
          <w:p w:rsidR="00984E3F" w:rsidRPr="00A022F8" w:rsidRDefault="00984E3F" w:rsidP="00ED5533">
            <w:pPr>
              <w:widowControl w:val="0"/>
              <w:rPr>
                <w:rFonts w:ascii="Arial" w:hAnsi="Arial" w:cs="Arial"/>
                <w:sz w:val="22"/>
                <w:szCs w:val="22"/>
              </w:rPr>
            </w:pPr>
            <w:r w:rsidRPr="00A022F8">
              <w:rPr>
                <w:rFonts w:ascii="Arial" w:hAnsi="Arial" w:cs="Arial"/>
                <w:sz w:val="22"/>
                <w:szCs w:val="22"/>
              </w:rPr>
              <w:t xml:space="preserve">funzioni attentive e di concentrazione e motivazione/interesse carenti in misura tale da compromettere forme significative di apprendimento disciplinare </w:t>
            </w:r>
          </w:p>
        </w:tc>
        <w:tc>
          <w:tcPr>
            <w:tcW w:w="1878" w:type="dxa"/>
            <w:tcBorders>
              <w:top w:val="single" w:sz="4" w:space="0" w:color="000000"/>
              <w:left w:val="single" w:sz="4" w:space="0" w:color="000000"/>
              <w:bottom w:val="single" w:sz="4" w:space="0" w:color="000000"/>
              <w:right w:val="single" w:sz="4" w:space="0" w:color="000000"/>
            </w:tcBorders>
          </w:tcPr>
          <w:p w:rsidR="00984E3F" w:rsidRPr="00A022F8" w:rsidRDefault="00984E3F" w:rsidP="00ED5533">
            <w:pPr>
              <w:snapToGrid w:val="0"/>
              <w:jc w:val="center"/>
              <w:rPr>
                <w:rFonts w:ascii="Arial" w:eastAsia="Lucida Sans Unicode" w:hAnsi="Arial" w:cs="Arial"/>
                <w:kern w:val="1"/>
                <w:sz w:val="22"/>
                <w:szCs w:val="22"/>
              </w:rPr>
            </w:pPr>
          </w:p>
          <w:p w:rsidR="00984E3F" w:rsidRPr="00A022F8" w:rsidRDefault="00984E3F" w:rsidP="00ED5533">
            <w:pPr>
              <w:widowControl w:val="0"/>
              <w:jc w:val="center"/>
              <w:rPr>
                <w:rFonts w:ascii="Arial" w:hAnsi="Arial" w:cs="Arial"/>
                <w:sz w:val="22"/>
                <w:szCs w:val="22"/>
              </w:rPr>
            </w:pPr>
            <w:r w:rsidRPr="00A022F8">
              <w:rPr>
                <w:rFonts w:ascii="Arial" w:hAnsi="Arial" w:cs="Arial"/>
                <w:sz w:val="22"/>
                <w:szCs w:val="22"/>
              </w:rPr>
              <w:t>0 - 1- 2</w:t>
            </w:r>
          </w:p>
        </w:tc>
      </w:tr>
      <w:tr w:rsidR="00984E3F" w:rsidRPr="00A022F8" w:rsidTr="00ED5533">
        <w:tc>
          <w:tcPr>
            <w:tcW w:w="7990" w:type="dxa"/>
            <w:tcBorders>
              <w:top w:val="single" w:sz="4" w:space="0" w:color="000000"/>
              <w:left w:val="single" w:sz="4" w:space="0" w:color="000000"/>
              <w:bottom w:val="single" w:sz="4" w:space="0" w:color="000000"/>
            </w:tcBorders>
          </w:tcPr>
          <w:p w:rsidR="00984E3F" w:rsidRPr="00A022F8" w:rsidRDefault="00984E3F" w:rsidP="00ED5533">
            <w:pPr>
              <w:snapToGrid w:val="0"/>
              <w:rPr>
                <w:rFonts w:ascii="Arial" w:hAnsi="Arial" w:cs="Arial"/>
                <w:b/>
                <w:sz w:val="22"/>
                <w:szCs w:val="22"/>
              </w:rPr>
            </w:pPr>
            <w:r w:rsidRPr="00A022F8">
              <w:rPr>
                <w:rFonts w:ascii="Arial" w:hAnsi="Arial" w:cs="Arial"/>
                <w:b/>
                <w:sz w:val="22"/>
                <w:szCs w:val="22"/>
              </w:rPr>
              <w:t>deficit di elaborazione:</w:t>
            </w:r>
          </w:p>
          <w:p w:rsidR="00984E3F" w:rsidRPr="00A022F8" w:rsidRDefault="00984E3F" w:rsidP="00ED5533">
            <w:pPr>
              <w:widowControl w:val="0"/>
              <w:rPr>
                <w:rFonts w:ascii="Arial" w:hAnsi="Arial" w:cs="Arial"/>
                <w:sz w:val="22"/>
                <w:szCs w:val="22"/>
              </w:rPr>
            </w:pPr>
            <w:r w:rsidRPr="00A022F8">
              <w:rPr>
                <w:rFonts w:ascii="Arial" w:hAnsi="Arial" w:cs="Arial"/>
                <w:sz w:val="22"/>
                <w:szCs w:val="22"/>
              </w:rPr>
              <w:t>strutture cognitive di base non in grado di dar luogo a forme significative di elaborazione dell'informazione disciplinare</w:t>
            </w:r>
          </w:p>
        </w:tc>
        <w:tc>
          <w:tcPr>
            <w:tcW w:w="1878" w:type="dxa"/>
            <w:tcBorders>
              <w:top w:val="single" w:sz="4" w:space="0" w:color="000000"/>
              <w:left w:val="single" w:sz="4" w:space="0" w:color="000000"/>
              <w:bottom w:val="single" w:sz="4" w:space="0" w:color="000000"/>
              <w:right w:val="single" w:sz="4" w:space="0" w:color="000000"/>
            </w:tcBorders>
          </w:tcPr>
          <w:p w:rsidR="00984E3F" w:rsidRPr="00A022F8" w:rsidRDefault="00984E3F" w:rsidP="00ED5533">
            <w:pPr>
              <w:snapToGrid w:val="0"/>
              <w:jc w:val="center"/>
              <w:rPr>
                <w:rFonts w:ascii="Arial" w:eastAsia="Lucida Sans Unicode" w:hAnsi="Arial" w:cs="Arial"/>
                <w:kern w:val="1"/>
                <w:sz w:val="22"/>
                <w:szCs w:val="22"/>
              </w:rPr>
            </w:pPr>
          </w:p>
          <w:p w:rsidR="00984E3F" w:rsidRPr="00A022F8" w:rsidRDefault="00984E3F" w:rsidP="00ED5533">
            <w:pPr>
              <w:jc w:val="center"/>
              <w:rPr>
                <w:rFonts w:ascii="Arial" w:hAnsi="Arial" w:cs="Arial"/>
                <w:sz w:val="22"/>
                <w:szCs w:val="22"/>
              </w:rPr>
            </w:pPr>
            <w:r w:rsidRPr="00A022F8">
              <w:rPr>
                <w:rFonts w:ascii="Arial" w:hAnsi="Arial" w:cs="Arial"/>
                <w:sz w:val="22"/>
                <w:szCs w:val="22"/>
              </w:rPr>
              <w:t>3 - 4</w:t>
            </w:r>
          </w:p>
          <w:p w:rsidR="00984E3F" w:rsidRPr="00A022F8" w:rsidRDefault="00984E3F" w:rsidP="00ED5533">
            <w:pPr>
              <w:widowControl w:val="0"/>
              <w:jc w:val="center"/>
              <w:rPr>
                <w:rFonts w:ascii="Arial" w:eastAsia="Lucida Sans Unicode" w:hAnsi="Arial" w:cs="Arial"/>
                <w:b/>
                <w:kern w:val="1"/>
                <w:sz w:val="22"/>
                <w:szCs w:val="22"/>
              </w:rPr>
            </w:pPr>
          </w:p>
        </w:tc>
      </w:tr>
      <w:tr w:rsidR="00984E3F" w:rsidRPr="00A022F8" w:rsidTr="00ED5533">
        <w:tc>
          <w:tcPr>
            <w:tcW w:w="7990" w:type="dxa"/>
            <w:tcBorders>
              <w:top w:val="single" w:sz="4" w:space="0" w:color="000000"/>
              <w:left w:val="single" w:sz="4" w:space="0" w:color="000000"/>
              <w:bottom w:val="single" w:sz="4" w:space="0" w:color="000000"/>
            </w:tcBorders>
          </w:tcPr>
          <w:p w:rsidR="00984E3F" w:rsidRPr="00A022F8" w:rsidRDefault="00984E3F" w:rsidP="00ED5533">
            <w:pPr>
              <w:snapToGrid w:val="0"/>
              <w:rPr>
                <w:rFonts w:ascii="Arial" w:hAnsi="Arial" w:cs="Arial"/>
                <w:b/>
                <w:sz w:val="22"/>
                <w:szCs w:val="22"/>
              </w:rPr>
            </w:pPr>
            <w:r w:rsidRPr="00A022F8">
              <w:rPr>
                <w:rFonts w:ascii="Arial" w:hAnsi="Arial" w:cs="Arial"/>
                <w:b/>
                <w:sz w:val="22"/>
                <w:szCs w:val="22"/>
              </w:rPr>
              <w:t>fase pre-disciplinare:</w:t>
            </w:r>
          </w:p>
          <w:p w:rsidR="00984E3F" w:rsidRPr="00A022F8" w:rsidRDefault="00984E3F" w:rsidP="00ED5533">
            <w:pPr>
              <w:widowControl w:val="0"/>
              <w:rPr>
                <w:rFonts w:ascii="Arial" w:hAnsi="Arial" w:cs="Arial"/>
                <w:sz w:val="22"/>
                <w:szCs w:val="22"/>
              </w:rPr>
            </w:pPr>
            <w:r w:rsidRPr="00A022F8">
              <w:rPr>
                <w:rFonts w:ascii="Arial" w:hAnsi="Arial" w:cs="Arial"/>
                <w:sz w:val="22"/>
                <w:szCs w:val="22"/>
              </w:rPr>
              <w:t>conoscenza di frammenti disorganici di contenuti disciplinari</w:t>
            </w:r>
          </w:p>
        </w:tc>
        <w:tc>
          <w:tcPr>
            <w:tcW w:w="1878" w:type="dxa"/>
            <w:tcBorders>
              <w:top w:val="single" w:sz="4" w:space="0" w:color="000000"/>
              <w:left w:val="single" w:sz="4" w:space="0" w:color="000000"/>
              <w:bottom w:val="single" w:sz="4" w:space="0" w:color="000000"/>
              <w:right w:val="single" w:sz="4" w:space="0" w:color="000000"/>
            </w:tcBorders>
          </w:tcPr>
          <w:p w:rsidR="00984E3F" w:rsidRPr="00A022F8" w:rsidRDefault="00984E3F" w:rsidP="00ED5533">
            <w:pPr>
              <w:widowControl w:val="0"/>
              <w:snapToGrid w:val="0"/>
              <w:jc w:val="center"/>
              <w:rPr>
                <w:rFonts w:ascii="Arial" w:hAnsi="Arial" w:cs="Arial"/>
                <w:sz w:val="22"/>
                <w:szCs w:val="22"/>
              </w:rPr>
            </w:pPr>
            <w:r w:rsidRPr="00A022F8">
              <w:rPr>
                <w:rFonts w:ascii="Arial" w:hAnsi="Arial" w:cs="Arial"/>
                <w:sz w:val="22"/>
                <w:szCs w:val="22"/>
              </w:rPr>
              <w:t>5</w:t>
            </w:r>
          </w:p>
        </w:tc>
      </w:tr>
      <w:tr w:rsidR="00984E3F" w:rsidRPr="00A022F8" w:rsidTr="00ED5533">
        <w:tc>
          <w:tcPr>
            <w:tcW w:w="7990" w:type="dxa"/>
            <w:tcBorders>
              <w:top w:val="single" w:sz="4" w:space="0" w:color="000000"/>
              <w:left w:val="single" w:sz="4" w:space="0" w:color="000000"/>
              <w:bottom w:val="single" w:sz="4" w:space="0" w:color="000000"/>
            </w:tcBorders>
          </w:tcPr>
          <w:p w:rsidR="00984E3F" w:rsidRPr="00A022F8" w:rsidRDefault="00984E3F" w:rsidP="00ED5533">
            <w:pPr>
              <w:snapToGrid w:val="0"/>
              <w:rPr>
                <w:rFonts w:ascii="Arial" w:hAnsi="Arial" w:cs="Arial"/>
                <w:b/>
                <w:sz w:val="22"/>
                <w:szCs w:val="22"/>
              </w:rPr>
            </w:pPr>
            <w:r w:rsidRPr="00A022F8">
              <w:rPr>
                <w:rFonts w:ascii="Arial" w:hAnsi="Arial" w:cs="Arial"/>
                <w:b/>
                <w:sz w:val="22"/>
                <w:szCs w:val="22"/>
              </w:rPr>
              <w:t>assistenza:</w:t>
            </w:r>
          </w:p>
          <w:p w:rsidR="00984E3F" w:rsidRPr="00A022F8" w:rsidRDefault="00984E3F" w:rsidP="00ED5533">
            <w:pPr>
              <w:widowControl w:val="0"/>
              <w:rPr>
                <w:rFonts w:ascii="Arial" w:hAnsi="Arial" w:cs="Arial"/>
                <w:sz w:val="22"/>
                <w:szCs w:val="22"/>
              </w:rPr>
            </w:pPr>
            <w:r w:rsidRPr="00A022F8">
              <w:rPr>
                <w:rFonts w:ascii="Arial" w:hAnsi="Arial" w:cs="Arial"/>
                <w:sz w:val="22"/>
                <w:szCs w:val="22"/>
              </w:rPr>
              <w:t>con l'assistenza e la guida dell'insegnante l'alunno manifesta le abilità e le conoscenze disciplinari essenziali</w:t>
            </w:r>
          </w:p>
        </w:tc>
        <w:tc>
          <w:tcPr>
            <w:tcW w:w="1878" w:type="dxa"/>
            <w:tcBorders>
              <w:top w:val="single" w:sz="4" w:space="0" w:color="000000"/>
              <w:left w:val="single" w:sz="4" w:space="0" w:color="000000"/>
              <w:bottom w:val="single" w:sz="4" w:space="0" w:color="000000"/>
              <w:right w:val="single" w:sz="4" w:space="0" w:color="000000"/>
            </w:tcBorders>
          </w:tcPr>
          <w:p w:rsidR="00984E3F" w:rsidRPr="00A022F8" w:rsidRDefault="00984E3F" w:rsidP="00ED5533">
            <w:pPr>
              <w:snapToGrid w:val="0"/>
              <w:jc w:val="center"/>
              <w:rPr>
                <w:rFonts w:ascii="Arial" w:eastAsia="Lucida Sans Unicode" w:hAnsi="Arial" w:cs="Arial"/>
                <w:kern w:val="1"/>
                <w:sz w:val="22"/>
                <w:szCs w:val="22"/>
              </w:rPr>
            </w:pPr>
          </w:p>
          <w:p w:rsidR="00984E3F" w:rsidRPr="00A022F8" w:rsidRDefault="00984E3F" w:rsidP="00ED5533">
            <w:pPr>
              <w:widowControl w:val="0"/>
              <w:jc w:val="center"/>
              <w:rPr>
                <w:rFonts w:ascii="Arial" w:hAnsi="Arial" w:cs="Arial"/>
                <w:sz w:val="22"/>
                <w:szCs w:val="22"/>
              </w:rPr>
            </w:pPr>
            <w:r w:rsidRPr="00A022F8">
              <w:rPr>
                <w:rFonts w:ascii="Arial" w:hAnsi="Arial" w:cs="Arial"/>
                <w:sz w:val="22"/>
                <w:szCs w:val="22"/>
              </w:rPr>
              <w:t>6</w:t>
            </w:r>
          </w:p>
        </w:tc>
      </w:tr>
      <w:tr w:rsidR="00984E3F" w:rsidRPr="00A022F8" w:rsidTr="00ED5533">
        <w:tc>
          <w:tcPr>
            <w:tcW w:w="7990" w:type="dxa"/>
            <w:tcBorders>
              <w:top w:val="single" w:sz="4" w:space="0" w:color="000000"/>
              <w:left w:val="single" w:sz="4" w:space="0" w:color="000000"/>
              <w:bottom w:val="single" w:sz="4" w:space="0" w:color="000000"/>
            </w:tcBorders>
          </w:tcPr>
          <w:p w:rsidR="00984E3F" w:rsidRPr="00A022F8" w:rsidRDefault="00984E3F" w:rsidP="00ED5533">
            <w:pPr>
              <w:snapToGrid w:val="0"/>
              <w:rPr>
                <w:rFonts w:ascii="Arial" w:hAnsi="Arial" w:cs="Arial"/>
                <w:b/>
                <w:sz w:val="22"/>
                <w:szCs w:val="22"/>
              </w:rPr>
            </w:pPr>
            <w:r w:rsidRPr="00A022F8">
              <w:rPr>
                <w:rFonts w:ascii="Arial" w:hAnsi="Arial" w:cs="Arial"/>
                <w:b/>
                <w:sz w:val="22"/>
                <w:szCs w:val="22"/>
              </w:rPr>
              <w:t xml:space="preserve">padronanza:  </w:t>
            </w:r>
          </w:p>
          <w:p w:rsidR="00984E3F" w:rsidRPr="00A022F8" w:rsidRDefault="00984E3F" w:rsidP="00ED5533">
            <w:pPr>
              <w:widowControl w:val="0"/>
              <w:rPr>
                <w:rFonts w:ascii="Arial" w:hAnsi="Arial" w:cs="Arial"/>
                <w:sz w:val="22"/>
                <w:szCs w:val="22"/>
              </w:rPr>
            </w:pPr>
            <w:r w:rsidRPr="00A022F8">
              <w:rPr>
                <w:rFonts w:ascii="Arial" w:hAnsi="Arial" w:cs="Arial"/>
                <w:sz w:val="22"/>
                <w:szCs w:val="22"/>
              </w:rPr>
              <w:t>l'alunno ha conseguito pienamente gli obiettivi disciplinari</w:t>
            </w:r>
          </w:p>
        </w:tc>
        <w:tc>
          <w:tcPr>
            <w:tcW w:w="1878" w:type="dxa"/>
            <w:tcBorders>
              <w:top w:val="single" w:sz="4" w:space="0" w:color="000000"/>
              <w:left w:val="single" w:sz="4" w:space="0" w:color="000000"/>
              <w:bottom w:val="single" w:sz="4" w:space="0" w:color="000000"/>
              <w:right w:val="single" w:sz="4" w:space="0" w:color="000000"/>
            </w:tcBorders>
          </w:tcPr>
          <w:p w:rsidR="00984E3F" w:rsidRPr="00A022F8" w:rsidRDefault="00984E3F" w:rsidP="00ED5533">
            <w:pPr>
              <w:widowControl w:val="0"/>
              <w:snapToGrid w:val="0"/>
              <w:jc w:val="center"/>
              <w:rPr>
                <w:rFonts w:ascii="Arial" w:hAnsi="Arial" w:cs="Arial"/>
                <w:sz w:val="22"/>
                <w:szCs w:val="22"/>
              </w:rPr>
            </w:pPr>
            <w:r w:rsidRPr="00A022F8">
              <w:rPr>
                <w:rFonts w:ascii="Arial" w:hAnsi="Arial" w:cs="Arial"/>
                <w:sz w:val="22"/>
                <w:szCs w:val="22"/>
              </w:rPr>
              <w:t>7 - 8</w:t>
            </w:r>
          </w:p>
        </w:tc>
      </w:tr>
      <w:tr w:rsidR="00984E3F" w:rsidRPr="00A022F8" w:rsidTr="00ED5533">
        <w:tc>
          <w:tcPr>
            <w:tcW w:w="7990" w:type="dxa"/>
            <w:tcBorders>
              <w:top w:val="single" w:sz="4" w:space="0" w:color="000000"/>
              <w:left w:val="single" w:sz="4" w:space="0" w:color="000000"/>
              <w:bottom w:val="single" w:sz="4" w:space="0" w:color="000000"/>
            </w:tcBorders>
          </w:tcPr>
          <w:p w:rsidR="00984E3F" w:rsidRPr="00A022F8" w:rsidRDefault="00984E3F" w:rsidP="00ED5533">
            <w:pPr>
              <w:snapToGrid w:val="0"/>
              <w:rPr>
                <w:rFonts w:ascii="Arial" w:hAnsi="Arial" w:cs="Arial"/>
                <w:b/>
                <w:sz w:val="22"/>
                <w:szCs w:val="22"/>
              </w:rPr>
            </w:pPr>
            <w:r w:rsidRPr="00A022F8">
              <w:rPr>
                <w:rFonts w:ascii="Arial" w:hAnsi="Arial" w:cs="Arial"/>
                <w:b/>
                <w:sz w:val="22"/>
                <w:szCs w:val="22"/>
              </w:rPr>
              <w:t xml:space="preserve">eccellenza: </w:t>
            </w:r>
          </w:p>
          <w:p w:rsidR="00984E3F" w:rsidRPr="00A022F8" w:rsidRDefault="00984E3F" w:rsidP="00ED5533">
            <w:pPr>
              <w:widowControl w:val="0"/>
              <w:rPr>
                <w:rFonts w:ascii="Arial" w:hAnsi="Arial" w:cs="Arial"/>
                <w:sz w:val="22"/>
                <w:szCs w:val="22"/>
              </w:rPr>
            </w:pPr>
            <w:r w:rsidRPr="00A022F8">
              <w:rPr>
                <w:rFonts w:ascii="Arial" w:hAnsi="Arial" w:cs="Arial"/>
                <w:sz w:val="22"/>
                <w:szCs w:val="22"/>
              </w:rPr>
              <w:t>l'alunno, in aggiunta alla padronanza, mostra particolare impegno, attenzione, brillantezza di ragionamento ecc</w:t>
            </w:r>
          </w:p>
        </w:tc>
        <w:tc>
          <w:tcPr>
            <w:tcW w:w="1878" w:type="dxa"/>
            <w:tcBorders>
              <w:top w:val="single" w:sz="4" w:space="0" w:color="000000"/>
              <w:left w:val="single" w:sz="4" w:space="0" w:color="000000"/>
              <w:bottom w:val="single" w:sz="4" w:space="0" w:color="000000"/>
              <w:right w:val="single" w:sz="4" w:space="0" w:color="000000"/>
            </w:tcBorders>
          </w:tcPr>
          <w:p w:rsidR="00984E3F" w:rsidRPr="00A022F8" w:rsidRDefault="00984E3F" w:rsidP="00ED5533">
            <w:pPr>
              <w:snapToGrid w:val="0"/>
              <w:jc w:val="center"/>
              <w:rPr>
                <w:rFonts w:ascii="Arial" w:eastAsia="Lucida Sans Unicode" w:hAnsi="Arial" w:cs="Arial"/>
                <w:kern w:val="1"/>
                <w:sz w:val="22"/>
                <w:szCs w:val="22"/>
              </w:rPr>
            </w:pPr>
          </w:p>
          <w:p w:rsidR="00984E3F" w:rsidRPr="00A022F8" w:rsidRDefault="00984E3F" w:rsidP="00ED5533">
            <w:pPr>
              <w:widowControl w:val="0"/>
              <w:jc w:val="center"/>
              <w:rPr>
                <w:rFonts w:ascii="Arial" w:hAnsi="Arial" w:cs="Arial"/>
                <w:sz w:val="22"/>
                <w:szCs w:val="22"/>
              </w:rPr>
            </w:pPr>
            <w:r w:rsidRPr="00A022F8">
              <w:rPr>
                <w:rFonts w:ascii="Arial" w:hAnsi="Arial" w:cs="Arial"/>
                <w:sz w:val="22"/>
                <w:szCs w:val="22"/>
              </w:rPr>
              <w:t>9 - 10</w:t>
            </w:r>
          </w:p>
        </w:tc>
      </w:tr>
    </w:tbl>
    <w:p w:rsidR="00984E3F" w:rsidRPr="00A022F8" w:rsidRDefault="00984E3F" w:rsidP="00984E3F"/>
    <w:p w:rsidR="00984E3F" w:rsidRPr="00A022F8" w:rsidRDefault="00984E3F" w:rsidP="00984E3F">
      <w:pPr>
        <w:jc w:val="both"/>
        <w:rPr>
          <w:rFonts w:ascii="Arial" w:hAnsi="Arial" w:cs="Arial"/>
          <w:sz w:val="22"/>
          <w:szCs w:val="22"/>
        </w:rPr>
      </w:pPr>
      <w:r w:rsidRPr="00A022F8">
        <w:rPr>
          <w:rFonts w:ascii="Arial" w:hAnsi="Arial" w:cs="Arial"/>
          <w:sz w:val="22"/>
          <w:szCs w:val="22"/>
        </w:rPr>
        <w:t>2) I docenti, sulla base delle rilevazioni effettuate e delle situazioni di apprendimento riportate nella tabella attribuiscono, a ciascun alunno, per ciascuna disciplina, il “range” rappresentativo dell’effettivo livello di profitto disciplinare conseguito.</w:t>
      </w:r>
    </w:p>
    <w:p w:rsidR="00984E3F" w:rsidRPr="00A022F8" w:rsidRDefault="00984E3F" w:rsidP="00984E3F">
      <w:pPr>
        <w:jc w:val="both"/>
        <w:rPr>
          <w:rFonts w:ascii="Arial" w:hAnsi="Arial" w:cs="Arial"/>
          <w:sz w:val="22"/>
          <w:szCs w:val="22"/>
        </w:rPr>
      </w:pPr>
      <w:r w:rsidRPr="00A022F8">
        <w:rPr>
          <w:rFonts w:ascii="Arial" w:hAnsi="Arial" w:cs="Arial"/>
          <w:sz w:val="22"/>
          <w:szCs w:val="22"/>
        </w:rPr>
        <w:t>3) Ove il “range” comprende più voti, i docenti attribuiscono il voto meglio rappresentativo del livello di preparazione disciplinare dell’alunno.</w:t>
      </w:r>
    </w:p>
    <w:p w:rsidR="00984E3F" w:rsidRPr="00A022F8" w:rsidRDefault="00984E3F" w:rsidP="00984E3F">
      <w:pPr>
        <w:jc w:val="both"/>
        <w:rPr>
          <w:rFonts w:ascii="Arial" w:hAnsi="Arial" w:cs="Arial"/>
          <w:sz w:val="22"/>
          <w:szCs w:val="22"/>
        </w:rPr>
      </w:pPr>
      <w:r w:rsidRPr="00A022F8">
        <w:rPr>
          <w:rFonts w:ascii="Arial" w:hAnsi="Arial" w:cs="Arial"/>
          <w:sz w:val="22"/>
          <w:szCs w:val="22"/>
        </w:rPr>
        <w:t xml:space="preserve">4) I docenti, in aggiunta al voto determinato secondo le specificazioni dei punti precedenti, hanno a disposizione un ulteriore punteggio, denominato "punteggio integrativo", sino ad un massimo di due punti decimali, per riconoscere meriti particolari, progressi in atto, compensare situazioni di svantaggio sociale, psicologico ecc. </w:t>
      </w:r>
    </w:p>
    <w:p w:rsidR="00984E3F" w:rsidRPr="00A022F8" w:rsidRDefault="00984E3F" w:rsidP="00984E3F">
      <w:pPr>
        <w:jc w:val="both"/>
        <w:rPr>
          <w:rFonts w:ascii="Arial" w:hAnsi="Arial" w:cs="Arial"/>
          <w:sz w:val="22"/>
          <w:szCs w:val="22"/>
        </w:rPr>
      </w:pPr>
      <w:r w:rsidRPr="00A022F8">
        <w:rPr>
          <w:rFonts w:ascii="Arial" w:hAnsi="Arial" w:cs="Arial"/>
          <w:sz w:val="22"/>
          <w:szCs w:val="22"/>
        </w:rPr>
        <w:lastRenderedPageBreak/>
        <w:t>5) Agli alunni i quali, partendo da una situazione di non sufficienza in una o più discipline, raggiungano una votazione positiva per effetto del punteggio integrativo di cui al precedente punto 4, nelle discipline in parola viene in ogni caso attribuito il voto "sei decimi".</w:t>
      </w:r>
    </w:p>
    <w:p w:rsidR="00984E3F" w:rsidRPr="00A022F8" w:rsidRDefault="00984E3F" w:rsidP="00984E3F">
      <w:pPr>
        <w:jc w:val="both"/>
        <w:rPr>
          <w:rFonts w:ascii="Arial" w:hAnsi="Arial" w:cs="Arial"/>
          <w:sz w:val="22"/>
          <w:szCs w:val="22"/>
        </w:rPr>
      </w:pPr>
      <w:r w:rsidRPr="00A022F8">
        <w:rPr>
          <w:rFonts w:ascii="Arial" w:hAnsi="Arial" w:cs="Arial"/>
          <w:sz w:val="22"/>
          <w:szCs w:val="22"/>
        </w:rPr>
        <w:t>6) Nel verbale di scrutinio, in relazione agli alunni di cui al precedente punto 5, viene riportata la motivazione dell'attribuzione del punteggio integrativo; ai genitori/affidatari dei medesimi alunni viene inviata una comunicazione riservata nella quale sono evidenziate le carenze disciplinari rilevate.</w:t>
      </w:r>
    </w:p>
    <w:p w:rsidR="00984E3F" w:rsidRPr="00A022F8" w:rsidRDefault="00984E3F" w:rsidP="00984E3F">
      <w:pPr>
        <w:jc w:val="both"/>
        <w:rPr>
          <w:rFonts w:ascii="Arial" w:hAnsi="Arial" w:cs="Arial"/>
          <w:sz w:val="22"/>
          <w:szCs w:val="22"/>
        </w:rPr>
      </w:pPr>
      <w:r w:rsidRPr="00A022F8">
        <w:rPr>
          <w:rFonts w:ascii="Arial" w:hAnsi="Arial" w:cs="Arial"/>
          <w:sz w:val="22"/>
          <w:szCs w:val="22"/>
        </w:rPr>
        <w:t>7) I voti disciplinari, determinati secondo le procedure di cui ai punti precedenti, sono riportati, a cura dei docenti, nel documento di valutazione.</w:t>
      </w:r>
    </w:p>
    <w:p w:rsidR="00984E3F" w:rsidRPr="00A022F8" w:rsidRDefault="00984E3F" w:rsidP="00984E3F">
      <w:pPr>
        <w:jc w:val="both"/>
        <w:rPr>
          <w:rFonts w:ascii="Arial" w:hAnsi="Arial" w:cs="Arial"/>
          <w:sz w:val="22"/>
          <w:szCs w:val="22"/>
        </w:rPr>
      </w:pPr>
      <w:r w:rsidRPr="00A022F8">
        <w:rPr>
          <w:rFonts w:ascii="Arial" w:hAnsi="Arial" w:cs="Arial"/>
          <w:sz w:val="22"/>
          <w:szCs w:val="22"/>
        </w:rPr>
        <w:t>8) La valutazione degli alunni diversamente abili viene effettuata secondo le specifiche procedure previste dal P.E.I. di cui all’art. 12, comma 5 della L.104/92.</w:t>
      </w:r>
    </w:p>
    <w:p w:rsidR="00984E3F" w:rsidRPr="00A022F8" w:rsidRDefault="00984E3F" w:rsidP="00984E3F">
      <w:pPr>
        <w:jc w:val="both"/>
        <w:rPr>
          <w:rFonts w:ascii="Arial" w:hAnsi="Arial" w:cs="Arial"/>
          <w:sz w:val="22"/>
          <w:szCs w:val="22"/>
        </w:rPr>
      </w:pPr>
      <w:r w:rsidRPr="00A022F8">
        <w:rPr>
          <w:rFonts w:ascii="Arial" w:hAnsi="Arial" w:cs="Arial"/>
          <w:sz w:val="22"/>
          <w:szCs w:val="22"/>
        </w:rPr>
        <w:t>9) La valutazione degli alunni con DSA viene effettuata secondo le specificazioni di cui all’art. 6 del DM 5669/2011 e del relativo Piano Didattico Personalizzato. Per gli alunni con difficoltà specifiche di apprendimento (DSA) adeguatamente certificate, la valutazione e la verifica degli apprendimenti, comprese quelle effettuate in sede di esame conclusivo dei cicli, terrà conto delle specifiche situazioni soggettive di tali alunni; a tali fini, nello svolgimento dell'attività didattica e delle prove di esame, saranno adottati, nell'ambito delle risorse finanziarie disponibili a legislazione vigente, gli strumenti metodologico-didattici compensativi e dispensativi ritenuti più idonei, nel rispetto del DL 21 luglio 2011 N. 5669 – art. 6 –</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b/>
          <w:bCs/>
          <w:sz w:val="22"/>
          <w:szCs w:val="22"/>
        </w:rPr>
      </w:pPr>
    </w:p>
    <w:p w:rsidR="00984E3F" w:rsidRPr="00A022F8" w:rsidRDefault="00984E3F" w:rsidP="00984E3F">
      <w:pPr>
        <w:rPr>
          <w:rFonts w:ascii="Arial" w:hAnsi="Arial" w:cs="Arial"/>
          <w:b/>
          <w:sz w:val="22"/>
          <w:szCs w:val="22"/>
        </w:rPr>
      </w:pPr>
      <w:r w:rsidRPr="00A022F8">
        <w:rPr>
          <w:rFonts w:ascii="Arial" w:hAnsi="Arial" w:cs="Arial"/>
          <w:b/>
          <w:sz w:val="22"/>
          <w:szCs w:val="22"/>
        </w:rPr>
        <w:t>GRIGLIA DI VALUTAZIONE DEL COMPORTAMENTO</w:t>
      </w:r>
    </w:p>
    <w:p w:rsidR="009F5E4B" w:rsidRPr="00A022F8" w:rsidRDefault="009F5E4B" w:rsidP="00984E3F">
      <w:pPr>
        <w:rPr>
          <w:rFonts w:ascii="Arial" w:hAnsi="Arial" w:cs="Arial"/>
          <w:b/>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60"/>
        <w:gridCol w:w="6727"/>
        <w:gridCol w:w="766"/>
      </w:tblGrid>
      <w:tr w:rsidR="00984E3F" w:rsidRPr="00A022F8" w:rsidTr="00ED5533">
        <w:tc>
          <w:tcPr>
            <w:tcW w:w="2360" w:type="dxa"/>
          </w:tcPr>
          <w:p w:rsidR="00984E3F" w:rsidRPr="00A022F8" w:rsidRDefault="00984E3F" w:rsidP="00ED5533">
            <w:pPr>
              <w:spacing w:before="120" w:after="120"/>
              <w:jc w:val="center"/>
              <w:rPr>
                <w:rFonts w:ascii="Arial" w:hAnsi="Arial" w:cs="Arial"/>
                <w:b/>
                <w:sz w:val="22"/>
                <w:szCs w:val="22"/>
              </w:rPr>
            </w:pPr>
            <w:r w:rsidRPr="00A022F8">
              <w:rPr>
                <w:rFonts w:ascii="Arial" w:hAnsi="Arial" w:cs="Arial"/>
                <w:b/>
                <w:sz w:val="22"/>
                <w:szCs w:val="22"/>
              </w:rPr>
              <w:t>Descrittori</w:t>
            </w:r>
          </w:p>
        </w:tc>
        <w:tc>
          <w:tcPr>
            <w:tcW w:w="6727" w:type="dxa"/>
          </w:tcPr>
          <w:p w:rsidR="00984E3F" w:rsidRPr="00A022F8" w:rsidRDefault="00984E3F" w:rsidP="00ED5533">
            <w:pPr>
              <w:spacing w:before="120" w:after="120"/>
              <w:jc w:val="center"/>
              <w:rPr>
                <w:rFonts w:ascii="Arial" w:hAnsi="Arial" w:cs="Arial"/>
                <w:b/>
                <w:sz w:val="22"/>
                <w:szCs w:val="22"/>
              </w:rPr>
            </w:pPr>
            <w:r w:rsidRPr="00A022F8">
              <w:rPr>
                <w:rFonts w:ascii="Arial" w:hAnsi="Arial" w:cs="Arial"/>
                <w:b/>
                <w:sz w:val="22"/>
                <w:szCs w:val="22"/>
              </w:rPr>
              <w:t>Livelli</w:t>
            </w:r>
          </w:p>
        </w:tc>
        <w:tc>
          <w:tcPr>
            <w:tcW w:w="0" w:type="auto"/>
          </w:tcPr>
          <w:p w:rsidR="00984E3F" w:rsidRPr="00A022F8" w:rsidRDefault="00984E3F" w:rsidP="00ED5533">
            <w:pPr>
              <w:spacing w:before="120" w:after="120"/>
              <w:jc w:val="center"/>
              <w:rPr>
                <w:rFonts w:ascii="Arial" w:hAnsi="Arial" w:cs="Arial"/>
                <w:b/>
                <w:sz w:val="22"/>
                <w:szCs w:val="22"/>
              </w:rPr>
            </w:pPr>
            <w:r w:rsidRPr="00A022F8">
              <w:rPr>
                <w:rFonts w:ascii="Arial" w:hAnsi="Arial" w:cs="Arial"/>
                <w:b/>
                <w:sz w:val="22"/>
                <w:szCs w:val="22"/>
              </w:rPr>
              <w:t>Punti</w:t>
            </w:r>
          </w:p>
        </w:tc>
      </w:tr>
      <w:tr w:rsidR="00984E3F" w:rsidRPr="00A022F8" w:rsidTr="00ED5533">
        <w:trPr>
          <w:trHeight w:val="510"/>
        </w:trPr>
        <w:tc>
          <w:tcPr>
            <w:tcW w:w="2360" w:type="dxa"/>
            <w:vMerge w:val="restart"/>
            <w:vAlign w:val="center"/>
          </w:tcPr>
          <w:p w:rsidR="00984E3F" w:rsidRPr="00A022F8" w:rsidRDefault="00984E3F" w:rsidP="00ED5533">
            <w:pPr>
              <w:spacing w:before="120" w:after="120"/>
              <w:jc w:val="center"/>
              <w:rPr>
                <w:rFonts w:ascii="Arial" w:hAnsi="Arial" w:cs="Arial"/>
                <w:b/>
                <w:sz w:val="22"/>
                <w:szCs w:val="22"/>
              </w:rPr>
            </w:pPr>
            <w:r w:rsidRPr="00A022F8">
              <w:rPr>
                <w:rFonts w:ascii="Arial" w:hAnsi="Arial" w:cs="Arial"/>
                <w:b/>
                <w:sz w:val="22"/>
                <w:szCs w:val="22"/>
              </w:rPr>
              <w:t>Comportamento con gli adulti</w:t>
            </w: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Assume comportamento gravemente scorretto e/o violento nei confronti di docenti e/o adulti</w:t>
            </w:r>
          </w:p>
        </w:tc>
        <w:tc>
          <w:tcPr>
            <w:tcW w:w="0" w:type="auto"/>
          </w:tcPr>
          <w:p w:rsidR="00984E3F" w:rsidRPr="00A022F8" w:rsidRDefault="00984E3F" w:rsidP="00ED5533">
            <w:pPr>
              <w:spacing w:before="120" w:after="120"/>
              <w:jc w:val="center"/>
              <w:rPr>
                <w:rFonts w:ascii="Arial" w:hAnsi="Arial" w:cs="Arial"/>
                <w:sz w:val="22"/>
                <w:szCs w:val="22"/>
              </w:rPr>
            </w:pPr>
            <w:r w:rsidRPr="00A022F8">
              <w:rPr>
                <w:rFonts w:ascii="Arial" w:hAnsi="Arial" w:cs="Arial"/>
                <w:sz w:val="22"/>
                <w:szCs w:val="22"/>
              </w:rPr>
              <w:t>0</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Assume comportamenti oppositivi e/o provocatori</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1</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Seleziona le situazioni in cui assumere un comportamento corretto e rispettoso</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2</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Stabilisce sempre rapporti corretti e rispettosi</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3</w:t>
            </w:r>
          </w:p>
        </w:tc>
      </w:tr>
      <w:tr w:rsidR="00984E3F" w:rsidRPr="00A022F8" w:rsidTr="00ED5533">
        <w:trPr>
          <w:trHeight w:val="510"/>
        </w:trPr>
        <w:tc>
          <w:tcPr>
            <w:tcW w:w="2360" w:type="dxa"/>
            <w:vMerge w:val="restart"/>
            <w:vAlign w:val="center"/>
          </w:tcPr>
          <w:p w:rsidR="00984E3F" w:rsidRPr="00A022F8" w:rsidRDefault="00984E3F" w:rsidP="00ED5533">
            <w:pPr>
              <w:spacing w:before="120" w:after="120"/>
              <w:jc w:val="center"/>
              <w:rPr>
                <w:rFonts w:ascii="Arial" w:hAnsi="Arial" w:cs="Arial"/>
                <w:b/>
                <w:sz w:val="22"/>
                <w:szCs w:val="22"/>
              </w:rPr>
            </w:pPr>
            <w:r w:rsidRPr="00A022F8">
              <w:rPr>
                <w:rFonts w:ascii="Arial" w:hAnsi="Arial" w:cs="Arial"/>
                <w:b/>
                <w:sz w:val="22"/>
                <w:szCs w:val="22"/>
              </w:rPr>
              <w:t>Comportamento con i coetanei</w:t>
            </w: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Assume comportamento gravemente scorretto e/o violento nei confronti dei coetanei</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0</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Ha difficoltà nell’istaurare rapporti collaborativi</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1</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Ha un comportamento vivace ma cerca di mantenere rapporti corretti</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2</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Instaura con tutti rapporti collaborativi e costruttivi</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3</w:t>
            </w:r>
          </w:p>
        </w:tc>
      </w:tr>
      <w:tr w:rsidR="00984E3F" w:rsidRPr="00A022F8" w:rsidTr="00ED5533">
        <w:trPr>
          <w:trHeight w:val="510"/>
        </w:trPr>
        <w:tc>
          <w:tcPr>
            <w:tcW w:w="2360" w:type="dxa"/>
            <w:vMerge w:val="restart"/>
            <w:vAlign w:val="center"/>
          </w:tcPr>
          <w:p w:rsidR="00984E3F" w:rsidRPr="00A022F8" w:rsidRDefault="00984E3F" w:rsidP="00ED5533">
            <w:pPr>
              <w:spacing w:before="120" w:after="120"/>
              <w:jc w:val="center"/>
              <w:rPr>
                <w:rFonts w:ascii="Arial" w:hAnsi="Arial" w:cs="Arial"/>
                <w:b/>
                <w:sz w:val="22"/>
                <w:szCs w:val="22"/>
              </w:rPr>
            </w:pPr>
            <w:r w:rsidRPr="00A022F8">
              <w:rPr>
                <w:rFonts w:ascii="Arial" w:hAnsi="Arial" w:cs="Arial"/>
                <w:b/>
                <w:sz w:val="22"/>
                <w:szCs w:val="22"/>
              </w:rPr>
              <w:t>Rispetto delle regole</w:t>
            </w: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Gravi e reiterate inosservanze alle norme che regolano la vita e l’attività dell’Istituto. Inadempienza all’osservanza dei doveri scolastici.</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0</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Non rispetta le regole fondamentali di comportamento e reagisce ai richiami in forma oppositiva</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1</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Decide autonomamente come e quando rispettare le regole</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2</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È rispettoso delle regole scolastiche</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3</w:t>
            </w:r>
          </w:p>
        </w:tc>
      </w:tr>
      <w:tr w:rsidR="00984E3F" w:rsidRPr="00A022F8" w:rsidTr="00ED5533">
        <w:trPr>
          <w:trHeight w:val="510"/>
        </w:trPr>
        <w:tc>
          <w:tcPr>
            <w:tcW w:w="2360" w:type="dxa"/>
            <w:vMerge w:val="restart"/>
            <w:vAlign w:val="center"/>
          </w:tcPr>
          <w:p w:rsidR="00984E3F" w:rsidRPr="00A022F8" w:rsidRDefault="00984E3F" w:rsidP="00ED5533">
            <w:pPr>
              <w:spacing w:before="120" w:after="120"/>
              <w:jc w:val="center"/>
              <w:rPr>
                <w:rFonts w:ascii="Arial" w:hAnsi="Arial" w:cs="Arial"/>
                <w:b/>
                <w:sz w:val="22"/>
                <w:szCs w:val="22"/>
              </w:rPr>
            </w:pPr>
            <w:r w:rsidRPr="00A022F8">
              <w:rPr>
                <w:rFonts w:ascii="Arial" w:hAnsi="Arial" w:cs="Arial"/>
                <w:b/>
                <w:sz w:val="22"/>
                <w:szCs w:val="22"/>
              </w:rPr>
              <w:t>Partecipazione, interesse, impegno</w:t>
            </w: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Continui episodi di disturbo e/o di interruzione del regolare svolgimento delle lezioni. Mancanza di qualsiasi forma di partecipazione o interesse alle lezioni. Sistematicamente non svolge il lavoro assegnato per casa.</w:t>
            </w:r>
          </w:p>
          <w:p w:rsidR="00984E3F" w:rsidRPr="00A022F8" w:rsidRDefault="00984E3F" w:rsidP="00ED5533">
            <w:pPr>
              <w:spacing w:after="120"/>
              <w:jc w:val="both"/>
              <w:rPr>
                <w:rFonts w:ascii="Arial" w:hAnsi="Arial" w:cs="Arial"/>
                <w:sz w:val="22"/>
                <w:szCs w:val="22"/>
              </w:rPr>
            </w:pPr>
            <w:r w:rsidRPr="00A022F8">
              <w:rPr>
                <w:rFonts w:ascii="Arial" w:hAnsi="Arial" w:cs="Arial"/>
                <w:sz w:val="22"/>
                <w:szCs w:val="22"/>
              </w:rPr>
              <w:lastRenderedPageBreak/>
              <w:t>Assenteismo; numerosissimi episodi di entrata ed uscita fuori orario.</w:t>
            </w:r>
          </w:p>
        </w:tc>
        <w:tc>
          <w:tcPr>
            <w:tcW w:w="0" w:type="auto"/>
          </w:tcPr>
          <w:p w:rsidR="00984E3F" w:rsidRPr="00A022F8" w:rsidRDefault="00984E3F" w:rsidP="00ED5533">
            <w:pPr>
              <w:spacing w:after="120"/>
              <w:jc w:val="center"/>
              <w:rPr>
                <w:rFonts w:ascii="Arial" w:hAnsi="Arial" w:cs="Arial"/>
                <w:sz w:val="22"/>
                <w:szCs w:val="22"/>
              </w:rPr>
            </w:pPr>
            <w:r w:rsidRPr="00A022F8">
              <w:rPr>
                <w:rFonts w:ascii="Arial" w:hAnsi="Arial" w:cs="Arial"/>
                <w:sz w:val="22"/>
                <w:szCs w:val="22"/>
              </w:rPr>
              <w:lastRenderedPageBreak/>
              <w:t>0</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È coinvolto dalla vita scolastica solo nei momenti ludici e ricreativi e, a volte, rappresenta un elemento di disturbo. Svolge il lavoro assegnato per casa occasionalmente.</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1</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Partecipa saltuariamente alle attività proposte; l’interesse e l’impegno non sono costanti. Svolge il lavoro assegnato per casa in modo settoriale.</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2</w:t>
            </w:r>
          </w:p>
        </w:tc>
      </w:tr>
      <w:tr w:rsidR="00984E3F" w:rsidRPr="00A022F8" w:rsidTr="00ED5533">
        <w:trPr>
          <w:trHeight w:val="510"/>
        </w:trPr>
        <w:tc>
          <w:tcPr>
            <w:tcW w:w="2360" w:type="dxa"/>
            <w:vMerge/>
          </w:tcPr>
          <w:p w:rsidR="00984E3F" w:rsidRPr="00A022F8" w:rsidRDefault="00984E3F" w:rsidP="00ED5533">
            <w:pPr>
              <w:spacing w:before="120" w:after="120"/>
              <w:jc w:val="center"/>
              <w:rPr>
                <w:rFonts w:ascii="Arial" w:hAnsi="Arial" w:cs="Arial"/>
                <w:sz w:val="22"/>
                <w:szCs w:val="22"/>
              </w:rPr>
            </w:pPr>
          </w:p>
        </w:tc>
        <w:tc>
          <w:tcPr>
            <w:tcW w:w="6727"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 xml:space="preserve">Partecipa alle attività proposte apportando il proprio contributo personale e dimostrando senso di responsabilità; l’impegno è costante sia in classe che nel lavoro a casa. </w:t>
            </w:r>
          </w:p>
        </w:tc>
        <w:tc>
          <w:tcPr>
            <w:tcW w:w="0" w:type="auto"/>
          </w:tcPr>
          <w:p w:rsidR="00984E3F" w:rsidRPr="00A022F8" w:rsidRDefault="00984E3F" w:rsidP="00ED5533">
            <w:pPr>
              <w:jc w:val="center"/>
              <w:rPr>
                <w:rFonts w:ascii="Arial" w:hAnsi="Arial" w:cs="Arial"/>
                <w:sz w:val="22"/>
                <w:szCs w:val="22"/>
              </w:rPr>
            </w:pPr>
            <w:r w:rsidRPr="00A022F8">
              <w:rPr>
                <w:rFonts w:ascii="Arial" w:hAnsi="Arial" w:cs="Arial"/>
                <w:sz w:val="22"/>
                <w:szCs w:val="22"/>
              </w:rPr>
              <w:t>3</w:t>
            </w:r>
          </w:p>
        </w:tc>
      </w:tr>
    </w:tbl>
    <w:p w:rsidR="00984E3F" w:rsidRPr="00A022F8" w:rsidRDefault="00984E3F" w:rsidP="00984E3F"/>
    <w:p w:rsidR="00984E3F" w:rsidRPr="00A022F8" w:rsidRDefault="00984E3F" w:rsidP="00984E3F">
      <w:pPr>
        <w:jc w:val="center"/>
        <w:rPr>
          <w:rFonts w:ascii="Arial" w:hAnsi="Arial" w:cs="Arial"/>
          <w:sz w:val="22"/>
          <w:szCs w:val="22"/>
        </w:rPr>
      </w:pPr>
      <w:r w:rsidRPr="00A022F8">
        <w:rPr>
          <w:rFonts w:ascii="Arial" w:hAnsi="Arial" w:cs="Arial"/>
          <w:sz w:val="22"/>
          <w:szCs w:val="22"/>
        </w:rPr>
        <w:t>Il voto di condotta sarà inferiore a sei in presenza di specifici provvedimenti disciplinari</w:t>
      </w:r>
    </w:p>
    <w:p w:rsidR="00984E3F" w:rsidRPr="00A022F8" w:rsidRDefault="00984E3F" w:rsidP="00984E3F">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8"/>
        <w:gridCol w:w="1372"/>
        <w:gridCol w:w="1382"/>
        <w:gridCol w:w="1382"/>
        <w:gridCol w:w="1382"/>
        <w:gridCol w:w="1401"/>
        <w:gridCol w:w="1416"/>
      </w:tblGrid>
      <w:tr w:rsidR="00984E3F" w:rsidRPr="00A022F8" w:rsidTr="00ED5533">
        <w:trPr>
          <w:trHeight w:val="284"/>
        </w:trPr>
        <w:tc>
          <w:tcPr>
            <w:tcW w:w="1558" w:type="dxa"/>
          </w:tcPr>
          <w:p w:rsidR="00984E3F" w:rsidRPr="00A022F8" w:rsidRDefault="00984E3F" w:rsidP="00ED5533">
            <w:pPr>
              <w:spacing w:before="100" w:beforeAutospacing="1" w:after="150" w:line="360" w:lineRule="atLeast"/>
              <w:jc w:val="center"/>
              <w:rPr>
                <w:rFonts w:ascii="Arial" w:hAnsi="Arial" w:cs="Arial"/>
                <w:b/>
                <w:sz w:val="22"/>
                <w:szCs w:val="22"/>
              </w:rPr>
            </w:pPr>
            <w:r w:rsidRPr="00A022F8">
              <w:rPr>
                <w:rFonts w:ascii="Arial" w:hAnsi="Arial" w:cs="Arial"/>
                <w:b/>
                <w:sz w:val="22"/>
                <w:szCs w:val="22"/>
              </w:rPr>
              <w:t>Punteggio</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&lt; 4</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4-5</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6-7</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8-9</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10-11</w:t>
            </w:r>
          </w:p>
        </w:tc>
        <w:tc>
          <w:tcPr>
            <w:tcW w:w="1590"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12</w:t>
            </w:r>
          </w:p>
        </w:tc>
      </w:tr>
      <w:tr w:rsidR="00984E3F" w:rsidRPr="00A022F8" w:rsidTr="00ED5533">
        <w:trPr>
          <w:trHeight w:val="284"/>
        </w:trPr>
        <w:tc>
          <w:tcPr>
            <w:tcW w:w="1558" w:type="dxa"/>
          </w:tcPr>
          <w:p w:rsidR="00984E3F" w:rsidRPr="00A022F8" w:rsidRDefault="00984E3F" w:rsidP="00ED5533">
            <w:pPr>
              <w:spacing w:before="100" w:beforeAutospacing="1" w:after="150" w:line="360" w:lineRule="atLeast"/>
              <w:jc w:val="center"/>
              <w:rPr>
                <w:rFonts w:ascii="Arial" w:hAnsi="Arial" w:cs="Arial"/>
                <w:b/>
                <w:sz w:val="22"/>
                <w:szCs w:val="22"/>
              </w:rPr>
            </w:pPr>
            <w:r w:rsidRPr="00A022F8">
              <w:rPr>
                <w:rFonts w:ascii="Arial" w:hAnsi="Arial" w:cs="Arial"/>
                <w:b/>
                <w:sz w:val="22"/>
                <w:szCs w:val="22"/>
              </w:rPr>
              <w:t>Voto</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5</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6</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7</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8</w:t>
            </w:r>
          </w:p>
        </w:tc>
        <w:tc>
          <w:tcPr>
            <w:tcW w:w="1559"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9</w:t>
            </w:r>
          </w:p>
        </w:tc>
        <w:tc>
          <w:tcPr>
            <w:tcW w:w="1590" w:type="dxa"/>
          </w:tcPr>
          <w:p w:rsidR="00984E3F" w:rsidRPr="00A022F8" w:rsidRDefault="00984E3F" w:rsidP="00ED5533">
            <w:pPr>
              <w:jc w:val="both"/>
              <w:rPr>
                <w:rFonts w:ascii="Arial" w:hAnsi="Arial" w:cs="Arial"/>
                <w:sz w:val="22"/>
                <w:szCs w:val="22"/>
              </w:rPr>
            </w:pPr>
            <w:r w:rsidRPr="00A022F8">
              <w:rPr>
                <w:rFonts w:ascii="Arial" w:hAnsi="Arial" w:cs="Arial"/>
                <w:sz w:val="22"/>
                <w:szCs w:val="22"/>
              </w:rPr>
              <w:t>10</w:t>
            </w:r>
          </w:p>
        </w:tc>
      </w:tr>
    </w:tbl>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b/>
          <w:bCs/>
          <w:sz w:val="22"/>
          <w:szCs w:val="22"/>
        </w:rPr>
      </w:pPr>
      <w:r w:rsidRPr="00A022F8">
        <w:rPr>
          <w:rFonts w:ascii="Arial" w:hAnsi="Arial" w:cs="Arial"/>
          <w:b/>
          <w:bCs/>
          <w:sz w:val="22"/>
          <w:szCs w:val="22"/>
        </w:rPr>
        <w:t>INTERVENTI  INDIVIDUALIZZATI</w:t>
      </w:r>
    </w:p>
    <w:p w:rsidR="00984E3F" w:rsidRPr="00A022F8" w:rsidRDefault="00984E3F" w:rsidP="00984E3F">
      <w:pPr>
        <w:rPr>
          <w:rFonts w:ascii="Arial" w:hAnsi="Arial" w:cs="Arial"/>
          <w:sz w:val="22"/>
          <w:szCs w:val="22"/>
        </w:rPr>
      </w:pPr>
      <w:r w:rsidRPr="00A022F8">
        <w:rPr>
          <w:rFonts w:ascii="Arial" w:hAnsi="Arial" w:cs="Arial"/>
          <w:sz w:val="22"/>
          <w:szCs w:val="22"/>
        </w:rPr>
        <w:t>Gli interventi individualizzati hanno lo scopo di favorire, per ciascun alunno, il conseguimento dei risultati di apprendimento indice sono distribuiti secondo l'articolazione che segue:</w:t>
      </w:r>
    </w:p>
    <w:p w:rsidR="00984E3F" w:rsidRPr="00A022F8" w:rsidRDefault="00984E3F" w:rsidP="00984E3F">
      <w:pPr>
        <w:rPr>
          <w:rFonts w:ascii="Arial" w:hAnsi="Arial" w:cs="Arial"/>
          <w:sz w:val="22"/>
          <w:szCs w:val="22"/>
        </w:rPr>
      </w:pPr>
      <w:r w:rsidRPr="00A022F8">
        <w:rPr>
          <w:rFonts w:ascii="Arial" w:hAnsi="Arial" w:cs="Arial"/>
          <w:sz w:val="22"/>
          <w:szCs w:val="22"/>
        </w:rPr>
        <w:t>- attività di recupero disciplinare di tipo ordinario: interventi compensativi, rivolti a singoli o gruppi di alunni, in ragione degli esiti della valutazione “in itinere” o “formativa” abbiano mostrato carenze in uno o più contenuti disciplinari;</w:t>
      </w:r>
    </w:p>
    <w:p w:rsidR="00984E3F" w:rsidRPr="00A022F8" w:rsidRDefault="00984E3F" w:rsidP="00984E3F">
      <w:pPr>
        <w:rPr>
          <w:rFonts w:ascii="Arial" w:hAnsi="Arial" w:cs="Arial"/>
          <w:sz w:val="22"/>
          <w:szCs w:val="22"/>
        </w:rPr>
      </w:pPr>
      <w:r w:rsidRPr="00A022F8">
        <w:rPr>
          <w:rFonts w:ascii="Arial" w:hAnsi="Arial" w:cs="Arial"/>
          <w:sz w:val="22"/>
          <w:szCs w:val="22"/>
        </w:rPr>
        <w:t>- attività di recupero disciplinare di tipo intensivo, organizzati secondo i progetti specifici d'istituto, per gli alunni, anche provenienti da classi diverse, che abbiano mostrato carenze non recuperabili con interventi di tipo ordinario, quali:</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 carenze nelle abilità trasversali di base quali lettura, scrittura, comprensione del testo, impiego e calcolo numerico, procedimenti deduttivi etc;</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 carenze di tipo diffuso nei contenuti essenziali di specifiche discipline; </w:t>
      </w:r>
    </w:p>
    <w:p w:rsidR="00984E3F" w:rsidRPr="00A022F8" w:rsidRDefault="00984E3F" w:rsidP="00984E3F">
      <w:pPr>
        <w:rPr>
          <w:rFonts w:ascii="Arial" w:hAnsi="Arial" w:cs="Arial"/>
          <w:sz w:val="22"/>
          <w:szCs w:val="22"/>
        </w:rPr>
      </w:pPr>
      <w:r w:rsidRPr="00A022F8">
        <w:rPr>
          <w:rFonts w:ascii="Arial" w:hAnsi="Arial" w:cs="Arial"/>
          <w:sz w:val="22"/>
          <w:szCs w:val="22"/>
        </w:rPr>
        <w:t xml:space="preserve">- attività volte a promuovere la motivazione, la maturazione personale, l'introspezione emotiva e meta-cognitiva etc, secondo i progetti di arricchimento/ampliamento dell'O.F.  previsti dal P.O.F. </w:t>
      </w: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sz w:val="22"/>
          <w:szCs w:val="22"/>
        </w:rPr>
      </w:pPr>
    </w:p>
    <w:p w:rsidR="00984E3F" w:rsidRPr="00A022F8" w:rsidRDefault="00984E3F" w:rsidP="00984E3F">
      <w:pPr>
        <w:rPr>
          <w:rFonts w:ascii="Arial" w:hAnsi="Arial" w:cs="Arial"/>
          <w:b/>
          <w:bCs/>
          <w:sz w:val="22"/>
          <w:szCs w:val="22"/>
        </w:rPr>
      </w:pPr>
      <w:r w:rsidRPr="00A022F8">
        <w:rPr>
          <w:rFonts w:ascii="Arial" w:hAnsi="Arial" w:cs="Arial"/>
          <w:b/>
          <w:bCs/>
          <w:sz w:val="22"/>
          <w:szCs w:val="22"/>
        </w:rPr>
        <w:t>ASPETTI METODOLOGICI</w:t>
      </w:r>
    </w:p>
    <w:p w:rsidR="00984E3F" w:rsidRPr="00A022F8" w:rsidRDefault="00984E3F" w:rsidP="00984E3F">
      <w:pPr>
        <w:jc w:val="both"/>
        <w:rPr>
          <w:rFonts w:ascii="Arial" w:hAnsi="Arial" w:cs="Arial"/>
          <w:sz w:val="22"/>
          <w:szCs w:val="22"/>
        </w:rPr>
      </w:pPr>
      <w:r w:rsidRPr="00A022F8">
        <w:rPr>
          <w:rFonts w:ascii="Arial" w:hAnsi="Arial" w:cs="Arial"/>
          <w:sz w:val="22"/>
          <w:szCs w:val="22"/>
        </w:rPr>
        <w:t xml:space="preserve">L'opzione metodologica assunta alla base della presente programmazione è la </w:t>
      </w:r>
      <w:r w:rsidRPr="00A022F8">
        <w:rPr>
          <w:rFonts w:ascii="Arial" w:hAnsi="Arial" w:cs="Arial"/>
          <w:b/>
          <w:bCs/>
          <w:sz w:val="22"/>
          <w:szCs w:val="22"/>
        </w:rPr>
        <w:t>didattica metacognitiva</w:t>
      </w:r>
      <w:r w:rsidRPr="00A022F8">
        <w:rPr>
          <w:rFonts w:ascii="Arial" w:hAnsi="Arial" w:cs="Arial"/>
          <w:sz w:val="22"/>
          <w:szCs w:val="22"/>
        </w:rPr>
        <w:t>, ossia attività di insegnamento-apprendimento orientate al miglioramento delle capacità dell'alunno di fare esperienza e ottimizzare le proprie strategie cognitive.</w:t>
      </w:r>
    </w:p>
    <w:p w:rsidR="00984E3F" w:rsidRPr="00A022F8" w:rsidRDefault="00984E3F" w:rsidP="00984E3F">
      <w:pPr>
        <w:jc w:val="both"/>
        <w:rPr>
          <w:rFonts w:ascii="Arial" w:hAnsi="Arial" w:cs="Arial"/>
          <w:sz w:val="22"/>
          <w:szCs w:val="22"/>
        </w:rPr>
      </w:pPr>
      <w:r w:rsidRPr="00A022F8">
        <w:rPr>
          <w:rFonts w:ascii="Arial" w:hAnsi="Arial" w:cs="Arial"/>
          <w:sz w:val="22"/>
          <w:szCs w:val="22"/>
        </w:rPr>
        <w:t>Questo risultato viene perseguito attraverso una serie di pratiche didattiche mirate all'auto-osservazione e all'auto-rappresentazione, di seguito richiamate:</w:t>
      </w:r>
    </w:p>
    <w:p w:rsidR="00984E3F" w:rsidRPr="00A022F8" w:rsidRDefault="00984E3F" w:rsidP="00984E3F">
      <w:pPr>
        <w:jc w:val="both"/>
        <w:rPr>
          <w:rFonts w:ascii="Arial" w:hAnsi="Arial" w:cs="Arial"/>
          <w:sz w:val="22"/>
          <w:szCs w:val="22"/>
        </w:rPr>
      </w:pPr>
      <w:r w:rsidRPr="00A022F8">
        <w:rPr>
          <w:rFonts w:ascii="Arial" w:hAnsi="Arial" w:cs="Arial"/>
          <w:sz w:val="22"/>
          <w:szCs w:val="22"/>
        </w:rPr>
        <w:t>1) presentazione preventiva dei risultati di apprendimento, allo scopo di favorire l'auto-riflessione sulle operazioni cognitive richieste;</w:t>
      </w:r>
    </w:p>
    <w:p w:rsidR="00984E3F" w:rsidRPr="00A022F8" w:rsidRDefault="00984E3F" w:rsidP="00984E3F">
      <w:pPr>
        <w:jc w:val="both"/>
        <w:rPr>
          <w:rFonts w:ascii="Arial" w:hAnsi="Arial" w:cs="Arial"/>
          <w:sz w:val="22"/>
          <w:szCs w:val="22"/>
        </w:rPr>
      </w:pPr>
      <w:r w:rsidRPr="00A022F8">
        <w:rPr>
          <w:rFonts w:ascii="Arial" w:hAnsi="Arial" w:cs="Arial"/>
          <w:sz w:val="22"/>
          <w:szCs w:val="22"/>
        </w:rPr>
        <w:t>2) sviluppo di una “grammatica delle tecniche di studio”: osservare, catalogare e migliorare le proprie tecniche di studio (evidenziare, sottolineare, ripetere, prendere appunti, scrivere note a margine, scrivere poster ecc);</w:t>
      </w:r>
    </w:p>
    <w:p w:rsidR="00984E3F" w:rsidRPr="00A022F8" w:rsidRDefault="00984E3F" w:rsidP="00984E3F">
      <w:pPr>
        <w:jc w:val="both"/>
        <w:rPr>
          <w:rFonts w:ascii="Arial" w:hAnsi="Arial" w:cs="Arial"/>
          <w:sz w:val="22"/>
          <w:szCs w:val="22"/>
        </w:rPr>
      </w:pPr>
      <w:r w:rsidRPr="00A022F8">
        <w:rPr>
          <w:rFonts w:ascii="Arial" w:hAnsi="Arial" w:cs="Arial"/>
          <w:sz w:val="22"/>
          <w:szCs w:val="22"/>
        </w:rPr>
        <w:t>3) auto-osservazione; discussioni e/o questionari sui propri percorsi cognitivi:</w:t>
      </w:r>
    </w:p>
    <w:p w:rsidR="00984E3F" w:rsidRPr="00A022F8" w:rsidRDefault="00984E3F" w:rsidP="00984E3F">
      <w:pPr>
        <w:jc w:val="both"/>
        <w:rPr>
          <w:rFonts w:ascii="Arial" w:hAnsi="Arial" w:cs="Arial"/>
          <w:sz w:val="22"/>
          <w:szCs w:val="22"/>
        </w:rPr>
      </w:pPr>
      <w:r w:rsidRPr="00A022F8">
        <w:rPr>
          <w:rFonts w:ascii="Arial" w:hAnsi="Arial" w:cs="Arial"/>
          <w:sz w:val="22"/>
          <w:szCs w:val="22"/>
        </w:rPr>
        <w:t xml:space="preserve">    - difficoltà incontrate;</w:t>
      </w:r>
    </w:p>
    <w:p w:rsidR="00984E3F" w:rsidRPr="00A022F8" w:rsidRDefault="00984E3F" w:rsidP="00984E3F">
      <w:pPr>
        <w:jc w:val="both"/>
        <w:rPr>
          <w:rFonts w:ascii="Arial" w:hAnsi="Arial" w:cs="Arial"/>
          <w:sz w:val="22"/>
          <w:szCs w:val="22"/>
        </w:rPr>
      </w:pPr>
      <w:r w:rsidRPr="00A022F8">
        <w:rPr>
          <w:rFonts w:ascii="Arial" w:hAnsi="Arial" w:cs="Arial"/>
          <w:sz w:val="22"/>
          <w:szCs w:val="22"/>
        </w:rPr>
        <w:t xml:space="preserve">    - argomenti preferiti;</w:t>
      </w:r>
    </w:p>
    <w:p w:rsidR="00984E3F" w:rsidRPr="00A022F8" w:rsidRDefault="00984E3F" w:rsidP="00984E3F">
      <w:pPr>
        <w:jc w:val="both"/>
        <w:rPr>
          <w:rFonts w:ascii="Arial" w:hAnsi="Arial" w:cs="Arial"/>
          <w:sz w:val="22"/>
          <w:szCs w:val="22"/>
        </w:rPr>
      </w:pPr>
      <w:r w:rsidRPr="00A022F8">
        <w:rPr>
          <w:rFonts w:ascii="Arial" w:hAnsi="Arial" w:cs="Arial"/>
          <w:sz w:val="22"/>
          <w:szCs w:val="22"/>
        </w:rPr>
        <w:t xml:space="preserve">    - strategie esecutive;</w:t>
      </w:r>
    </w:p>
    <w:p w:rsidR="00984E3F" w:rsidRPr="00A022F8" w:rsidRDefault="00984E3F" w:rsidP="00984E3F">
      <w:pPr>
        <w:jc w:val="both"/>
        <w:rPr>
          <w:rFonts w:ascii="Arial" w:hAnsi="Arial" w:cs="Arial"/>
          <w:sz w:val="22"/>
          <w:szCs w:val="22"/>
        </w:rPr>
      </w:pPr>
      <w:r w:rsidRPr="00A022F8">
        <w:rPr>
          <w:rFonts w:ascii="Arial" w:hAnsi="Arial" w:cs="Arial"/>
          <w:sz w:val="22"/>
          <w:szCs w:val="22"/>
        </w:rPr>
        <w:t xml:space="preserve">    - percezione di sé e delle proprie possibilità;</w:t>
      </w:r>
    </w:p>
    <w:p w:rsidR="00984E3F" w:rsidRPr="00A022F8" w:rsidRDefault="00984E3F" w:rsidP="00984E3F">
      <w:pPr>
        <w:jc w:val="both"/>
        <w:rPr>
          <w:rFonts w:ascii="Arial" w:hAnsi="Arial" w:cs="Arial"/>
          <w:sz w:val="22"/>
          <w:szCs w:val="22"/>
        </w:rPr>
      </w:pPr>
      <w:r w:rsidRPr="00A022F8">
        <w:rPr>
          <w:rFonts w:ascii="Arial" w:hAnsi="Arial" w:cs="Arial"/>
          <w:sz w:val="22"/>
          <w:szCs w:val="22"/>
        </w:rPr>
        <w:t xml:space="preserve">    - la propria valutazione sul giudizio ricevuto;</w:t>
      </w:r>
    </w:p>
    <w:p w:rsidR="00984E3F" w:rsidRPr="00A022F8" w:rsidRDefault="00984E3F" w:rsidP="00984E3F">
      <w:pPr>
        <w:jc w:val="both"/>
        <w:rPr>
          <w:rFonts w:ascii="Arial" w:hAnsi="Arial" w:cs="Arial"/>
          <w:sz w:val="22"/>
          <w:szCs w:val="22"/>
        </w:rPr>
      </w:pPr>
      <w:r w:rsidRPr="00A022F8">
        <w:rPr>
          <w:rFonts w:ascii="Arial" w:hAnsi="Arial" w:cs="Arial"/>
          <w:sz w:val="22"/>
          <w:szCs w:val="22"/>
        </w:rPr>
        <w:lastRenderedPageBreak/>
        <w:t xml:space="preserve">    - ecc;</w:t>
      </w:r>
    </w:p>
    <w:p w:rsidR="00984E3F" w:rsidRPr="00A022F8" w:rsidRDefault="00984E3F" w:rsidP="00984E3F">
      <w:pPr>
        <w:jc w:val="both"/>
        <w:rPr>
          <w:rFonts w:ascii="Arial" w:hAnsi="Arial" w:cs="Arial"/>
          <w:sz w:val="22"/>
          <w:szCs w:val="22"/>
        </w:rPr>
      </w:pPr>
      <w:r w:rsidRPr="00A022F8">
        <w:rPr>
          <w:rFonts w:ascii="Arial" w:hAnsi="Arial" w:cs="Arial"/>
          <w:sz w:val="22"/>
          <w:szCs w:val="22"/>
        </w:rPr>
        <w:t>4) mappe e net-work concettuali;</w:t>
      </w:r>
    </w:p>
    <w:p w:rsidR="00984E3F" w:rsidRPr="00A022F8" w:rsidRDefault="00984E3F" w:rsidP="00984E3F">
      <w:pPr>
        <w:jc w:val="both"/>
        <w:rPr>
          <w:rFonts w:ascii="Arial" w:hAnsi="Arial" w:cs="Arial"/>
          <w:sz w:val="22"/>
          <w:szCs w:val="22"/>
        </w:rPr>
      </w:pPr>
      <w:r w:rsidRPr="00A022F8">
        <w:rPr>
          <w:rFonts w:ascii="Arial" w:hAnsi="Arial" w:cs="Arial"/>
          <w:sz w:val="22"/>
          <w:szCs w:val="22"/>
        </w:rPr>
        <w:t>5) auto-analisi degli errori;</w:t>
      </w:r>
    </w:p>
    <w:p w:rsidR="00984E3F" w:rsidRPr="00A022F8" w:rsidRDefault="00984E3F" w:rsidP="00984E3F">
      <w:pPr>
        <w:jc w:val="both"/>
        <w:rPr>
          <w:rFonts w:ascii="Arial" w:hAnsi="Arial" w:cs="Arial"/>
          <w:sz w:val="22"/>
          <w:szCs w:val="22"/>
        </w:rPr>
      </w:pPr>
      <w:r w:rsidRPr="00A022F8">
        <w:rPr>
          <w:rFonts w:ascii="Arial" w:hAnsi="Arial" w:cs="Arial"/>
          <w:sz w:val="22"/>
          <w:szCs w:val="22"/>
        </w:rPr>
        <w:t>6) apprendimento cooperativo.</w:t>
      </w:r>
    </w:p>
    <w:p w:rsidR="00984E3F" w:rsidRPr="00A022F8" w:rsidRDefault="00984E3F" w:rsidP="00984E3F">
      <w:pPr>
        <w:jc w:val="both"/>
        <w:rPr>
          <w:rFonts w:ascii="Tahoma" w:hAnsi="Tahoma" w:cs="Tahoma"/>
          <w:sz w:val="22"/>
        </w:rPr>
      </w:pPr>
    </w:p>
    <w:p w:rsidR="00984E3F" w:rsidRPr="00A022F8" w:rsidRDefault="00984E3F" w:rsidP="00984E3F">
      <w:pPr>
        <w:jc w:val="both"/>
        <w:rPr>
          <w:rFonts w:ascii="Tahoma" w:hAnsi="Tahoma" w:cs="Tahoma"/>
          <w:sz w:val="22"/>
        </w:rPr>
      </w:pPr>
      <w:r w:rsidRPr="00A022F8">
        <w:rPr>
          <w:rFonts w:ascii="Tahoma" w:hAnsi="Tahoma" w:cs="Tahoma"/>
          <w:sz w:val="22"/>
        </w:rPr>
        <w:t>È comunque possibile individuare nel rispetto della libertà d’insegnamento, alcune impostazioni metodologiche di fondo:</w:t>
      </w:r>
    </w:p>
    <w:p w:rsidR="00984E3F" w:rsidRPr="00A022F8" w:rsidRDefault="00984E3F" w:rsidP="00984E3F">
      <w:pPr>
        <w:numPr>
          <w:ilvl w:val="0"/>
          <w:numId w:val="4"/>
        </w:numPr>
        <w:suppressAutoHyphens w:val="0"/>
        <w:jc w:val="both"/>
        <w:rPr>
          <w:rFonts w:ascii="Tahoma" w:hAnsi="Tahoma" w:cs="Tahoma"/>
          <w:sz w:val="22"/>
        </w:rPr>
      </w:pPr>
      <w:r w:rsidRPr="00A022F8">
        <w:rPr>
          <w:rFonts w:ascii="Tahoma" w:hAnsi="Tahoma" w:cs="Tahoma"/>
          <w:sz w:val="22"/>
        </w:rPr>
        <w:t>Valorizzare le esperienze e le conoscenze degli alunni che, presentandosi con una dotazione di informazioni, abilità, modalità di apprendere, possono dar senso e significato a quello che vanno imparando;</w:t>
      </w:r>
    </w:p>
    <w:p w:rsidR="00984E3F" w:rsidRPr="00A022F8" w:rsidRDefault="00984E3F" w:rsidP="00984E3F">
      <w:pPr>
        <w:numPr>
          <w:ilvl w:val="0"/>
          <w:numId w:val="4"/>
        </w:numPr>
        <w:suppressAutoHyphens w:val="0"/>
        <w:jc w:val="both"/>
        <w:rPr>
          <w:rFonts w:ascii="Tahoma" w:hAnsi="Tahoma" w:cs="Tahoma"/>
          <w:sz w:val="22"/>
        </w:rPr>
      </w:pPr>
      <w:r w:rsidRPr="00A022F8">
        <w:rPr>
          <w:rFonts w:ascii="Tahoma" w:hAnsi="Tahoma" w:cs="Tahoma"/>
          <w:sz w:val="22"/>
        </w:rPr>
        <w:t>Attuare interventi adeguati nei riguardi delle diversità, siano esse legate ad alunni con cittadinanza non italiana, siano esse riferite ad alunni diversamente abili;</w:t>
      </w:r>
    </w:p>
    <w:p w:rsidR="00984E3F" w:rsidRPr="00A022F8" w:rsidRDefault="00984E3F" w:rsidP="00984E3F">
      <w:pPr>
        <w:numPr>
          <w:ilvl w:val="0"/>
          <w:numId w:val="4"/>
        </w:numPr>
        <w:suppressAutoHyphens w:val="0"/>
        <w:jc w:val="both"/>
        <w:rPr>
          <w:rFonts w:ascii="Tahoma" w:hAnsi="Tahoma" w:cs="Tahoma"/>
          <w:sz w:val="22"/>
        </w:rPr>
      </w:pPr>
      <w:r w:rsidRPr="00A022F8">
        <w:rPr>
          <w:rFonts w:ascii="Tahoma" w:hAnsi="Tahoma" w:cs="Tahoma"/>
          <w:sz w:val="22"/>
        </w:rPr>
        <w:t>Favorire l’esplorazione e la scoperta, al fine di promuovere la passione per la ricerca di nuove conoscenze e trovare piste d’indagine adeguate ai problemi attraverso un pensiero divergente e creativo;</w:t>
      </w:r>
    </w:p>
    <w:p w:rsidR="00984E3F" w:rsidRPr="00A022F8" w:rsidRDefault="00984E3F" w:rsidP="00984E3F">
      <w:pPr>
        <w:numPr>
          <w:ilvl w:val="0"/>
          <w:numId w:val="4"/>
        </w:numPr>
        <w:suppressAutoHyphens w:val="0"/>
        <w:jc w:val="both"/>
        <w:rPr>
          <w:rFonts w:ascii="Tahoma" w:hAnsi="Tahoma" w:cs="Tahoma"/>
          <w:sz w:val="22"/>
        </w:rPr>
      </w:pPr>
      <w:r w:rsidRPr="00A022F8">
        <w:rPr>
          <w:rFonts w:ascii="Tahoma" w:hAnsi="Tahoma" w:cs="Tahoma"/>
          <w:sz w:val="22"/>
        </w:rPr>
        <w:t>Incoraggiare l’apprendimento collaborativo, sia all’interno della classe, sia attraverso la formazione di gruppi di lavoro con alunni di classi e di età diverse;</w:t>
      </w:r>
    </w:p>
    <w:p w:rsidR="00984E3F" w:rsidRPr="00A022F8" w:rsidRDefault="00984E3F" w:rsidP="00984E3F">
      <w:pPr>
        <w:numPr>
          <w:ilvl w:val="0"/>
          <w:numId w:val="4"/>
        </w:numPr>
        <w:suppressAutoHyphens w:val="0"/>
        <w:jc w:val="both"/>
        <w:rPr>
          <w:rFonts w:ascii="Tahoma" w:hAnsi="Tahoma" w:cs="Tahoma"/>
          <w:sz w:val="22"/>
        </w:rPr>
      </w:pPr>
      <w:r w:rsidRPr="00A022F8">
        <w:rPr>
          <w:rFonts w:ascii="Tahoma" w:hAnsi="Tahoma" w:cs="Tahoma"/>
          <w:sz w:val="22"/>
        </w:rPr>
        <w:t>Promuovere la consapevolezza del proprio modo di apprendere, al fine di “imparare ad apprendere”, riconoscendo le difficoltà incontrate e prendendo atto degli errori commessi, nonché sviluppando autonomia nello studio;</w:t>
      </w:r>
    </w:p>
    <w:p w:rsidR="00984E3F" w:rsidRPr="00A022F8" w:rsidRDefault="00984E3F" w:rsidP="00984E3F">
      <w:pPr>
        <w:numPr>
          <w:ilvl w:val="0"/>
          <w:numId w:val="4"/>
        </w:numPr>
        <w:suppressAutoHyphens w:val="0"/>
        <w:jc w:val="both"/>
        <w:rPr>
          <w:rFonts w:ascii="Tahoma" w:hAnsi="Tahoma" w:cs="Tahoma"/>
          <w:sz w:val="22"/>
        </w:rPr>
      </w:pPr>
      <w:r w:rsidRPr="00A022F8">
        <w:rPr>
          <w:rFonts w:ascii="Tahoma" w:hAnsi="Tahoma" w:cs="Tahoma"/>
          <w:sz w:val="22"/>
        </w:rPr>
        <w:t>Realizzare percorsi in forma di laboratorio, per favorire l’operatività e incoraggiare la sperimentazione e la progettualità.</w:t>
      </w:r>
    </w:p>
    <w:p w:rsidR="00984E3F" w:rsidRPr="00A022F8" w:rsidRDefault="00984E3F" w:rsidP="00984E3F">
      <w:pPr>
        <w:jc w:val="both"/>
        <w:rPr>
          <w:rFonts w:ascii="Tahoma" w:hAnsi="Tahoma" w:cs="Tahoma"/>
          <w:sz w:val="22"/>
        </w:rPr>
      </w:pPr>
    </w:p>
    <w:p w:rsidR="00984E3F" w:rsidRPr="00A022F8" w:rsidRDefault="00984E3F" w:rsidP="00984E3F">
      <w:pPr>
        <w:jc w:val="both"/>
        <w:rPr>
          <w:rFonts w:ascii="Tahoma" w:hAnsi="Tahoma" w:cs="Tahoma"/>
          <w:sz w:val="22"/>
        </w:rPr>
      </w:pPr>
      <w:r w:rsidRPr="00A022F8">
        <w:rPr>
          <w:rFonts w:ascii="Tahoma" w:hAnsi="Tahoma" w:cs="Tahoma"/>
          <w:sz w:val="22"/>
        </w:rPr>
        <w:t xml:space="preserve">Tali metodologie saranno attuate attraverso: </w:t>
      </w:r>
    </w:p>
    <w:p w:rsidR="00984E3F" w:rsidRPr="00A022F8" w:rsidRDefault="00984E3F" w:rsidP="00984E3F">
      <w:pPr>
        <w:numPr>
          <w:ilvl w:val="0"/>
          <w:numId w:val="5"/>
        </w:numPr>
        <w:suppressAutoHyphens w:val="0"/>
        <w:jc w:val="both"/>
        <w:rPr>
          <w:rFonts w:ascii="Tahoma" w:hAnsi="Tahoma" w:cs="Tahoma"/>
          <w:sz w:val="22"/>
        </w:rPr>
      </w:pPr>
      <w:r w:rsidRPr="00A022F8">
        <w:rPr>
          <w:rFonts w:ascii="Tahoma" w:hAnsi="Tahoma" w:cs="Tahoma"/>
          <w:sz w:val="22"/>
        </w:rPr>
        <w:t>Lezione frontale</w:t>
      </w:r>
    </w:p>
    <w:p w:rsidR="00984E3F" w:rsidRPr="00A022F8" w:rsidRDefault="00984E3F" w:rsidP="00984E3F">
      <w:pPr>
        <w:numPr>
          <w:ilvl w:val="0"/>
          <w:numId w:val="5"/>
        </w:numPr>
        <w:suppressAutoHyphens w:val="0"/>
        <w:jc w:val="both"/>
        <w:rPr>
          <w:rFonts w:ascii="Tahoma" w:hAnsi="Tahoma" w:cs="Tahoma"/>
          <w:sz w:val="22"/>
        </w:rPr>
      </w:pPr>
      <w:r w:rsidRPr="00A022F8">
        <w:rPr>
          <w:rFonts w:ascii="Tahoma" w:hAnsi="Tahoma" w:cs="Tahoma"/>
          <w:sz w:val="22"/>
        </w:rPr>
        <w:t>Lezione partecipata</w:t>
      </w:r>
    </w:p>
    <w:p w:rsidR="00984E3F" w:rsidRPr="00A022F8" w:rsidRDefault="00984E3F" w:rsidP="00984E3F">
      <w:pPr>
        <w:numPr>
          <w:ilvl w:val="0"/>
          <w:numId w:val="5"/>
        </w:numPr>
        <w:suppressAutoHyphens w:val="0"/>
        <w:jc w:val="both"/>
        <w:rPr>
          <w:rFonts w:ascii="Tahoma" w:hAnsi="Tahoma" w:cs="Tahoma"/>
          <w:sz w:val="22"/>
        </w:rPr>
      </w:pPr>
      <w:r w:rsidRPr="00A022F8">
        <w:rPr>
          <w:rFonts w:ascii="Tahoma" w:hAnsi="Tahoma" w:cs="Tahoma"/>
          <w:sz w:val="22"/>
        </w:rPr>
        <w:t>Discussioni e dibattiti</w:t>
      </w:r>
    </w:p>
    <w:p w:rsidR="00984E3F" w:rsidRPr="00A022F8" w:rsidRDefault="00984E3F" w:rsidP="00984E3F">
      <w:pPr>
        <w:numPr>
          <w:ilvl w:val="0"/>
          <w:numId w:val="5"/>
        </w:numPr>
        <w:suppressAutoHyphens w:val="0"/>
        <w:jc w:val="both"/>
        <w:rPr>
          <w:rFonts w:ascii="Tahoma" w:hAnsi="Tahoma" w:cs="Tahoma"/>
          <w:sz w:val="22"/>
        </w:rPr>
      </w:pPr>
      <w:r w:rsidRPr="00A022F8">
        <w:rPr>
          <w:rFonts w:ascii="Tahoma" w:hAnsi="Tahoma" w:cs="Tahoma"/>
          <w:sz w:val="22"/>
        </w:rPr>
        <w:t>Lavori di gruppo</w:t>
      </w:r>
    </w:p>
    <w:p w:rsidR="00984E3F" w:rsidRPr="00A022F8" w:rsidRDefault="00984E3F" w:rsidP="00984E3F">
      <w:pPr>
        <w:numPr>
          <w:ilvl w:val="0"/>
          <w:numId w:val="5"/>
        </w:numPr>
        <w:suppressAutoHyphens w:val="0"/>
        <w:jc w:val="both"/>
        <w:rPr>
          <w:rFonts w:ascii="Tahoma" w:hAnsi="Tahoma" w:cs="Tahoma"/>
          <w:sz w:val="22"/>
        </w:rPr>
      </w:pPr>
      <w:r w:rsidRPr="00A022F8">
        <w:rPr>
          <w:rFonts w:ascii="Tahoma" w:hAnsi="Tahoma" w:cs="Tahoma"/>
          <w:sz w:val="22"/>
        </w:rPr>
        <w:t>Classi aperte</w:t>
      </w:r>
    </w:p>
    <w:p w:rsidR="00984E3F" w:rsidRPr="00A022F8" w:rsidRDefault="00984E3F" w:rsidP="00984E3F">
      <w:pPr>
        <w:numPr>
          <w:ilvl w:val="0"/>
          <w:numId w:val="5"/>
        </w:numPr>
        <w:suppressAutoHyphens w:val="0"/>
        <w:jc w:val="both"/>
        <w:rPr>
          <w:rFonts w:ascii="Tahoma" w:hAnsi="Tahoma" w:cs="Tahoma"/>
          <w:sz w:val="22"/>
        </w:rPr>
      </w:pPr>
      <w:r w:rsidRPr="00A022F8">
        <w:rPr>
          <w:rFonts w:ascii="Tahoma" w:hAnsi="Tahoma" w:cs="Tahoma"/>
          <w:sz w:val="22"/>
        </w:rPr>
        <w:t>Lavoro per fasce di livello</w:t>
      </w:r>
    </w:p>
    <w:p w:rsidR="0030437D" w:rsidRPr="00A022F8" w:rsidRDefault="00984E3F" w:rsidP="0030437D">
      <w:pPr>
        <w:numPr>
          <w:ilvl w:val="0"/>
          <w:numId w:val="5"/>
        </w:numPr>
        <w:suppressAutoHyphens w:val="0"/>
        <w:jc w:val="both"/>
      </w:pPr>
      <w:r w:rsidRPr="00A022F8">
        <w:rPr>
          <w:rFonts w:ascii="Tahoma" w:hAnsi="Tahoma" w:cs="Tahoma"/>
          <w:sz w:val="22"/>
        </w:rPr>
        <w:t>Flessibilità oraria (prevista dall’autonomia</w:t>
      </w:r>
      <w:r w:rsidRPr="00A022F8">
        <w:t>)</w:t>
      </w:r>
    </w:p>
    <w:p w:rsidR="0030437D" w:rsidRPr="00A022F8" w:rsidRDefault="0030437D" w:rsidP="0030437D">
      <w:pPr>
        <w:suppressAutoHyphens w:val="0"/>
        <w:jc w:val="both"/>
      </w:pPr>
      <w:r w:rsidRPr="00A022F8">
        <w:rPr>
          <w:rFonts w:ascii="Arial" w:hAnsi="Arial" w:cs="Arial"/>
          <w:sz w:val="22"/>
          <w:szCs w:val="22"/>
        </w:rPr>
        <w:t xml:space="preserve">Le attività didattiche vengono sviluppate e proposte anche secondo gli approcci metodologici quali </w:t>
      </w:r>
    </w:p>
    <w:p w:rsidR="0030437D" w:rsidRPr="00A022F8" w:rsidRDefault="0030437D" w:rsidP="0030437D">
      <w:pPr>
        <w:numPr>
          <w:ilvl w:val="0"/>
          <w:numId w:val="5"/>
        </w:numPr>
        <w:rPr>
          <w:rFonts w:ascii="Arial" w:hAnsi="Arial" w:cs="Arial"/>
          <w:sz w:val="22"/>
          <w:szCs w:val="22"/>
        </w:rPr>
      </w:pPr>
      <w:r w:rsidRPr="00A022F8">
        <w:rPr>
          <w:rFonts w:ascii="Arial" w:hAnsi="Arial" w:cs="Arial"/>
          <w:sz w:val="22"/>
          <w:szCs w:val="22"/>
        </w:rPr>
        <w:t>- esperienze di apprendimento fondate sul doppio registro “concreto-astratto”, mirate allo sviluppo, a partire dalle esperienze concrete e vissute dell'alunno/studente - incluse le attività manipolative -  di concetti e reti di concetti sempre più organizzate e generali e ritorno al concreto mediente l'applicazione a contesti di realtà;</w:t>
      </w:r>
    </w:p>
    <w:p w:rsidR="0030437D" w:rsidRPr="00A022F8" w:rsidRDefault="0030437D" w:rsidP="0030437D">
      <w:pPr>
        <w:numPr>
          <w:ilvl w:val="0"/>
          <w:numId w:val="5"/>
        </w:numPr>
        <w:rPr>
          <w:rFonts w:ascii="Arial" w:hAnsi="Arial" w:cs="Arial"/>
          <w:sz w:val="22"/>
          <w:szCs w:val="22"/>
        </w:rPr>
      </w:pPr>
      <w:r w:rsidRPr="00A022F8">
        <w:rPr>
          <w:rFonts w:ascii="Arial" w:hAnsi="Arial" w:cs="Arial"/>
          <w:sz w:val="22"/>
          <w:szCs w:val="22"/>
        </w:rPr>
        <w:t>- sviluppo e consolidamento della 5^ competenza chiave “imparare ad imparare”, inclusa nel pacchetto della raccomandazione UE del 22/5/2018, attraverso: 1) l'introspezione cognitiva; 2) il miglioramento della capacità dell'alunno/studente di fare esperienza e ottimizzare le proprie strategie cognitive; 3) l'impiego consapevole degli strumenti e delle varie tecniche di studio (sottolineare, evidenziare, ripetere, taggare, uso di post segnapagine, note a margine etc.); 4) auto-diagnosi degli errori e dei  punti di forza;</w:t>
      </w:r>
    </w:p>
    <w:p w:rsidR="0030437D" w:rsidRPr="00A022F8" w:rsidRDefault="0030437D" w:rsidP="0030437D">
      <w:pPr>
        <w:numPr>
          <w:ilvl w:val="0"/>
          <w:numId w:val="5"/>
        </w:numPr>
        <w:rPr>
          <w:rFonts w:ascii="Arial" w:hAnsi="Arial" w:cs="Arial"/>
          <w:sz w:val="22"/>
          <w:szCs w:val="22"/>
        </w:rPr>
      </w:pPr>
      <w:r w:rsidRPr="00A022F8">
        <w:rPr>
          <w:rFonts w:ascii="Arial" w:hAnsi="Arial" w:cs="Arial"/>
          <w:sz w:val="22"/>
          <w:szCs w:val="22"/>
        </w:rPr>
        <w:t>- impiego di mappe e net-work concettuali, che permettono di esternalizzare, rendere meglio visibili e controllabili i propri processi cognitivi, di memorizzarli ed archiviarli;</w:t>
      </w:r>
    </w:p>
    <w:p w:rsidR="0030437D" w:rsidRPr="00A022F8" w:rsidRDefault="0030437D" w:rsidP="0030437D">
      <w:pPr>
        <w:numPr>
          <w:ilvl w:val="0"/>
          <w:numId w:val="5"/>
        </w:numPr>
        <w:rPr>
          <w:rFonts w:ascii="Arial" w:hAnsi="Arial" w:cs="Arial"/>
          <w:sz w:val="22"/>
          <w:szCs w:val="22"/>
        </w:rPr>
      </w:pPr>
      <w:r w:rsidRPr="00A022F8">
        <w:rPr>
          <w:rFonts w:ascii="Arial" w:hAnsi="Arial" w:cs="Arial"/>
          <w:sz w:val="22"/>
          <w:szCs w:val="22"/>
        </w:rPr>
        <w:t>- apprendimento cooperativo [  ] didattica delle emozioni;</w:t>
      </w:r>
    </w:p>
    <w:p w:rsidR="0030437D" w:rsidRPr="00A022F8" w:rsidRDefault="0030437D" w:rsidP="0030437D">
      <w:pPr>
        <w:numPr>
          <w:ilvl w:val="0"/>
          <w:numId w:val="5"/>
        </w:numPr>
        <w:rPr>
          <w:rFonts w:ascii="Arial" w:hAnsi="Arial" w:cs="Arial"/>
          <w:sz w:val="22"/>
          <w:szCs w:val="22"/>
        </w:rPr>
      </w:pPr>
      <w:r w:rsidRPr="00A022F8">
        <w:rPr>
          <w:rFonts w:ascii="Arial" w:hAnsi="Arial" w:cs="Arial"/>
          <w:sz w:val="22"/>
          <w:szCs w:val="22"/>
        </w:rPr>
        <w:t>- DADA (</w:t>
      </w:r>
      <w:hyperlink r:id="rId6" w:history="1">
        <w:r w:rsidRPr="00A022F8">
          <w:rPr>
            <w:rStyle w:val="Collegamentoipertestuale"/>
            <w:rFonts w:ascii="Arial" w:hAnsi="Arial" w:cs="Arial"/>
            <w:color w:val="auto"/>
            <w:sz w:val="22"/>
            <w:szCs w:val="22"/>
          </w:rPr>
          <w:t>http://blog.deascuola.it/articoli/dada-didattica-didattiche-per-ambienti-di-apprendimento</w:t>
        </w:r>
      </w:hyperlink>
      <w:r w:rsidRPr="00A022F8">
        <w:rPr>
          <w:rFonts w:ascii="Arial" w:hAnsi="Arial" w:cs="Arial"/>
          <w:sz w:val="22"/>
          <w:szCs w:val="22"/>
        </w:rPr>
        <w:t>);</w:t>
      </w:r>
    </w:p>
    <w:p w:rsidR="0030437D" w:rsidRPr="00A022F8" w:rsidRDefault="0030437D" w:rsidP="0030437D">
      <w:pPr>
        <w:numPr>
          <w:ilvl w:val="0"/>
          <w:numId w:val="5"/>
        </w:numPr>
        <w:rPr>
          <w:rFonts w:ascii="Arial" w:hAnsi="Arial" w:cs="Arial"/>
          <w:sz w:val="22"/>
          <w:szCs w:val="22"/>
        </w:rPr>
      </w:pPr>
      <w:r w:rsidRPr="00A022F8">
        <w:rPr>
          <w:rFonts w:ascii="Arial" w:hAnsi="Arial" w:cs="Arial"/>
          <w:sz w:val="22"/>
          <w:szCs w:val="22"/>
        </w:rPr>
        <w:t>- “classe capovolta” (</w:t>
      </w:r>
      <w:hyperlink r:id="rId7" w:history="1">
        <w:r w:rsidRPr="00A022F8">
          <w:rPr>
            <w:rStyle w:val="Collegamentoipertestuale"/>
            <w:rFonts w:ascii="Arial" w:hAnsi="Arial" w:cs="Arial"/>
            <w:color w:val="auto"/>
            <w:sz w:val="22"/>
            <w:szCs w:val="22"/>
          </w:rPr>
          <w:t>https://it.wikipedia.org/wiki/Insegnamento_capovolto</w:t>
        </w:r>
      </w:hyperlink>
      <w:r w:rsidRPr="00A022F8">
        <w:rPr>
          <w:rFonts w:ascii="Arial" w:hAnsi="Arial" w:cs="Arial"/>
          <w:sz w:val="22"/>
          <w:szCs w:val="22"/>
        </w:rPr>
        <w:t>);</w:t>
      </w:r>
    </w:p>
    <w:p w:rsidR="0030437D" w:rsidRPr="00A022F8" w:rsidRDefault="0030437D" w:rsidP="0030437D">
      <w:pPr>
        <w:numPr>
          <w:ilvl w:val="0"/>
          <w:numId w:val="5"/>
        </w:numPr>
        <w:rPr>
          <w:rFonts w:ascii="Arial" w:hAnsi="Arial" w:cs="Arial"/>
          <w:sz w:val="22"/>
          <w:szCs w:val="22"/>
        </w:rPr>
      </w:pPr>
      <w:r w:rsidRPr="00A022F8">
        <w:rPr>
          <w:rFonts w:ascii="Arial" w:hAnsi="Arial" w:cs="Arial"/>
          <w:sz w:val="22"/>
          <w:szCs w:val="22"/>
        </w:rPr>
        <w:t xml:space="preserve">- compiti al contrario (da un'idea di Umberto Eco). All'alunno/studente viene assegnato un compito e il giudizio/voto (ad esempio 5/decimi) prima ancora della realizzazione; l'alunno/studente dovrà realizzare il compito “cercando di meritare” quel voto. l'alunno/studente impegnato a cercare di      commettere volontariamente gli errori ne fa esperienza più meditata e interiorizzata. Prima di decidere di commettere l’errore lo valuta, lo soppesa, riflette se ciò che sta scrivendo è sufficientemente sbagliato (ma non troppo) in modo da meritare il 5; in questo modo lo studente diviene meglio consapevole </w:t>
      </w:r>
      <w:r w:rsidRPr="00A022F8">
        <w:rPr>
          <w:rFonts w:ascii="Arial" w:hAnsi="Arial" w:cs="Arial"/>
          <w:sz w:val="22"/>
          <w:szCs w:val="22"/>
        </w:rPr>
        <w:lastRenderedPageBreak/>
        <w:t>di cosa significa sbagliare e della sua misura e l’elaborato si presenta come un itinerario intelligente nell’errore. Questa tecnica permette di affiancare al vecchio adagio “sbagliando s’impara“ il punto di vista “s'impara sbagliando”. Sorprendentemente si vede come “imparare ad imparare”      potrebbe passare attraverso “imparare a sbagliare”.</w:t>
      </w:r>
    </w:p>
    <w:p w:rsidR="0030437D" w:rsidRPr="00A022F8" w:rsidRDefault="0030437D" w:rsidP="0030437D">
      <w:pPr>
        <w:numPr>
          <w:ilvl w:val="0"/>
          <w:numId w:val="5"/>
        </w:numPr>
        <w:rPr>
          <w:rFonts w:ascii="Arial" w:hAnsi="Arial" w:cs="Arial"/>
          <w:sz w:val="22"/>
          <w:szCs w:val="22"/>
        </w:rPr>
      </w:pPr>
      <w:r w:rsidRPr="00A022F8">
        <w:rPr>
          <w:rFonts w:ascii="Arial" w:hAnsi="Arial" w:cs="Arial"/>
          <w:sz w:val="22"/>
          <w:szCs w:val="22"/>
        </w:rPr>
        <w:t>- ulteriori eventuali opzioni metodologiche.</w:t>
      </w:r>
    </w:p>
    <w:p w:rsidR="00984E3F" w:rsidRPr="00A022F8" w:rsidRDefault="00984E3F" w:rsidP="00984E3F">
      <w:pPr>
        <w:jc w:val="both"/>
      </w:pPr>
    </w:p>
    <w:p w:rsidR="00984E3F" w:rsidRPr="00A022F8" w:rsidRDefault="00984E3F" w:rsidP="00984E3F">
      <w:pPr>
        <w:jc w:val="both"/>
      </w:pPr>
    </w:p>
    <w:p w:rsidR="00984E3F" w:rsidRPr="00A022F8" w:rsidRDefault="00984E3F" w:rsidP="00984E3F">
      <w:pPr>
        <w:jc w:val="both"/>
      </w:pPr>
    </w:p>
    <w:p w:rsidR="00BD2534" w:rsidRPr="00A022F8" w:rsidRDefault="00BD2534" w:rsidP="00984E3F">
      <w:pPr>
        <w:jc w:val="both"/>
      </w:pPr>
    </w:p>
    <w:p w:rsidR="00984E3F" w:rsidRPr="00A022F8" w:rsidRDefault="00984E3F" w:rsidP="00984E3F">
      <w:pPr>
        <w:rPr>
          <w:rFonts w:ascii="Arial" w:hAnsi="Arial" w:cs="Arial"/>
          <w:b/>
          <w:sz w:val="22"/>
          <w:szCs w:val="22"/>
        </w:rPr>
      </w:pPr>
      <w:r w:rsidRPr="00A022F8">
        <w:rPr>
          <w:rFonts w:ascii="Arial" w:hAnsi="Arial" w:cs="Arial"/>
          <w:b/>
          <w:sz w:val="22"/>
          <w:szCs w:val="22"/>
        </w:rPr>
        <w:t>SUSSIDI</w:t>
      </w:r>
    </w:p>
    <w:p w:rsidR="00984E3F" w:rsidRPr="00A022F8" w:rsidRDefault="00984E3F" w:rsidP="00984E3F">
      <w:pPr>
        <w:ind w:left="360"/>
        <w:jc w:val="both"/>
        <w:rPr>
          <w:rFonts w:ascii="Tahoma" w:hAnsi="Tahoma" w:cs="Tahoma"/>
          <w:b/>
        </w:rPr>
      </w:pPr>
    </w:p>
    <w:tbl>
      <w:tblPr>
        <w:tblW w:w="0" w:type="auto"/>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tblPr>
      <w:tblGrid>
        <w:gridCol w:w="3873"/>
        <w:gridCol w:w="2984"/>
      </w:tblGrid>
      <w:tr w:rsidR="00984E3F" w:rsidRPr="00A022F8" w:rsidTr="00ED5533">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Libri di testo</w:t>
            </w:r>
          </w:p>
        </w:tc>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Sussidi audio-visivi</w:t>
            </w:r>
          </w:p>
        </w:tc>
      </w:tr>
      <w:tr w:rsidR="00984E3F" w:rsidRPr="00A022F8" w:rsidTr="00ED5533">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Testi didattici di supporto</w:t>
            </w:r>
          </w:p>
        </w:tc>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Visione di film</w:t>
            </w:r>
          </w:p>
        </w:tc>
      </w:tr>
      <w:tr w:rsidR="00984E3F" w:rsidRPr="00A022F8" w:rsidTr="00ED5533">
        <w:tc>
          <w:tcPr>
            <w:tcW w:w="0" w:type="auto"/>
            <w:vAlign w:val="center"/>
          </w:tcPr>
          <w:p w:rsidR="00984E3F" w:rsidRPr="00A022F8" w:rsidRDefault="00984E3F" w:rsidP="00ED5533">
            <w:pPr>
              <w:rPr>
                <w:rFonts w:ascii="Tahoma" w:hAnsi="Tahoma" w:cs="Tahoma"/>
              </w:rPr>
            </w:pPr>
          </w:p>
        </w:tc>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Visione di documentari</w:t>
            </w:r>
          </w:p>
        </w:tc>
      </w:tr>
      <w:tr w:rsidR="00984E3F" w:rsidRPr="00A022F8" w:rsidTr="00ED5533">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Schede predisposte dall’insegnante</w:t>
            </w:r>
          </w:p>
        </w:tc>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Visione di filmati didattici</w:t>
            </w:r>
          </w:p>
        </w:tc>
      </w:tr>
      <w:tr w:rsidR="00984E3F" w:rsidRPr="00A022F8" w:rsidTr="00ED5533">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Computer</w:t>
            </w:r>
          </w:p>
        </w:tc>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Ascolto di brani musicali</w:t>
            </w:r>
          </w:p>
        </w:tc>
      </w:tr>
      <w:tr w:rsidR="00984E3F" w:rsidRPr="00A022F8" w:rsidTr="00ED5533">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Uscite sul territorio</w:t>
            </w:r>
          </w:p>
        </w:tc>
        <w:tc>
          <w:tcPr>
            <w:tcW w:w="0" w:type="auto"/>
            <w:vAlign w:val="center"/>
          </w:tcPr>
          <w:p w:rsidR="00984E3F" w:rsidRPr="00A022F8" w:rsidRDefault="00984E3F" w:rsidP="00ED5533">
            <w:pPr>
              <w:rPr>
                <w:rFonts w:ascii="Tahoma" w:hAnsi="Tahoma" w:cs="Tahoma"/>
              </w:rPr>
            </w:pPr>
            <w:r w:rsidRPr="00A022F8">
              <w:rPr>
                <w:rFonts w:ascii="Tahoma" w:hAnsi="Tahoma" w:cs="Tahoma"/>
                <w:sz w:val="28"/>
              </w:rPr>
              <w:sym w:font="Wingdings 2" w:char="F0A3"/>
            </w:r>
            <w:r w:rsidRPr="00A022F8">
              <w:rPr>
                <w:rFonts w:ascii="Tahoma" w:hAnsi="Tahoma" w:cs="Tahoma"/>
                <w:sz w:val="28"/>
              </w:rPr>
              <w:t xml:space="preserve">  </w:t>
            </w:r>
            <w:r w:rsidRPr="00A022F8">
              <w:rPr>
                <w:rFonts w:ascii="Tahoma" w:hAnsi="Tahoma" w:cs="Tahoma"/>
                <w:sz w:val="22"/>
              </w:rPr>
              <w:t>……………………………..</w:t>
            </w:r>
          </w:p>
        </w:tc>
      </w:tr>
    </w:tbl>
    <w:p w:rsidR="00984E3F" w:rsidRPr="00A022F8" w:rsidRDefault="00984E3F" w:rsidP="00984E3F">
      <w:pPr>
        <w:rPr>
          <w:rFonts w:ascii="Arial" w:hAnsi="Arial" w:cs="Arial"/>
          <w:b/>
          <w:sz w:val="22"/>
          <w:szCs w:val="22"/>
        </w:rPr>
      </w:pPr>
    </w:p>
    <w:p w:rsidR="00FC7C48" w:rsidRPr="00A022F8" w:rsidRDefault="00FC7C48" w:rsidP="00984E3F">
      <w:pPr>
        <w:rPr>
          <w:rFonts w:ascii="Arial" w:hAnsi="Arial" w:cs="Arial"/>
          <w:b/>
          <w:sz w:val="22"/>
          <w:szCs w:val="22"/>
        </w:rPr>
      </w:pPr>
    </w:p>
    <w:p w:rsidR="00FC7C48" w:rsidRPr="00A022F8" w:rsidRDefault="00FC7C48" w:rsidP="00984E3F">
      <w:pPr>
        <w:rPr>
          <w:rFonts w:ascii="Arial" w:hAnsi="Arial" w:cs="Arial"/>
          <w:b/>
          <w:sz w:val="22"/>
          <w:szCs w:val="22"/>
        </w:rPr>
      </w:pPr>
    </w:p>
    <w:p w:rsidR="00FC7C48" w:rsidRPr="00A022F8" w:rsidRDefault="00FC7C48" w:rsidP="00FC7C48">
      <w:pPr>
        <w:rPr>
          <w:rFonts w:ascii="Arial" w:hAnsi="Arial" w:cs="Arial"/>
          <w:b/>
          <w:sz w:val="22"/>
          <w:szCs w:val="22"/>
        </w:rPr>
      </w:pPr>
      <w:r w:rsidRPr="00A022F8">
        <w:rPr>
          <w:rFonts w:ascii="Arial" w:hAnsi="Arial" w:cs="Arial"/>
          <w:b/>
          <w:sz w:val="22"/>
          <w:szCs w:val="22"/>
        </w:rPr>
        <w:t>SPECIFICHE STRATEGIE PER IL MIGLIORAMENTO DEI LIVELLI DI APPRENDIMENTO EX Art. 3,  COMMA 2  D.L.vo 62/2017</w:t>
      </w:r>
    </w:p>
    <w:p w:rsidR="00FC7C48" w:rsidRPr="00A022F8" w:rsidRDefault="00FC7C48" w:rsidP="00FC7C48">
      <w:pPr>
        <w:jc w:val="both"/>
        <w:rPr>
          <w:rFonts w:ascii="Tahoma" w:hAnsi="Tahoma" w:cs="Tahoma"/>
          <w:sz w:val="22"/>
        </w:rPr>
      </w:pPr>
    </w:p>
    <w:p w:rsidR="00FC7C48" w:rsidRPr="00A022F8" w:rsidRDefault="00FC7C48" w:rsidP="00FC7C48">
      <w:pPr>
        <w:rPr>
          <w:rFonts w:ascii="Arial" w:hAnsi="Arial" w:cs="Arial"/>
          <w:sz w:val="22"/>
          <w:szCs w:val="22"/>
        </w:rPr>
      </w:pPr>
      <w:r w:rsidRPr="00A022F8">
        <w:rPr>
          <w:rFonts w:ascii="Arial" w:hAnsi="Arial" w:cs="Arial"/>
          <w:sz w:val="22"/>
          <w:szCs w:val="22"/>
        </w:rPr>
        <w:t>Durante l'AS potranno essere realizzati interventi individualizzati e personalizzati con lo scopo di favorire, per ciascun alunno/studente, il conseguimento dei risultati di apprendimento indicati nella presente programmazione didattico-educativa; i predetti interventi vengono realizzati secondo le modalità di seguito indicate:</w:t>
      </w:r>
    </w:p>
    <w:p w:rsidR="00FC7C48" w:rsidRPr="00A022F8" w:rsidRDefault="00FC7C48" w:rsidP="00FC7C48">
      <w:pPr>
        <w:rPr>
          <w:rFonts w:ascii="Arial" w:hAnsi="Arial" w:cs="Arial"/>
          <w:sz w:val="22"/>
          <w:szCs w:val="22"/>
        </w:rPr>
      </w:pPr>
      <w:r w:rsidRPr="00A022F8">
        <w:rPr>
          <w:rFonts w:ascii="Arial" w:hAnsi="Arial" w:cs="Arial"/>
          <w:sz w:val="22"/>
          <w:szCs w:val="22"/>
        </w:rPr>
        <w:t>- forme di recupero disciplinare, svolti dalle/i docenti titolari nell'ambito delle proprie attività ordinarie, a favore di alunni/studenti, singoli o per gruppi che, in esito alle valutazioni in itinere , evidenzino carenze in uno o più contenuti disciplinari;</w:t>
      </w:r>
    </w:p>
    <w:p w:rsidR="00FC7C48" w:rsidRPr="00A022F8" w:rsidRDefault="00FC7C48" w:rsidP="00FC7C48">
      <w:pPr>
        <w:rPr>
          <w:rFonts w:ascii="Arial" w:hAnsi="Arial" w:cs="Arial"/>
          <w:sz w:val="22"/>
          <w:szCs w:val="22"/>
        </w:rPr>
      </w:pPr>
      <w:r w:rsidRPr="00A022F8">
        <w:rPr>
          <w:rFonts w:ascii="Arial" w:hAnsi="Arial" w:cs="Arial"/>
          <w:sz w:val="22"/>
          <w:szCs w:val="22"/>
        </w:rPr>
        <w:t>- attività di recupero disciplinare di tipo intensivo, da organizzare secondo specifici progetti d'istituto, per alunni/studenti che evidenzino carenze non recuperabili con interventi di tipo ordinario;</w:t>
      </w:r>
    </w:p>
    <w:p w:rsidR="00FC7C48" w:rsidRPr="00A022F8" w:rsidRDefault="00FC7C48" w:rsidP="00FC7C48">
      <w:pPr>
        <w:rPr>
          <w:rFonts w:ascii="Arial" w:hAnsi="Arial" w:cs="Arial"/>
          <w:sz w:val="22"/>
          <w:szCs w:val="22"/>
        </w:rPr>
      </w:pPr>
      <w:r w:rsidRPr="00A022F8">
        <w:rPr>
          <w:rFonts w:ascii="Arial" w:hAnsi="Arial" w:cs="Arial"/>
          <w:sz w:val="22"/>
          <w:szCs w:val="22"/>
        </w:rPr>
        <w:t>- attività volte a promuovere la motivazione, la maturazione personale, l'introspezione emotiva e meta-cognitiva;</w:t>
      </w:r>
    </w:p>
    <w:p w:rsidR="00FC7C48" w:rsidRPr="00A022F8" w:rsidRDefault="00FC7C48" w:rsidP="00FC7C48">
      <w:pPr>
        <w:rPr>
          <w:rFonts w:ascii="Arial" w:hAnsi="Arial" w:cs="Arial"/>
          <w:sz w:val="22"/>
          <w:szCs w:val="22"/>
        </w:rPr>
      </w:pPr>
      <w:r w:rsidRPr="00A022F8">
        <w:rPr>
          <w:rFonts w:ascii="Arial" w:hAnsi="Arial" w:cs="Arial"/>
          <w:sz w:val="22"/>
          <w:szCs w:val="22"/>
        </w:rPr>
        <w:t>- attività di miglioramento promosse in esito alla gestione del RAV (vedere PDM);</w:t>
      </w:r>
    </w:p>
    <w:p w:rsidR="00FC7C48" w:rsidRPr="00A022F8" w:rsidRDefault="00FC7C48" w:rsidP="00FC7C48">
      <w:pPr>
        <w:rPr>
          <w:rFonts w:ascii="Arial" w:hAnsi="Arial" w:cs="Arial"/>
          <w:sz w:val="22"/>
          <w:szCs w:val="22"/>
        </w:rPr>
      </w:pPr>
      <w:r w:rsidRPr="00A022F8">
        <w:rPr>
          <w:rFonts w:ascii="Arial" w:hAnsi="Arial" w:cs="Arial"/>
          <w:sz w:val="22"/>
          <w:szCs w:val="22"/>
        </w:rPr>
        <w:t>- altre tipologie di attività di miglioramento dei livelli di apprendimento.</w:t>
      </w:r>
    </w:p>
    <w:p w:rsidR="00FC7C48" w:rsidRPr="00A022F8" w:rsidRDefault="00FC7C48" w:rsidP="00984E3F">
      <w:pPr>
        <w:rPr>
          <w:rFonts w:ascii="Arial" w:hAnsi="Arial" w:cs="Arial"/>
          <w:b/>
          <w:sz w:val="22"/>
          <w:szCs w:val="22"/>
        </w:rPr>
      </w:pPr>
    </w:p>
    <w:p w:rsidR="00146627" w:rsidRPr="00A022F8" w:rsidRDefault="00146627" w:rsidP="00984E3F">
      <w:pPr>
        <w:rPr>
          <w:rFonts w:ascii="Arial" w:hAnsi="Arial" w:cs="Arial"/>
          <w:b/>
          <w:sz w:val="22"/>
          <w:szCs w:val="22"/>
        </w:rPr>
      </w:pPr>
    </w:p>
    <w:p w:rsidR="00146627" w:rsidRPr="00A022F8" w:rsidRDefault="00146627" w:rsidP="00146627">
      <w:pPr>
        <w:rPr>
          <w:rFonts w:ascii="Arial" w:hAnsi="Arial" w:cs="Arial"/>
          <w:b/>
          <w:sz w:val="22"/>
          <w:szCs w:val="22"/>
        </w:rPr>
      </w:pPr>
    </w:p>
    <w:p w:rsidR="00146627" w:rsidRPr="00A022F8" w:rsidRDefault="00146627" w:rsidP="00146627">
      <w:pPr>
        <w:rPr>
          <w:rFonts w:ascii="Arial" w:hAnsi="Arial" w:cs="Arial"/>
          <w:b/>
          <w:sz w:val="22"/>
          <w:szCs w:val="22"/>
        </w:rPr>
      </w:pPr>
      <w:r w:rsidRPr="00A022F8">
        <w:rPr>
          <w:rFonts w:ascii="Arial" w:hAnsi="Arial" w:cs="Arial"/>
          <w:b/>
          <w:sz w:val="22"/>
          <w:szCs w:val="22"/>
        </w:rPr>
        <w:t>ESITI NELLE RILEVAZIONI NAZIONALI INValSI</w:t>
      </w:r>
    </w:p>
    <w:p w:rsidR="00146627" w:rsidRPr="00A022F8" w:rsidRDefault="00146627" w:rsidP="00984E3F">
      <w:pPr>
        <w:rPr>
          <w:rFonts w:ascii="Arial" w:hAnsi="Arial" w:cs="Arial"/>
          <w:b/>
          <w:sz w:val="22"/>
          <w:szCs w:val="22"/>
        </w:rPr>
      </w:pPr>
    </w:p>
    <w:p w:rsidR="00146627" w:rsidRPr="00A022F8" w:rsidRDefault="00146627" w:rsidP="00146627">
      <w:pPr>
        <w:rPr>
          <w:rFonts w:ascii="Arial" w:hAnsi="Arial" w:cs="Arial"/>
          <w:sz w:val="22"/>
          <w:szCs w:val="22"/>
        </w:rPr>
      </w:pPr>
      <w:r w:rsidRPr="00A022F8">
        <w:rPr>
          <w:rFonts w:ascii="Arial" w:hAnsi="Arial" w:cs="Arial"/>
          <w:sz w:val="22"/>
          <w:szCs w:val="22"/>
        </w:rPr>
        <w:t>Negli ambiti afferenti all’italiano testati, la classe ha ottenuto i seguenti risultati:</w:t>
      </w:r>
    </w:p>
    <w:p w:rsidR="00146627" w:rsidRPr="00A022F8" w:rsidRDefault="00146627" w:rsidP="00146627">
      <w:pPr>
        <w:rPr>
          <w:rFonts w:ascii="Arial" w:hAnsi="Arial" w:cs="Arial"/>
          <w:sz w:val="22"/>
          <w:szCs w:val="22"/>
        </w:rPr>
      </w:pPr>
      <w:r w:rsidRPr="00A022F8">
        <w:rPr>
          <w:rFonts w:ascii="Arial" w:hAnsi="Arial" w:cs="Arial"/>
          <w:sz w:val="22"/>
          <w:szCs w:val="22"/>
        </w:rPr>
        <w:t>rispetto alla media delle medesime classi dell'istituto: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rispetto alla media regionale: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rispetto alla macro-area nazionale: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rispetto alla media nazionale: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negli ambiti afferenti a inglese testati la classe ha ottenuto i seguenti risultati:</w:t>
      </w:r>
    </w:p>
    <w:p w:rsidR="00146627" w:rsidRPr="00A022F8" w:rsidRDefault="00146627" w:rsidP="00146627">
      <w:pPr>
        <w:rPr>
          <w:rFonts w:ascii="Arial" w:hAnsi="Arial" w:cs="Arial"/>
          <w:sz w:val="22"/>
          <w:szCs w:val="22"/>
        </w:rPr>
      </w:pPr>
      <w:r w:rsidRPr="00A022F8">
        <w:rPr>
          <w:rFonts w:ascii="Arial" w:hAnsi="Arial" w:cs="Arial"/>
          <w:sz w:val="22"/>
          <w:szCs w:val="22"/>
        </w:rPr>
        <w:t>rispetto alla media delle medesime classi dell'istituto: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rispetto alla media regionale: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rispetto alla macro-area nazionale: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rispetto alla media nazionale: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in matematica ha ottenuto i seguenti risultati;</w:t>
      </w:r>
    </w:p>
    <w:p w:rsidR="00146627" w:rsidRPr="00A022F8" w:rsidRDefault="00146627" w:rsidP="00146627">
      <w:pPr>
        <w:rPr>
          <w:rFonts w:ascii="Arial" w:hAnsi="Arial" w:cs="Arial"/>
          <w:sz w:val="22"/>
          <w:szCs w:val="22"/>
        </w:rPr>
      </w:pPr>
      <w:r w:rsidRPr="00A022F8">
        <w:rPr>
          <w:rFonts w:ascii="Arial" w:hAnsi="Arial" w:cs="Arial"/>
          <w:sz w:val="22"/>
          <w:szCs w:val="22"/>
        </w:rPr>
        <w:t>rispetto alla media delle medesime classi dell'istituto: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lastRenderedPageBreak/>
        <w:t>rispetto alla media regionale: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rispetto alla macro-area nazionale: [A] superiori [B] equivalenti [C] inferiori</w:t>
      </w:r>
    </w:p>
    <w:p w:rsidR="00146627" w:rsidRPr="00A022F8" w:rsidRDefault="00146627" w:rsidP="00146627">
      <w:pPr>
        <w:rPr>
          <w:rFonts w:ascii="Arial" w:hAnsi="Arial" w:cs="Arial"/>
          <w:sz w:val="22"/>
          <w:szCs w:val="22"/>
        </w:rPr>
      </w:pPr>
      <w:r w:rsidRPr="00A022F8">
        <w:rPr>
          <w:rFonts w:ascii="Arial" w:hAnsi="Arial" w:cs="Arial"/>
          <w:sz w:val="22"/>
          <w:szCs w:val="22"/>
        </w:rPr>
        <w:t>rispetto alla media nazionale: [A] superiori [B] equivalenti [C] inferiori</w:t>
      </w:r>
    </w:p>
    <w:p w:rsidR="00146627" w:rsidRPr="00A022F8" w:rsidRDefault="00146627" w:rsidP="00146627">
      <w:pPr>
        <w:rPr>
          <w:rFonts w:ascii="Arial" w:hAnsi="Arial" w:cs="Arial"/>
          <w:sz w:val="22"/>
          <w:szCs w:val="22"/>
        </w:rPr>
      </w:pPr>
    </w:p>
    <w:p w:rsidR="00146627" w:rsidRPr="00A022F8" w:rsidRDefault="00146627" w:rsidP="00146627">
      <w:pPr>
        <w:rPr>
          <w:rFonts w:ascii="Arial" w:hAnsi="Arial" w:cs="Arial"/>
          <w:sz w:val="22"/>
          <w:szCs w:val="22"/>
        </w:rPr>
      </w:pPr>
      <w:r w:rsidRPr="00A022F8">
        <w:rPr>
          <w:rFonts w:ascii="Arial" w:hAnsi="Arial" w:cs="Arial"/>
          <w:sz w:val="22"/>
          <w:szCs w:val="22"/>
        </w:rPr>
        <w:t>EVENTUALI ULTERIORI OSSERVAZIONI RELATIVE AGLI ESITI DELLE RILEVAZIONI NAZIONALI</w:t>
      </w:r>
      <w:r w:rsidR="008D1895" w:rsidRPr="00A022F8">
        <w:rPr>
          <w:rFonts w:ascii="Arial" w:hAnsi="Arial" w:cs="Arial"/>
          <w:sz w:val="22"/>
          <w:szCs w:val="22"/>
        </w:rPr>
        <w:t>:</w:t>
      </w:r>
    </w:p>
    <w:p w:rsidR="008D1895" w:rsidRPr="00A022F8" w:rsidRDefault="008D1895" w:rsidP="008D1895">
      <w:pPr>
        <w:rPr>
          <w:rFonts w:ascii="Arial" w:hAnsi="Arial" w:cs="Arial"/>
          <w:sz w:val="22"/>
          <w:szCs w:val="22"/>
        </w:rPr>
      </w:pPr>
      <w:r w:rsidRPr="00A022F8">
        <w:rPr>
          <w:rFonts w:ascii="Arial" w:hAnsi="Arial" w:cs="Arial"/>
          <w:sz w:val="22"/>
          <w:szCs w:val="22"/>
        </w:rPr>
        <w:t>.............................................................................................................................................................</w:t>
      </w:r>
    </w:p>
    <w:p w:rsidR="008D1895" w:rsidRPr="00A022F8" w:rsidRDefault="008D1895" w:rsidP="008D1895">
      <w:pPr>
        <w:rPr>
          <w:rFonts w:ascii="Arial" w:hAnsi="Arial" w:cs="Arial"/>
          <w:sz w:val="22"/>
          <w:szCs w:val="22"/>
        </w:rPr>
      </w:pPr>
      <w:r w:rsidRPr="00A022F8">
        <w:rPr>
          <w:rFonts w:ascii="Arial" w:hAnsi="Arial" w:cs="Arial"/>
          <w:sz w:val="22"/>
          <w:szCs w:val="22"/>
        </w:rPr>
        <w:t>.............................................................................................................................................................</w:t>
      </w:r>
    </w:p>
    <w:p w:rsidR="008D1895" w:rsidRPr="00A022F8" w:rsidRDefault="008D1895" w:rsidP="008D1895">
      <w:pPr>
        <w:rPr>
          <w:rFonts w:ascii="Arial" w:hAnsi="Arial" w:cs="Arial"/>
          <w:sz w:val="22"/>
          <w:szCs w:val="22"/>
        </w:rPr>
      </w:pPr>
      <w:r w:rsidRPr="00A022F8">
        <w:rPr>
          <w:rFonts w:ascii="Arial" w:hAnsi="Arial" w:cs="Arial"/>
          <w:sz w:val="22"/>
          <w:szCs w:val="22"/>
        </w:rPr>
        <w:t>.............................................................................................................................................................</w:t>
      </w:r>
    </w:p>
    <w:p w:rsidR="008D1895" w:rsidRPr="00A022F8" w:rsidRDefault="008D1895" w:rsidP="008D1895">
      <w:pPr>
        <w:rPr>
          <w:rFonts w:ascii="Arial" w:hAnsi="Arial" w:cs="Arial"/>
          <w:sz w:val="22"/>
          <w:szCs w:val="22"/>
        </w:rPr>
      </w:pPr>
      <w:r w:rsidRPr="00A022F8">
        <w:rPr>
          <w:rFonts w:ascii="Arial" w:hAnsi="Arial" w:cs="Arial"/>
          <w:sz w:val="22"/>
          <w:szCs w:val="22"/>
        </w:rPr>
        <w:t>.............................................................................................................................................................</w:t>
      </w:r>
    </w:p>
    <w:p w:rsidR="008D1895" w:rsidRPr="00A022F8" w:rsidRDefault="008D1895" w:rsidP="008D1895">
      <w:pPr>
        <w:rPr>
          <w:rFonts w:ascii="Arial" w:hAnsi="Arial" w:cs="Arial"/>
          <w:sz w:val="22"/>
          <w:szCs w:val="22"/>
        </w:rPr>
      </w:pPr>
      <w:r w:rsidRPr="00A022F8">
        <w:rPr>
          <w:rFonts w:ascii="Arial" w:hAnsi="Arial" w:cs="Arial"/>
          <w:sz w:val="22"/>
          <w:szCs w:val="22"/>
        </w:rPr>
        <w:t>.............................................................................................................................................................</w:t>
      </w:r>
    </w:p>
    <w:p w:rsidR="008D1895" w:rsidRPr="00A022F8" w:rsidRDefault="008D1895" w:rsidP="00146627">
      <w:pPr>
        <w:rPr>
          <w:rFonts w:ascii="Arial" w:hAnsi="Arial" w:cs="Arial"/>
          <w:sz w:val="22"/>
          <w:szCs w:val="22"/>
        </w:rPr>
      </w:pPr>
    </w:p>
    <w:p w:rsidR="00146627" w:rsidRPr="00A022F8" w:rsidRDefault="00146627" w:rsidP="00146627">
      <w:pPr>
        <w:rPr>
          <w:rFonts w:ascii="Arial" w:hAnsi="Arial" w:cs="Arial"/>
          <w:sz w:val="22"/>
          <w:szCs w:val="22"/>
        </w:rPr>
      </w:pPr>
    </w:p>
    <w:p w:rsidR="00146627" w:rsidRPr="00A022F8" w:rsidRDefault="00146627" w:rsidP="00984E3F">
      <w:pPr>
        <w:rPr>
          <w:rFonts w:ascii="Arial" w:hAnsi="Arial" w:cs="Arial"/>
          <w:b/>
          <w:sz w:val="22"/>
          <w:szCs w:val="22"/>
        </w:rPr>
      </w:pP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r w:rsidRPr="00A022F8">
        <w:rPr>
          <w:rFonts w:ascii="Arial" w:hAnsi="Arial" w:cs="Arial"/>
          <w:b/>
          <w:sz w:val="22"/>
          <w:szCs w:val="22"/>
        </w:rPr>
        <w:t>UTILIZZO DI RISORSE E/O COMPETENZE SPECIFICHE</w:t>
      </w:r>
    </w:p>
    <w:p w:rsidR="00984E3F" w:rsidRPr="00A022F8" w:rsidRDefault="00984E3F" w:rsidP="00984E3F">
      <w:pPr>
        <w:jc w:val="both"/>
        <w:rPr>
          <w:rFonts w:ascii="Tahoma" w:hAnsi="Tahoma" w:cs="Tahoma"/>
          <w:sz w:val="22"/>
        </w:rPr>
      </w:pPr>
    </w:p>
    <w:p w:rsidR="00984E3F" w:rsidRPr="00A022F8" w:rsidRDefault="00984E3F" w:rsidP="00984E3F">
      <w:pPr>
        <w:jc w:val="both"/>
        <w:rPr>
          <w:rFonts w:ascii="Tahoma" w:hAnsi="Tahoma" w:cs="Tahoma"/>
          <w:sz w:val="22"/>
        </w:rPr>
      </w:pPr>
      <w:r w:rsidRPr="00A022F8">
        <w:rPr>
          <w:rFonts w:ascii="Tahoma" w:hAnsi="Tahoma" w:cs="Tahoma"/>
          <w:sz w:val="22"/>
        </w:rPr>
        <w:t>La classe parteciperà a proiezioni cinematografiche, spettacoli teatrali, rappresentazioni musicali, conferenze, manifestazioni sportive, uscite sul territorio, visite a musei o mostre, visite a luoghi di particolare interesse eccetera a seconda delle opportunità che man mano giungeranno. Le iniziative e le attività senza costi diretti per le famiglie sono approvati automaticamente ed il docente proponente si farà carico di avvisare l’intero team prima della relativa autorizzazione del Dirigente scolastico. Le attività che prevedono la necessità di quote da pagare da parte dei genitori saranno deliberate in sede di consiglio di classe ed i rappresentato dei genitori avranno diritto di veto.</w:t>
      </w:r>
    </w:p>
    <w:p w:rsidR="00984E3F" w:rsidRPr="00A022F8" w:rsidRDefault="00984E3F" w:rsidP="00984E3F">
      <w:pPr>
        <w:jc w:val="both"/>
        <w:rPr>
          <w:rFonts w:ascii="Tahoma" w:hAnsi="Tahoma" w:cs="Tahoma"/>
          <w:sz w:val="22"/>
        </w:rPr>
      </w:pPr>
      <w:r w:rsidRPr="00A022F8">
        <w:rPr>
          <w:rFonts w:ascii="Tahoma" w:hAnsi="Tahoma" w:cs="Tahoma"/>
          <w:sz w:val="22"/>
        </w:rPr>
        <w:t>In particolare è possibile fin da ora preventivare le seguenti iniziative</w:t>
      </w:r>
    </w:p>
    <w:p w:rsidR="008D1895" w:rsidRDefault="00FC68AA" w:rsidP="008D1895">
      <w:pPr>
        <w:rPr>
          <w:rFonts w:ascii="Arial" w:hAnsi="Arial" w:cs="Arial"/>
          <w:sz w:val="22"/>
          <w:szCs w:val="22"/>
        </w:rPr>
      </w:pPr>
      <w:r>
        <w:rPr>
          <w:rFonts w:ascii="Arial" w:hAnsi="Arial" w:cs="Arial"/>
          <w:sz w:val="22"/>
          <w:szCs w:val="22"/>
        </w:rPr>
        <w:t>CAMPO SCUOLA</w:t>
      </w:r>
    </w:p>
    <w:p w:rsidR="00FC68AA" w:rsidRDefault="00FC68AA" w:rsidP="008D1895">
      <w:pPr>
        <w:rPr>
          <w:rFonts w:ascii="Arial" w:hAnsi="Arial" w:cs="Arial"/>
          <w:sz w:val="22"/>
          <w:szCs w:val="22"/>
        </w:rPr>
      </w:pPr>
      <w:r>
        <w:rPr>
          <w:rFonts w:ascii="Arial" w:hAnsi="Arial" w:cs="Arial"/>
          <w:sz w:val="22"/>
          <w:szCs w:val="22"/>
        </w:rPr>
        <w:t>BATTELLO DA OSTIA ANTICA  A ROMA</w:t>
      </w:r>
    </w:p>
    <w:p w:rsidR="00FC68AA" w:rsidRDefault="00FC68AA" w:rsidP="008D1895">
      <w:pPr>
        <w:rPr>
          <w:rFonts w:ascii="Arial" w:hAnsi="Arial" w:cs="Arial"/>
          <w:sz w:val="22"/>
          <w:szCs w:val="22"/>
        </w:rPr>
      </w:pPr>
      <w:r>
        <w:rPr>
          <w:rFonts w:ascii="Arial" w:hAnsi="Arial" w:cs="Arial"/>
          <w:sz w:val="22"/>
          <w:szCs w:val="22"/>
        </w:rPr>
        <w:t>TARQUINIA TOMBE ETRUSCHE</w:t>
      </w:r>
    </w:p>
    <w:p w:rsidR="00FC68AA" w:rsidRDefault="00FC68AA" w:rsidP="008D1895">
      <w:pPr>
        <w:rPr>
          <w:rFonts w:ascii="Arial" w:hAnsi="Arial" w:cs="Arial"/>
          <w:sz w:val="22"/>
          <w:szCs w:val="22"/>
        </w:rPr>
      </w:pPr>
      <w:r>
        <w:rPr>
          <w:rFonts w:ascii="Arial" w:hAnsi="Arial" w:cs="Arial"/>
          <w:sz w:val="22"/>
          <w:szCs w:val="22"/>
        </w:rPr>
        <w:t>ISTITUTO DI VULCANOLOGIA</w:t>
      </w:r>
    </w:p>
    <w:p w:rsidR="00FC68AA" w:rsidRDefault="00FC68AA" w:rsidP="008D1895">
      <w:pPr>
        <w:rPr>
          <w:rFonts w:ascii="Arial" w:hAnsi="Arial" w:cs="Arial"/>
          <w:sz w:val="22"/>
          <w:szCs w:val="22"/>
        </w:rPr>
      </w:pPr>
      <w:r>
        <w:rPr>
          <w:rFonts w:ascii="Arial" w:hAnsi="Arial" w:cs="Arial"/>
          <w:sz w:val="22"/>
          <w:szCs w:val="22"/>
        </w:rPr>
        <w:t>CERVETERI</w:t>
      </w:r>
    </w:p>
    <w:p w:rsidR="00FC68AA" w:rsidRPr="00A022F8" w:rsidRDefault="00FC68AA" w:rsidP="008D1895">
      <w:pPr>
        <w:rPr>
          <w:rFonts w:ascii="Arial" w:hAnsi="Arial" w:cs="Arial"/>
          <w:sz w:val="22"/>
          <w:szCs w:val="22"/>
        </w:rPr>
      </w:pPr>
      <w:r>
        <w:rPr>
          <w:rFonts w:ascii="Arial" w:hAnsi="Arial" w:cs="Arial"/>
          <w:sz w:val="22"/>
          <w:szCs w:val="22"/>
        </w:rPr>
        <w:t>CAPPELLA SISTINA</w:t>
      </w: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p>
    <w:p w:rsidR="00984E3F" w:rsidRPr="00A022F8" w:rsidRDefault="00984E3F" w:rsidP="00984E3F">
      <w:pPr>
        <w:rPr>
          <w:rFonts w:ascii="Arial" w:hAnsi="Arial" w:cs="Arial"/>
          <w:b/>
          <w:sz w:val="22"/>
          <w:szCs w:val="22"/>
        </w:rPr>
      </w:pPr>
    </w:p>
    <w:p w:rsidR="00984E3F" w:rsidRPr="00A022F8" w:rsidRDefault="00146627" w:rsidP="00984E3F">
      <w:pPr>
        <w:rPr>
          <w:rFonts w:ascii="Arial" w:hAnsi="Arial" w:cs="Arial"/>
          <w:b/>
          <w:sz w:val="22"/>
          <w:szCs w:val="22"/>
        </w:rPr>
      </w:pPr>
      <w:r w:rsidRPr="00A022F8">
        <w:rPr>
          <w:rFonts w:ascii="Arial" w:hAnsi="Arial" w:cs="Arial"/>
          <w:b/>
          <w:sz w:val="22"/>
          <w:szCs w:val="22"/>
        </w:rPr>
        <w:t>IGIENE  E  SICUREZZA</w:t>
      </w:r>
    </w:p>
    <w:p w:rsidR="00984E3F" w:rsidRPr="00A022F8" w:rsidRDefault="00984E3F" w:rsidP="00984E3F">
      <w:pPr>
        <w:rPr>
          <w:rFonts w:ascii="Arial" w:hAnsi="Arial" w:cs="Arial"/>
          <w:sz w:val="22"/>
          <w:szCs w:val="22"/>
        </w:rPr>
      </w:pPr>
    </w:p>
    <w:p w:rsidR="00AD05B5" w:rsidRPr="00A022F8" w:rsidRDefault="00984E3F" w:rsidP="00DE79C2">
      <w:pPr>
        <w:jc w:val="both"/>
        <w:rPr>
          <w:rFonts w:ascii="Arial" w:hAnsi="Arial" w:cs="Arial"/>
          <w:sz w:val="22"/>
          <w:szCs w:val="22"/>
        </w:rPr>
      </w:pPr>
      <w:r w:rsidRPr="00A022F8">
        <w:rPr>
          <w:rFonts w:ascii="Arial" w:hAnsi="Arial" w:cs="Arial"/>
          <w:sz w:val="22"/>
          <w:szCs w:val="22"/>
        </w:rPr>
        <w:t xml:space="preserve">La presente programmazione di classe prevede altresì interventi specifici sul tema della sicurezza; </w:t>
      </w:r>
      <w:r w:rsidR="00AD05B5" w:rsidRPr="00A022F8">
        <w:rPr>
          <w:rFonts w:ascii="Arial" w:hAnsi="Arial" w:cs="Arial"/>
          <w:sz w:val="22"/>
          <w:szCs w:val="22"/>
        </w:rPr>
        <w:t>e durante l’a.s., a cura dei docenti, verrà data attuazione al programma per il miglioramento delle condizioni di igiene, sicurezza e benessere in ambito scolastico, comprendente:</w:t>
      </w:r>
    </w:p>
    <w:p w:rsidR="00AD05B5" w:rsidRPr="00A022F8" w:rsidRDefault="00AD05B5" w:rsidP="00DE79C2">
      <w:pPr>
        <w:jc w:val="both"/>
        <w:rPr>
          <w:rFonts w:ascii="Arial" w:hAnsi="Arial" w:cs="Arial"/>
          <w:sz w:val="22"/>
          <w:szCs w:val="22"/>
        </w:rPr>
      </w:pPr>
      <w:r w:rsidRPr="00A022F8">
        <w:rPr>
          <w:rFonts w:ascii="Arial" w:hAnsi="Arial" w:cs="Arial"/>
          <w:sz w:val="22"/>
          <w:szCs w:val="22"/>
        </w:rPr>
        <w:t>a) RICHIAMI NORMATIVI</w:t>
      </w:r>
    </w:p>
    <w:p w:rsidR="00AD05B5" w:rsidRPr="00A022F8" w:rsidRDefault="00AD05B5" w:rsidP="00DE79C2">
      <w:pPr>
        <w:jc w:val="both"/>
        <w:rPr>
          <w:rFonts w:ascii="Arial" w:hAnsi="Arial" w:cs="Arial"/>
          <w:sz w:val="22"/>
          <w:szCs w:val="22"/>
        </w:rPr>
      </w:pPr>
      <w:r w:rsidRPr="00A022F8">
        <w:rPr>
          <w:rFonts w:ascii="Arial" w:hAnsi="Arial" w:cs="Arial"/>
          <w:sz w:val="22"/>
          <w:szCs w:val="22"/>
        </w:rPr>
        <w:t>1) Artt. 2047 e 2048 C.C. e la giurisprudenza correlata, in materia di vigilanza e responsabilità;</w:t>
      </w:r>
    </w:p>
    <w:p w:rsidR="00AD05B5" w:rsidRPr="00A022F8" w:rsidRDefault="00AD05B5" w:rsidP="00DE79C2">
      <w:pPr>
        <w:jc w:val="both"/>
        <w:rPr>
          <w:rFonts w:ascii="Arial" w:hAnsi="Arial" w:cs="Arial"/>
          <w:sz w:val="22"/>
          <w:szCs w:val="22"/>
        </w:rPr>
      </w:pPr>
      <w:r w:rsidRPr="00A022F8">
        <w:rPr>
          <w:rFonts w:ascii="Arial" w:hAnsi="Arial" w:cs="Arial"/>
          <w:sz w:val="22"/>
          <w:szCs w:val="22"/>
        </w:rPr>
        <w:t>2) l’art. 2, comma1 lett. “a” del D.L.vo 81/2008 che equipara l’alunno/studente al “lavoratore” quando “faccia uso di laboratori, attrezzature di lavoro in genere, agenti chimici, fisici e biologici, ivi comprese le apparecchiature fornite di videoterminali limitatamente ai periodi in cui l’allievo sia effettivamente applicato alla strumentazioni o ai laboratori in questione”.</w:t>
      </w:r>
    </w:p>
    <w:p w:rsidR="00AD05B5" w:rsidRPr="00A022F8" w:rsidRDefault="00AD05B5" w:rsidP="00DE79C2">
      <w:pPr>
        <w:jc w:val="both"/>
        <w:rPr>
          <w:rFonts w:ascii="Arial" w:hAnsi="Arial" w:cs="Arial"/>
          <w:sz w:val="22"/>
          <w:szCs w:val="22"/>
        </w:rPr>
      </w:pPr>
      <w:r w:rsidRPr="00A022F8">
        <w:rPr>
          <w:rFonts w:ascii="Arial" w:hAnsi="Arial" w:cs="Arial"/>
          <w:sz w:val="22"/>
          <w:szCs w:val="22"/>
        </w:rPr>
        <w:t>b) FINALITÀ</w:t>
      </w:r>
    </w:p>
    <w:p w:rsidR="00AD05B5" w:rsidRPr="00A022F8" w:rsidRDefault="00AD05B5" w:rsidP="00DE79C2">
      <w:pPr>
        <w:jc w:val="both"/>
        <w:rPr>
          <w:rFonts w:ascii="Arial" w:hAnsi="Arial" w:cs="Arial"/>
          <w:sz w:val="22"/>
          <w:szCs w:val="22"/>
        </w:rPr>
      </w:pPr>
      <w:r w:rsidRPr="00A022F8">
        <w:rPr>
          <w:rFonts w:ascii="Arial" w:hAnsi="Arial" w:cs="Arial"/>
          <w:sz w:val="22"/>
          <w:szCs w:val="22"/>
        </w:rPr>
        <w:t>1) promozione della cultura della prevenzione dei rischi;</w:t>
      </w:r>
    </w:p>
    <w:p w:rsidR="00AD05B5" w:rsidRPr="00A022F8" w:rsidRDefault="00AD05B5" w:rsidP="00DE79C2">
      <w:pPr>
        <w:jc w:val="both"/>
        <w:rPr>
          <w:rFonts w:ascii="Arial" w:hAnsi="Arial" w:cs="Arial"/>
          <w:sz w:val="22"/>
          <w:szCs w:val="22"/>
        </w:rPr>
      </w:pPr>
      <w:r w:rsidRPr="00A022F8">
        <w:rPr>
          <w:rFonts w:ascii="Arial" w:hAnsi="Arial" w:cs="Arial"/>
          <w:sz w:val="22"/>
          <w:szCs w:val="22"/>
        </w:rPr>
        <w:t>2) informare e informarsi per prevenire;</w:t>
      </w:r>
    </w:p>
    <w:p w:rsidR="00AD05B5" w:rsidRPr="00A022F8" w:rsidRDefault="00AD05B5" w:rsidP="00DE79C2">
      <w:pPr>
        <w:jc w:val="both"/>
        <w:rPr>
          <w:rFonts w:ascii="Arial" w:hAnsi="Arial" w:cs="Arial"/>
          <w:sz w:val="22"/>
          <w:szCs w:val="22"/>
        </w:rPr>
      </w:pPr>
      <w:r w:rsidRPr="00A022F8">
        <w:rPr>
          <w:rFonts w:ascii="Arial" w:hAnsi="Arial" w:cs="Arial"/>
          <w:sz w:val="22"/>
          <w:szCs w:val="22"/>
        </w:rPr>
        <w:t>3) interiorizzazione del “bene salute” quale valore di riferimento nelle scelte di vita.</w:t>
      </w:r>
    </w:p>
    <w:p w:rsidR="00AD05B5" w:rsidRPr="00A022F8" w:rsidRDefault="00AD05B5" w:rsidP="00DE79C2">
      <w:pPr>
        <w:jc w:val="both"/>
        <w:rPr>
          <w:rFonts w:ascii="Arial" w:hAnsi="Arial" w:cs="Arial"/>
          <w:sz w:val="22"/>
          <w:szCs w:val="22"/>
        </w:rPr>
      </w:pPr>
      <w:r w:rsidRPr="00A022F8">
        <w:rPr>
          <w:rFonts w:ascii="Arial" w:hAnsi="Arial" w:cs="Arial"/>
          <w:sz w:val="22"/>
          <w:szCs w:val="22"/>
        </w:rPr>
        <w:t>c) AZIONI</w:t>
      </w:r>
    </w:p>
    <w:p w:rsidR="00AD05B5" w:rsidRPr="00A022F8" w:rsidRDefault="00AD05B5" w:rsidP="00DE79C2">
      <w:pPr>
        <w:jc w:val="both"/>
        <w:rPr>
          <w:rFonts w:ascii="Arial" w:hAnsi="Arial" w:cs="Arial"/>
          <w:sz w:val="22"/>
          <w:szCs w:val="22"/>
        </w:rPr>
      </w:pPr>
      <w:r w:rsidRPr="00A022F8">
        <w:rPr>
          <w:rFonts w:ascii="Arial" w:hAnsi="Arial" w:cs="Arial"/>
          <w:sz w:val="22"/>
          <w:szCs w:val="22"/>
        </w:rPr>
        <w:t>1) contestualizzazione dei temi della sicurezza nell’ambito dei programmi disciplinari ordinari;</w:t>
      </w:r>
    </w:p>
    <w:p w:rsidR="00AD05B5" w:rsidRPr="00A022F8" w:rsidRDefault="00AD05B5" w:rsidP="00DE79C2">
      <w:pPr>
        <w:jc w:val="both"/>
        <w:rPr>
          <w:rFonts w:ascii="Arial" w:hAnsi="Arial" w:cs="Arial"/>
          <w:sz w:val="22"/>
          <w:szCs w:val="22"/>
        </w:rPr>
      </w:pPr>
      <w:r w:rsidRPr="00A022F8">
        <w:rPr>
          <w:rFonts w:ascii="Arial" w:hAnsi="Arial" w:cs="Arial"/>
          <w:sz w:val="22"/>
          <w:szCs w:val="22"/>
        </w:rPr>
        <w:t>2) rilevazione/memorizzazione dei fattori di rischio presenti:</w:t>
      </w:r>
    </w:p>
    <w:p w:rsidR="00AD05B5" w:rsidRPr="00A022F8" w:rsidRDefault="00AD05B5" w:rsidP="00DE79C2">
      <w:pPr>
        <w:jc w:val="both"/>
        <w:rPr>
          <w:rFonts w:ascii="Arial" w:hAnsi="Arial" w:cs="Arial"/>
          <w:sz w:val="22"/>
          <w:szCs w:val="22"/>
        </w:rPr>
      </w:pPr>
      <w:r w:rsidRPr="00A022F8">
        <w:rPr>
          <w:rFonts w:ascii="Arial" w:hAnsi="Arial" w:cs="Arial"/>
          <w:sz w:val="22"/>
          <w:szCs w:val="22"/>
        </w:rPr>
        <w:t xml:space="preserve">    - negli ambienti scolastici del plesso/sede;</w:t>
      </w:r>
    </w:p>
    <w:p w:rsidR="00AD05B5" w:rsidRPr="00A022F8" w:rsidRDefault="00AD05B5" w:rsidP="00DE79C2">
      <w:pPr>
        <w:jc w:val="both"/>
        <w:rPr>
          <w:rFonts w:ascii="Arial" w:hAnsi="Arial" w:cs="Arial"/>
          <w:sz w:val="22"/>
          <w:szCs w:val="22"/>
        </w:rPr>
      </w:pPr>
      <w:r w:rsidRPr="00A022F8">
        <w:rPr>
          <w:rFonts w:ascii="Arial" w:hAnsi="Arial" w:cs="Arial"/>
          <w:sz w:val="22"/>
          <w:szCs w:val="22"/>
        </w:rPr>
        <w:t xml:space="preserve">    - negli spazi a destinazione speciale (palestra, laboratori, mensa etc.);</w:t>
      </w:r>
    </w:p>
    <w:p w:rsidR="00AD05B5" w:rsidRPr="00A022F8" w:rsidRDefault="00AD05B5" w:rsidP="00DE79C2">
      <w:pPr>
        <w:jc w:val="both"/>
        <w:rPr>
          <w:rFonts w:ascii="Arial" w:hAnsi="Arial" w:cs="Arial"/>
          <w:sz w:val="22"/>
          <w:szCs w:val="22"/>
        </w:rPr>
      </w:pPr>
      <w:r w:rsidRPr="00A022F8">
        <w:rPr>
          <w:rFonts w:ascii="Arial" w:hAnsi="Arial" w:cs="Arial"/>
          <w:sz w:val="22"/>
          <w:szCs w:val="22"/>
        </w:rPr>
        <w:lastRenderedPageBreak/>
        <w:t>3) adozione dei comportamenti preventivi conseguenti;</w:t>
      </w:r>
    </w:p>
    <w:p w:rsidR="00AD05B5" w:rsidRPr="00A022F8" w:rsidRDefault="00AD05B5" w:rsidP="00DE79C2">
      <w:pPr>
        <w:jc w:val="both"/>
        <w:rPr>
          <w:rFonts w:ascii="Arial" w:hAnsi="Arial" w:cs="Arial"/>
          <w:sz w:val="22"/>
          <w:szCs w:val="22"/>
        </w:rPr>
      </w:pPr>
      <w:r w:rsidRPr="00A022F8">
        <w:rPr>
          <w:rFonts w:ascii="Arial" w:hAnsi="Arial" w:cs="Arial"/>
          <w:sz w:val="22"/>
          <w:szCs w:val="22"/>
        </w:rPr>
        <w:t>4) partecipazione alle prove simulate di evacuazione d’emergenza, lettura consapevole della cartellonistica, rispetto delle consegne;</w:t>
      </w:r>
    </w:p>
    <w:p w:rsidR="00AD05B5" w:rsidRPr="00A022F8" w:rsidRDefault="00AD05B5" w:rsidP="00DE79C2">
      <w:pPr>
        <w:jc w:val="both"/>
        <w:rPr>
          <w:rFonts w:ascii="Arial" w:hAnsi="Arial" w:cs="Arial"/>
          <w:sz w:val="22"/>
          <w:szCs w:val="22"/>
        </w:rPr>
      </w:pPr>
      <w:r w:rsidRPr="00A022F8">
        <w:rPr>
          <w:rFonts w:ascii="Arial" w:hAnsi="Arial" w:cs="Arial"/>
          <w:sz w:val="22"/>
          <w:szCs w:val="22"/>
        </w:rPr>
        <w:t>5) trasferimento degli insegnamenti anche nei contesti extra-scolastici (sulla strada, negli ambienti domestici, nei locali pubblici etc.);</w:t>
      </w:r>
    </w:p>
    <w:p w:rsidR="00AD05B5" w:rsidRPr="00A022F8" w:rsidRDefault="00AD05B5" w:rsidP="00DE79C2">
      <w:pPr>
        <w:jc w:val="both"/>
        <w:rPr>
          <w:rFonts w:ascii="Arial" w:hAnsi="Arial" w:cs="Arial"/>
          <w:sz w:val="22"/>
          <w:szCs w:val="22"/>
        </w:rPr>
      </w:pPr>
      <w:r w:rsidRPr="00A022F8">
        <w:rPr>
          <w:rFonts w:ascii="Arial" w:hAnsi="Arial" w:cs="Arial"/>
          <w:sz w:val="22"/>
          <w:szCs w:val="22"/>
        </w:rPr>
        <w:t>6) ciascun insegnante del team assicura:</w:t>
      </w:r>
    </w:p>
    <w:p w:rsidR="00AD05B5" w:rsidRPr="00A022F8" w:rsidRDefault="00AD05B5" w:rsidP="00DE79C2">
      <w:pPr>
        <w:jc w:val="both"/>
        <w:rPr>
          <w:rFonts w:ascii="Arial" w:hAnsi="Arial" w:cs="Arial"/>
          <w:sz w:val="22"/>
          <w:szCs w:val="22"/>
        </w:rPr>
      </w:pPr>
      <w:r w:rsidRPr="00A022F8">
        <w:rPr>
          <w:rFonts w:ascii="Arial" w:hAnsi="Arial" w:cs="Arial"/>
          <w:sz w:val="22"/>
          <w:szCs w:val="22"/>
        </w:rPr>
        <w:t xml:space="preserve">    - interventi informativi sui fattori di rischio rilevati;</w:t>
      </w:r>
    </w:p>
    <w:p w:rsidR="00AD05B5" w:rsidRPr="00A022F8" w:rsidRDefault="00AD05B5" w:rsidP="00DE79C2">
      <w:pPr>
        <w:jc w:val="both"/>
        <w:rPr>
          <w:rFonts w:ascii="Arial" w:hAnsi="Arial" w:cs="Arial"/>
          <w:sz w:val="22"/>
          <w:szCs w:val="22"/>
        </w:rPr>
      </w:pPr>
      <w:r w:rsidRPr="00A022F8">
        <w:rPr>
          <w:rFonts w:ascii="Arial" w:hAnsi="Arial" w:cs="Arial"/>
          <w:sz w:val="22"/>
          <w:szCs w:val="22"/>
        </w:rPr>
        <w:t xml:space="preserve">    - interventi informativi sul corretto uso delle strutture, strumentazioni e dotazioni scolastiche;</w:t>
      </w:r>
    </w:p>
    <w:p w:rsidR="00AD05B5" w:rsidRPr="00A022F8" w:rsidRDefault="00AD05B5" w:rsidP="00DE79C2">
      <w:pPr>
        <w:jc w:val="both"/>
        <w:rPr>
          <w:rFonts w:ascii="Arial" w:hAnsi="Arial" w:cs="Arial"/>
          <w:sz w:val="22"/>
          <w:szCs w:val="22"/>
        </w:rPr>
      </w:pPr>
      <w:r w:rsidRPr="00A022F8">
        <w:rPr>
          <w:rFonts w:ascii="Arial" w:hAnsi="Arial" w:cs="Arial"/>
          <w:sz w:val="22"/>
          <w:szCs w:val="22"/>
        </w:rPr>
        <w:t xml:space="preserve">    - interventi informativi sui comportamenti preventivi.</w:t>
      </w:r>
    </w:p>
    <w:p w:rsidR="00984E3F" w:rsidRPr="00A022F8" w:rsidRDefault="00984E3F" w:rsidP="00DE79C2">
      <w:pPr>
        <w:jc w:val="both"/>
        <w:rPr>
          <w:rFonts w:ascii="Arial" w:hAnsi="Arial" w:cs="Arial"/>
          <w:sz w:val="22"/>
          <w:szCs w:val="22"/>
        </w:rPr>
      </w:pPr>
    </w:p>
    <w:p w:rsidR="00984E3F" w:rsidRPr="00A022F8" w:rsidRDefault="00984E3F" w:rsidP="00DE79C2">
      <w:pPr>
        <w:jc w:val="both"/>
        <w:rPr>
          <w:rFonts w:ascii="Arial" w:hAnsi="Arial" w:cs="Arial"/>
          <w:sz w:val="22"/>
          <w:szCs w:val="22"/>
        </w:rPr>
      </w:pPr>
    </w:p>
    <w:p w:rsidR="00984E3F" w:rsidRPr="00A022F8" w:rsidRDefault="00984E3F" w:rsidP="00984E3F">
      <w:pPr>
        <w:rPr>
          <w:rFonts w:ascii="Arial" w:hAnsi="Arial" w:cs="Arial"/>
          <w:sz w:val="22"/>
          <w:szCs w:val="22"/>
        </w:rPr>
      </w:pPr>
    </w:p>
    <w:p w:rsidR="00984E3F" w:rsidRDefault="00984E3F" w:rsidP="00984E3F">
      <w:pPr>
        <w:jc w:val="center"/>
        <w:rPr>
          <w:rFonts w:ascii="Arial" w:hAnsi="Arial" w:cs="Arial"/>
          <w:b/>
          <w:sz w:val="22"/>
          <w:szCs w:val="22"/>
        </w:rPr>
      </w:pPr>
      <w:r w:rsidRPr="00A022F8">
        <w:rPr>
          <w:rFonts w:ascii="Arial" w:hAnsi="Arial" w:cs="Arial"/>
          <w:b/>
          <w:sz w:val="22"/>
          <w:szCs w:val="22"/>
        </w:rPr>
        <w:t>SEGUONO PROGRAMMAZIONI  DISCIPLINARI RELATIVE ALLE DISCIPLINE CHE NON SEGUANO PEDISSEQUAMENTE I CURRICOLA DI ISTITUTO O LE INDICAZION</w:t>
      </w:r>
      <w:r>
        <w:rPr>
          <w:rFonts w:ascii="Arial" w:hAnsi="Arial" w:cs="Arial"/>
          <w:b/>
          <w:sz w:val="22"/>
          <w:szCs w:val="22"/>
        </w:rPr>
        <w:t>I NAZIONALI</w:t>
      </w:r>
    </w:p>
    <w:sectPr w:rsidR="00984E3F" w:rsidSect="001D0A45">
      <w:pgSz w:w="11905" w:h="16837"/>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Verdana-Italic">
    <w:altName w:val="Verdana"/>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343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E6EEF"/>
    <w:multiLevelType w:val="singleLevel"/>
    <w:tmpl w:val="D11476C8"/>
    <w:lvl w:ilvl="0">
      <w:start w:val="1"/>
      <w:numFmt w:val="decimal"/>
      <w:lvlText w:val="%1."/>
      <w:lvlJc w:val="left"/>
      <w:pPr>
        <w:tabs>
          <w:tab w:val="num" w:pos="870"/>
        </w:tabs>
        <w:ind w:left="868" w:hanging="358"/>
      </w:pPr>
      <w:rPr>
        <w:rFonts w:hint="default"/>
      </w:rPr>
    </w:lvl>
  </w:abstractNum>
  <w:abstractNum w:abstractNumId="2">
    <w:nsid w:val="133A41F8"/>
    <w:multiLevelType w:val="hybridMultilevel"/>
    <w:tmpl w:val="61960BB4"/>
    <w:lvl w:ilvl="0" w:tplc="8CB0E00A">
      <w:start w:val="5"/>
      <w:numFmt w:val="decimal"/>
      <w:lvlText w:val="%1)"/>
      <w:lvlJc w:val="left"/>
      <w:pPr>
        <w:tabs>
          <w:tab w:val="num" w:pos="840"/>
        </w:tabs>
        <w:ind w:left="840" w:hanging="4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C4F2870"/>
    <w:multiLevelType w:val="hybridMultilevel"/>
    <w:tmpl w:val="CCE406EE"/>
    <w:lvl w:ilvl="0" w:tplc="6AEA18FC">
      <w:start w:val="11"/>
      <w:numFmt w:val="bullet"/>
      <w:lvlText w:val="-"/>
      <w:lvlJc w:val="left"/>
      <w:pPr>
        <w:ind w:left="405" w:hanging="360"/>
      </w:pPr>
      <w:rPr>
        <w:rFonts w:ascii="Arial" w:eastAsia="Times New Roman" w:hAnsi="Arial" w:cs="Arial"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nsid w:val="48151705"/>
    <w:multiLevelType w:val="hybridMultilevel"/>
    <w:tmpl w:val="7C682502"/>
    <w:lvl w:ilvl="0" w:tplc="FFFFFFFF">
      <w:start w:val="1"/>
      <w:numFmt w:val="bullet"/>
      <w:lvlText w:val="o"/>
      <w:lvlJc w:val="left"/>
      <w:pPr>
        <w:tabs>
          <w:tab w:val="num" w:pos="900"/>
        </w:tabs>
        <w:ind w:left="900" w:hanging="360"/>
      </w:pPr>
      <w:rPr>
        <w:rFonts w:ascii="Courier New" w:hAnsi="Courier New" w:hint="default"/>
      </w:rPr>
    </w:lvl>
    <w:lvl w:ilvl="1" w:tplc="FFFFFFFF">
      <w:start w:val="1"/>
      <w:numFmt w:val="bullet"/>
      <w:lvlText w:val=""/>
      <w:lvlJc w:val="left"/>
      <w:pPr>
        <w:tabs>
          <w:tab w:val="num" w:pos="1620"/>
        </w:tabs>
        <w:ind w:left="1620" w:hanging="360"/>
      </w:pPr>
      <w:rPr>
        <w:rFonts w:ascii="Felix Titling" w:hAnsi="Felix Titling" w:hint="default"/>
        <w:color w:val="auto"/>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
    <w:nsid w:val="56956916"/>
    <w:multiLevelType w:val="hybridMultilevel"/>
    <w:tmpl w:val="6E8C5566"/>
    <w:lvl w:ilvl="0" w:tplc="C70ED8B8">
      <w:start w:val="1"/>
      <w:numFmt w:val="bullet"/>
      <w:lvlText w:val="o"/>
      <w:lvlJc w:val="left"/>
      <w:pPr>
        <w:tabs>
          <w:tab w:val="num" w:pos="870"/>
        </w:tabs>
        <w:ind w:left="870" w:hanging="360"/>
      </w:pPr>
      <w:rPr>
        <w:rFonts w:hAnsi="Courier New" w:hint="default"/>
      </w:rPr>
    </w:lvl>
    <w:lvl w:ilvl="1" w:tplc="D2A24D7E" w:tentative="1">
      <w:start w:val="1"/>
      <w:numFmt w:val="bullet"/>
      <w:lvlText w:val="o"/>
      <w:lvlJc w:val="left"/>
      <w:pPr>
        <w:tabs>
          <w:tab w:val="num" w:pos="1440"/>
        </w:tabs>
        <w:ind w:left="1440" w:hanging="360"/>
      </w:pPr>
      <w:rPr>
        <w:rFonts w:ascii="Courier New" w:hAnsi="Courier New" w:hint="default"/>
      </w:rPr>
    </w:lvl>
    <w:lvl w:ilvl="2" w:tplc="68D064AE" w:tentative="1">
      <w:start w:val="1"/>
      <w:numFmt w:val="bullet"/>
      <w:lvlText w:val=""/>
      <w:lvlJc w:val="left"/>
      <w:pPr>
        <w:tabs>
          <w:tab w:val="num" w:pos="2160"/>
        </w:tabs>
        <w:ind w:left="2160" w:hanging="360"/>
      </w:pPr>
      <w:rPr>
        <w:rFonts w:ascii="Wingdings" w:hAnsi="Wingdings" w:hint="default"/>
      </w:rPr>
    </w:lvl>
    <w:lvl w:ilvl="3" w:tplc="CBDEB816" w:tentative="1">
      <w:start w:val="1"/>
      <w:numFmt w:val="bullet"/>
      <w:lvlText w:val=""/>
      <w:lvlJc w:val="left"/>
      <w:pPr>
        <w:tabs>
          <w:tab w:val="num" w:pos="2880"/>
        </w:tabs>
        <w:ind w:left="2880" w:hanging="360"/>
      </w:pPr>
      <w:rPr>
        <w:rFonts w:ascii="Symbol" w:hAnsi="Symbol" w:hint="default"/>
      </w:rPr>
    </w:lvl>
    <w:lvl w:ilvl="4" w:tplc="C88ADD66" w:tentative="1">
      <w:start w:val="1"/>
      <w:numFmt w:val="bullet"/>
      <w:lvlText w:val="o"/>
      <w:lvlJc w:val="left"/>
      <w:pPr>
        <w:tabs>
          <w:tab w:val="num" w:pos="3600"/>
        </w:tabs>
        <w:ind w:left="3600" w:hanging="360"/>
      </w:pPr>
      <w:rPr>
        <w:rFonts w:ascii="Courier New" w:hAnsi="Courier New" w:hint="default"/>
      </w:rPr>
    </w:lvl>
    <w:lvl w:ilvl="5" w:tplc="161EC5B2" w:tentative="1">
      <w:start w:val="1"/>
      <w:numFmt w:val="bullet"/>
      <w:lvlText w:val=""/>
      <w:lvlJc w:val="left"/>
      <w:pPr>
        <w:tabs>
          <w:tab w:val="num" w:pos="4320"/>
        </w:tabs>
        <w:ind w:left="4320" w:hanging="360"/>
      </w:pPr>
      <w:rPr>
        <w:rFonts w:ascii="Wingdings" w:hAnsi="Wingdings" w:hint="default"/>
      </w:rPr>
    </w:lvl>
    <w:lvl w:ilvl="6" w:tplc="B5BC88D0" w:tentative="1">
      <w:start w:val="1"/>
      <w:numFmt w:val="bullet"/>
      <w:lvlText w:val=""/>
      <w:lvlJc w:val="left"/>
      <w:pPr>
        <w:tabs>
          <w:tab w:val="num" w:pos="5040"/>
        </w:tabs>
        <w:ind w:left="5040" w:hanging="360"/>
      </w:pPr>
      <w:rPr>
        <w:rFonts w:ascii="Symbol" w:hAnsi="Symbol" w:hint="default"/>
      </w:rPr>
    </w:lvl>
    <w:lvl w:ilvl="7" w:tplc="220A47B4" w:tentative="1">
      <w:start w:val="1"/>
      <w:numFmt w:val="bullet"/>
      <w:lvlText w:val="o"/>
      <w:lvlJc w:val="left"/>
      <w:pPr>
        <w:tabs>
          <w:tab w:val="num" w:pos="5760"/>
        </w:tabs>
        <w:ind w:left="5760" w:hanging="360"/>
      </w:pPr>
      <w:rPr>
        <w:rFonts w:ascii="Courier New" w:hAnsi="Courier New" w:hint="default"/>
      </w:rPr>
    </w:lvl>
    <w:lvl w:ilvl="8" w:tplc="358C8570" w:tentative="1">
      <w:start w:val="1"/>
      <w:numFmt w:val="bullet"/>
      <w:lvlText w:val=""/>
      <w:lvlJc w:val="left"/>
      <w:pPr>
        <w:tabs>
          <w:tab w:val="num" w:pos="6480"/>
        </w:tabs>
        <w:ind w:left="6480" w:hanging="360"/>
      </w:pPr>
      <w:rPr>
        <w:rFonts w:ascii="Wingdings" w:hAnsi="Wingdings" w:hint="default"/>
      </w:rPr>
    </w:lvl>
  </w:abstractNum>
  <w:abstractNum w:abstractNumId="6">
    <w:nsid w:val="665104DE"/>
    <w:multiLevelType w:val="hybridMultilevel"/>
    <w:tmpl w:val="6E8C5566"/>
    <w:lvl w:ilvl="0" w:tplc="FFFFFFFF">
      <w:start w:val="1"/>
      <w:numFmt w:val="bullet"/>
      <w:lvlText w:val="o"/>
      <w:lvlJc w:val="left"/>
      <w:pPr>
        <w:tabs>
          <w:tab w:val="num" w:pos="870"/>
        </w:tabs>
        <w:ind w:left="87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D765B"/>
    <w:rsid w:val="00032199"/>
    <w:rsid w:val="00035F1F"/>
    <w:rsid w:val="00063AFC"/>
    <w:rsid w:val="000A0A35"/>
    <w:rsid w:val="000A3CE3"/>
    <w:rsid w:val="00100CEB"/>
    <w:rsid w:val="00105AF3"/>
    <w:rsid w:val="0011406F"/>
    <w:rsid w:val="00134953"/>
    <w:rsid w:val="001351AD"/>
    <w:rsid w:val="00146627"/>
    <w:rsid w:val="001B44F2"/>
    <w:rsid w:val="001C0526"/>
    <w:rsid w:val="001D0A45"/>
    <w:rsid w:val="001D50EC"/>
    <w:rsid w:val="00223FD8"/>
    <w:rsid w:val="00261441"/>
    <w:rsid w:val="002C11B9"/>
    <w:rsid w:val="002E5A35"/>
    <w:rsid w:val="0030437D"/>
    <w:rsid w:val="0033642E"/>
    <w:rsid w:val="003A4017"/>
    <w:rsid w:val="003F003A"/>
    <w:rsid w:val="004158C5"/>
    <w:rsid w:val="00446C7F"/>
    <w:rsid w:val="0046106C"/>
    <w:rsid w:val="004A14FC"/>
    <w:rsid w:val="004B59E7"/>
    <w:rsid w:val="004D7AED"/>
    <w:rsid w:val="004E13EB"/>
    <w:rsid w:val="00507B6E"/>
    <w:rsid w:val="005270BB"/>
    <w:rsid w:val="00553A9A"/>
    <w:rsid w:val="0056440F"/>
    <w:rsid w:val="005B34B3"/>
    <w:rsid w:val="005D765B"/>
    <w:rsid w:val="005E4C84"/>
    <w:rsid w:val="0060171D"/>
    <w:rsid w:val="00613938"/>
    <w:rsid w:val="006B114D"/>
    <w:rsid w:val="006C1C1C"/>
    <w:rsid w:val="006D0548"/>
    <w:rsid w:val="006D60EC"/>
    <w:rsid w:val="006F1A00"/>
    <w:rsid w:val="006F205D"/>
    <w:rsid w:val="007376E1"/>
    <w:rsid w:val="007E7196"/>
    <w:rsid w:val="00836DC4"/>
    <w:rsid w:val="00896610"/>
    <w:rsid w:val="008D1895"/>
    <w:rsid w:val="009275DC"/>
    <w:rsid w:val="0093650D"/>
    <w:rsid w:val="00945A37"/>
    <w:rsid w:val="009734A4"/>
    <w:rsid w:val="00984E3F"/>
    <w:rsid w:val="00986984"/>
    <w:rsid w:val="009A714B"/>
    <w:rsid w:val="009E2CAD"/>
    <w:rsid w:val="009E2D8C"/>
    <w:rsid w:val="009F5E4B"/>
    <w:rsid w:val="00A022F8"/>
    <w:rsid w:val="00A1473D"/>
    <w:rsid w:val="00A64CDC"/>
    <w:rsid w:val="00A90C68"/>
    <w:rsid w:val="00AB3829"/>
    <w:rsid w:val="00AC35DC"/>
    <w:rsid w:val="00AC78DD"/>
    <w:rsid w:val="00AD05B5"/>
    <w:rsid w:val="00AE5963"/>
    <w:rsid w:val="00B66E1B"/>
    <w:rsid w:val="00BB65C4"/>
    <w:rsid w:val="00BC08C6"/>
    <w:rsid w:val="00BD2534"/>
    <w:rsid w:val="00BE5F31"/>
    <w:rsid w:val="00BF1FF2"/>
    <w:rsid w:val="00C448E1"/>
    <w:rsid w:val="00C930DE"/>
    <w:rsid w:val="00CA1B40"/>
    <w:rsid w:val="00CE47C3"/>
    <w:rsid w:val="00D355F7"/>
    <w:rsid w:val="00DB308C"/>
    <w:rsid w:val="00DE1A4C"/>
    <w:rsid w:val="00DE79C2"/>
    <w:rsid w:val="00E037B7"/>
    <w:rsid w:val="00E14F4D"/>
    <w:rsid w:val="00E15C35"/>
    <w:rsid w:val="00E20B5D"/>
    <w:rsid w:val="00E42BC3"/>
    <w:rsid w:val="00E557CE"/>
    <w:rsid w:val="00E84340"/>
    <w:rsid w:val="00EC5726"/>
    <w:rsid w:val="00ED5533"/>
    <w:rsid w:val="00F0782A"/>
    <w:rsid w:val="00FC68AA"/>
    <w:rsid w:val="00FC7C48"/>
    <w:rsid w:val="00FE0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A45"/>
    <w:pPr>
      <w:suppressAutoHyphens/>
    </w:pPr>
    <w:rPr>
      <w:sz w:val="24"/>
      <w:szCs w:val="24"/>
      <w:lang w:eastAsia="ar-SA"/>
    </w:rPr>
  </w:style>
  <w:style w:type="paragraph" w:styleId="Titolo2">
    <w:name w:val="heading 2"/>
    <w:basedOn w:val="Normale"/>
    <w:next w:val="Normale"/>
    <w:link w:val="Titolo2Carattere"/>
    <w:qFormat/>
    <w:rsid w:val="00AB3829"/>
    <w:pPr>
      <w:keepNext/>
      <w:suppressAutoHyphens w:val="0"/>
      <w:jc w:val="center"/>
      <w:outlineLvl w:val="1"/>
    </w:pPr>
    <w:rPr>
      <w:rFonts w:ascii="Tahoma" w:hAnsi="Tahom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1D0A45"/>
  </w:style>
  <w:style w:type="character" w:customStyle="1" w:styleId="Carpredefinitoparagrafo1">
    <w:name w:val="Car. predefinito paragrafo1"/>
    <w:rsid w:val="001D0A45"/>
  </w:style>
  <w:style w:type="character" w:customStyle="1" w:styleId="Caratteredinumerazione">
    <w:name w:val="Carattere di numerazione"/>
    <w:rsid w:val="001D0A45"/>
  </w:style>
  <w:style w:type="character" w:customStyle="1" w:styleId="Punti">
    <w:name w:val="Punti"/>
    <w:rsid w:val="001D0A45"/>
    <w:rPr>
      <w:rFonts w:ascii="OpenSymbol" w:eastAsia="OpenSymbol" w:hAnsi="OpenSymbol" w:cs="OpenSymbol"/>
    </w:rPr>
  </w:style>
  <w:style w:type="paragraph" w:customStyle="1" w:styleId="Intestazione1">
    <w:name w:val="Intestazione1"/>
    <w:basedOn w:val="Normale"/>
    <w:next w:val="Corpodeltesto"/>
    <w:rsid w:val="001D0A45"/>
    <w:pPr>
      <w:keepNext/>
      <w:spacing w:before="240" w:after="120"/>
    </w:pPr>
    <w:rPr>
      <w:rFonts w:ascii="Arial" w:eastAsia="Lucida Sans Unicode" w:hAnsi="Arial" w:cs="Tahoma"/>
      <w:sz w:val="28"/>
      <w:szCs w:val="28"/>
    </w:rPr>
  </w:style>
  <w:style w:type="paragraph" w:styleId="Corpodeltesto">
    <w:name w:val="Body Text"/>
    <w:basedOn w:val="Normale"/>
    <w:rsid w:val="001D0A45"/>
    <w:pPr>
      <w:widowControl w:val="0"/>
      <w:spacing w:after="120"/>
    </w:pPr>
    <w:rPr>
      <w:rFonts w:eastAsia="Lucida Sans Unicode"/>
      <w:kern w:val="1"/>
    </w:rPr>
  </w:style>
  <w:style w:type="paragraph" w:styleId="Elenco">
    <w:name w:val="List"/>
    <w:basedOn w:val="Corpodeltesto"/>
    <w:rsid w:val="001D0A45"/>
    <w:rPr>
      <w:rFonts w:cs="Tahoma"/>
    </w:rPr>
  </w:style>
  <w:style w:type="paragraph" w:customStyle="1" w:styleId="Didascalia1">
    <w:name w:val="Didascalia1"/>
    <w:basedOn w:val="Normale"/>
    <w:rsid w:val="001D0A45"/>
    <w:pPr>
      <w:suppressLineNumbers/>
      <w:spacing w:before="120" w:after="120"/>
    </w:pPr>
    <w:rPr>
      <w:rFonts w:cs="Tahoma"/>
      <w:i/>
      <w:iCs/>
    </w:rPr>
  </w:style>
  <w:style w:type="paragraph" w:customStyle="1" w:styleId="Indice">
    <w:name w:val="Indice"/>
    <w:basedOn w:val="Normale"/>
    <w:rsid w:val="001D0A45"/>
    <w:pPr>
      <w:suppressLineNumbers/>
    </w:pPr>
    <w:rPr>
      <w:rFonts w:cs="Tahoma"/>
    </w:rPr>
  </w:style>
  <w:style w:type="paragraph" w:styleId="NormaleWeb">
    <w:name w:val="Normal (Web)"/>
    <w:basedOn w:val="Normale"/>
    <w:rsid w:val="001D0A45"/>
    <w:pPr>
      <w:spacing w:before="280" w:after="280"/>
    </w:pPr>
    <w:rPr>
      <w:rFonts w:ascii="Arial Unicode MS" w:eastAsia="Arial Unicode MS" w:hAnsi="Arial Unicode MS" w:cs="Arial Unicode MS"/>
    </w:rPr>
  </w:style>
  <w:style w:type="paragraph" w:styleId="Testofumetto">
    <w:name w:val="Balloon Text"/>
    <w:basedOn w:val="Normale"/>
    <w:rsid w:val="001D0A45"/>
    <w:rPr>
      <w:rFonts w:ascii="Tahoma" w:hAnsi="Tahoma" w:cs="Tahoma"/>
      <w:sz w:val="16"/>
      <w:szCs w:val="16"/>
    </w:rPr>
  </w:style>
  <w:style w:type="paragraph" w:customStyle="1" w:styleId="Contenutotabella">
    <w:name w:val="Contenuto tabella"/>
    <w:basedOn w:val="Normale"/>
    <w:rsid w:val="001D0A45"/>
    <w:pPr>
      <w:suppressLineNumbers/>
    </w:pPr>
  </w:style>
  <w:style w:type="paragraph" w:customStyle="1" w:styleId="Intestazionetabella">
    <w:name w:val="Intestazione tabella"/>
    <w:basedOn w:val="Contenutotabella"/>
    <w:rsid w:val="001D0A45"/>
    <w:pPr>
      <w:jc w:val="center"/>
    </w:pPr>
    <w:rPr>
      <w:b/>
      <w:bCs/>
    </w:rPr>
  </w:style>
  <w:style w:type="paragraph" w:customStyle="1" w:styleId="Contenutocornice">
    <w:name w:val="Contenuto cornice"/>
    <w:basedOn w:val="Corpodeltesto"/>
    <w:rsid w:val="001D0A45"/>
  </w:style>
  <w:style w:type="character" w:customStyle="1" w:styleId="Titolo2Carattere">
    <w:name w:val="Titolo 2 Carattere"/>
    <w:link w:val="Titolo2"/>
    <w:rsid w:val="00AB3829"/>
    <w:rPr>
      <w:rFonts w:ascii="Tahoma" w:hAnsi="Tahoma" w:cs="Tahoma"/>
      <w:b/>
      <w:sz w:val="22"/>
      <w:szCs w:val="24"/>
    </w:rPr>
  </w:style>
  <w:style w:type="paragraph" w:styleId="Rientrocorpodeltesto3">
    <w:name w:val="Body Text Indent 3"/>
    <w:basedOn w:val="Normale"/>
    <w:link w:val="Rientrocorpodeltesto3Carattere"/>
    <w:uiPriority w:val="99"/>
    <w:semiHidden/>
    <w:unhideWhenUsed/>
    <w:rsid w:val="00134953"/>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134953"/>
    <w:rPr>
      <w:sz w:val="16"/>
      <w:szCs w:val="16"/>
      <w:lang w:eastAsia="ar-SA"/>
    </w:rPr>
  </w:style>
  <w:style w:type="paragraph" w:styleId="Rientrocorpodeltesto">
    <w:name w:val="Body Text Indent"/>
    <w:basedOn w:val="Normale"/>
    <w:link w:val="RientrocorpodeltestoCarattere"/>
    <w:uiPriority w:val="99"/>
    <w:semiHidden/>
    <w:unhideWhenUsed/>
    <w:rsid w:val="001B44F2"/>
    <w:pPr>
      <w:spacing w:after="120"/>
      <w:ind w:left="283"/>
    </w:pPr>
  </w:style>
  <w:style w:type="character" w:customStyle="1" w:styleId="RientrocorpodeltestoCarattere">
    <w:name w:val="Rientro corpo del testo Carattere"/>
    <w:link w:val="Rientrocorpodeltesto"/>
    <w:uiPriority w:val="99"/>
    <w:semiHidden/>
    <w:rsid w:val="001B44F2"/>
    <w:rPr>
      <w:sz w:val="24"/>
      <w:szCs w:val="24"/>
      <w:lang w:eastAsia="ar-SA"/>
    </w:rPr>
  </w:style>
  <w:style w:type="table" w:styleId="Grigliatabella">
    <w:name w:val="Table Grid"/>
    <w:basedOn w:val="Tabellanormale"/>
    <w:rsid w:val="00223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semiHidden/>
    <w:unhideWhenUsed/>
    <w:rsid w:val="004E13EB"/>
    <w:pPr>
      <w:spacing w:after="120" w:line="480" w:lineRule="auto"/>
    </w:pPr>
  </w:style>
  <w:style w:type="character" w:customStyle="1" w:styleId="Corpodeltesto2Carattere">
    <w:name w:val="Corpo del testo 2 Carattere"/>
    <w:basedOn w:val="Carpredefinitoparagrafo"/>
    <w:link w:val="Corpodeltesto2"/>
    <w:uiPriority w:val="99"/>
    <w:semiHidden/>
    <w:rsid w:val="004E13EB"/>
    <w:rPr>
      <w:sz w:val="24"/>
      <w:szCs w:val="24"/>
      <w:lang w:eastAsia="ar-SA"/>
    </w:rPr>
  </w:style>
  <w:style w:type="character" w:styleId="Collegamentoipertestuale">
    <w:name w:val="Hyperlink"/>
    <w:basedOn w:val="Carpredefinitoparagrafo"/>
    <w:uiPriority w:val="99"/>
    <w:unhideWhenUsed/>
    <w:rsid w:val="0030437D"/>
    <w:rPr>
      <w:color w:val="0000FF"/>
      <w:u w:val="single"/>
    </w:rPr>
  </w:style>
</w:styles>
</file>

<file path=word/webSettings.xml><?xml version="1.0" encoding="utf-8"?>
<w:webSettings xmlns:r="http://schemas.openxmlformats.org/officeDocument/2006/relationships" xmlns:w="http://schemas.openxmlformats.org/wordprocessingml/2006/main">
  <w:divs>
    <w:div w:id="397364495">
      <w:bodyDiv w:val="1"/>
      <w:marLeft w:val="0"/>
      <w:marRight w:val="0"/>
      <w:marTop w:val="0"/>
      <w:marBottom w:val="0"/>
      <w:divBdr>
        <w:top w:val="none" w:sz="0" w:space="0" w:color="auto"/>
        <w:left w:val="none" w:sz="0" w:space="0" w:color="auto"/>
        <w:bottom w:val="none" w:sz="0" w:space="0" w:color="auto"/>
        <w:right w:val="none" w:sz="0" w:space="0" w:color="auto"/>
      </w:divBdr>
    </w:div>
    <w:div w:id="13728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Insegnamento_capovo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deascuola.it/articoli/dada-didattica-didattiche-per-ambienti-di-apprendiment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6490</Words>
  <Characters>36999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lpstr>
    </vt:vector>
  </TitlesOfParts>
  <Company>HP</Company>
  <LinksUpToDate>false</LinksUpToDate>
  <CharactersWithSpaces>43403</CharactersWithSpaces>
  <SharedDoc>false</SharedDoc>
  <HLinks>
    <vt:vector size="12" baseType="variant">
      <vt:variant>
        <vt:i4>5767231</vt:i4>
      </vt:variant>
      <vt:variant>
        <vt:i4>3</vt:i4>
      </vt:variant>
      <vt:variant>
        <vt:i4>0</vt:i4>
      </vt:variant>
      <vt:variant>
        <vt:i4>5</vt:i4>
      </vt:variant>
      <vt:variant>
        <vt:lpwstr>https://it.wikipedia.org/wiki/Insegnamento_capovolto</vt:lpwstr>
      </vt:variant>
      <vt:variant>
        <vt:lpwstr/>
      </vt:variant>
      <vt:variant>
        <vt:i4>5898259</vt:i4>
      </vt:variant>
      <vt:variant>
        <vt:i4>0</vt:i4>
      </vt:variant>
      <vt:variant>
        <vt:i4>0</vt:i4>
      </vt:variant>
      <vt:variant>
        <vt:i4>5</vt:i4>
      </vt:variant>
      <vt:variant>
        <vt:lpwstr>http://blog.deascuola.it/articoli/dada-didattica-didattiche-per-ambienti-di-apprendimento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IC Melone</cp:lastModifiedBy>
  <cp:revision>2</cp:revision>
  <cp:lastPrinted>2010-02-17T07:07:00Z</cp:lastPrinted>
  <dcterms:created xsi:type="dcterms:W3CDTF">2019-10-28T22:07:00Z</dcterms:created>
  <dcterms:modified xsi:type="dcterms:W3CDTF">2019-10-28T22:07:00Z</dcterms:modified>
</cp:coreProperties>
</file>