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5A815FD" w14:textId="6BDF1204" w:rsidR="0017753B" w:rsidRPr="005E5F0F" w:rsidRDefault="0017753B" w:rsidP="00CD349D">
      <w:pPr>
        <w:pStyle w:val="Titolo1"/>
        <w:jc w:val="both"/>
        <w:rPr>
          <w:b w:val="0"/>
          <w:bCs w:val="0"/>
          <w:i/>
          <w:iCs/>
        </w:rPr>
      </w:pPr>
      <w:bookmarkStart w:id="0" w:name="_GoBack"/>
      <w:bookmarkEnd w:id="0"/>
      <w:r w:rsidRPr="005E5F0F">
        <w:rPr>
          <w:b w:val="0"/>
          <w:bCs w:val="0"/>
          <w:i/>
          <w:iCs/>
        </w:rPr>
        <w:t xml:space="preserve">Verbale n° </w:t>
      </w:r>
      <w:r w:rsidR="006C2D8E" w:rsidRPr="005E5F0F">
        <w:rPr>
          <w:b w:val="0"/>
          <w:bCs w:val="0"/>
          <w:i/>
          <w:iCs/>
        </w:rPr>
        <w:t>02</w:t>
      </w:r>
      <w:r w:rsidR="00B45EFB" w:rsidRPr="005E5F0F">
        <w:rPr>
          <w:b w:val="0"/>
          <w:bCs w:val="0"/>
          <w:i/>
          <w:iCs/>
        </w:rPr>
        <w:t xml:space="preserve"> </w:t>
      </w:r>
      <w:r w:rsidRPr="005E5F0F">
        <w:rPr>
          <w:b w:val="0"/>
          <w:bCs w:val="0"/>
          <w:i/>
          <w:iCs/>
        </w:rPr>
        <w:t>del Consiglio di Istituto</w:t>
      </w:r>
    </w:p>
    <w:p w14:paraId="5C6076CE" w14:textId="7EE6853D" w:rsidR="0017753B" w:rsidRPr="005E5F0F" w:rsidRDefault="0017753B" w:rsidP="00CD349D">
      <w:pPr>
        <w:widowControl w:val="0"/>
        <w:ind w:firstLine="360"/>
        <w:jc w:val="both"/>
        <w:rPr>
          <w:i/>
          <w:iCs/>
          <w:sz w:val="20"/>
        </w:rPr>
      </w:pPr>
      <w:r w:rsidRPr="005E5F0F">
        <w:rPr>
          <w:i/>
          <w:iCs/>
          <w:sz w:val="20"/>
        </w:rPr>
        <w:t>Il giorno</w:t>
      </w:r>
      <w:r w:rsidR="00016319" w:rsidRPr="005E5F0F">
        <w:rPr>
          <w:i/>
          <w:iCs/>
          <w:sz w:val="20"/>
        </w:rPr>
        <w:t xml:space="preserve"> vent</w:t>
      </w:r>
      <w:r w:rsidR="007660C0" w:rsidRPr="005E5F0F">
        <w:rPr>
          <w:i/>
          <w:iCs/>
          <w:sz w:val="20"/>
        </w:rPr>
        <w:t>itr</w:t>
      </w:r>
      <w:r w:rsidR="0081172D" w:rsidRPr="005E5F0F">
        <w:rPr>
          <w:i/>
          <w:iCs/>
          <w:sz w:val="20"/>
        </w:rPr>
        <w:t>é</w:t>
      </w:r>
      <w:r w:rsidR="00A87D17" w:rsidRPr="005E5F0F">
        <w:rPr>
          <w:i/>
          <w:iCs/>
          <w:sz w:val="20"/>
        </w:rPr>
        <w:t xml:space="preserve"> </w:t>
      </w:r>
      <w:r w:rsidR="00FD075D" w:rsidRPr="005E5F0F">
        <w:rPr>
          <w:i/>
          <w:iCs/>
          <w:sz w:val="20"/>
        </w:rPr>
        <w:t xml:space="preserve">del mese di </w:t>
      </w:r>
      <w:r w:rsidR="006C2D8E" w:rsidRPr="005E5F0F">
        <w:rPr>
          <w:i/>
          <w:iCs/>
          <w:sz w:val="20"/>
        </w:rPr>
        <w:t>febbraio</w:t>
      </w:r>
      <w:r w:rsidR="00FD075D" w:rsidRPr="005E5F0F">
        <w:rPr>
          <w:i/>
          <w:iCs/>
          <w:sz w:val="20"/>
        </w:rPr>
        <w:t xml:space="preserve"> </w:t>
      </w:r>
      <w:r w:rsidRPr="005E5F0F">
        <w:rPr>
          <w:i/>
          <w:iCs/>
          <w:sz w:val="20"/>
        </w:rPr>
        <w:t xml:space="preserve">dell’anno </w:t>
      </w:r>
      <w:r w:rsidR="00016319" w:rsidRPr="005E5F0F">
        <w:rPr>
          <w:i/>
          <w:iCs/>
          <w:sz w:val="20"/>
        </w:rPr>
        <w:t>duemilaventidue</w:t>
      </w:r>
      <w:r w:rsidRPr="005E5F0F">
        <w:rPr>
          <w:i/>
          <w:iCs/>
          <w:sz w:val="20"/>
        </w:rPr>
        <w:t xml:space="preserve"> </w:t>
      </w:r>
      <w:r w:rsidR="00BD6D8C" w:rsidRPr="005E5F0F">
        <w:rPr>
          <w:i/>
          <w:iCs/>
          <w:sz w:val="20"/>
        </w:rPr>
        <w:t xml:space="preserve">alle </w:t>
      </w:r>
      <w:r w:rsidRPr="005E5F0F">
        <w:rPr>
          <w:i/>
          <w:iCs/>
          <w:sz w:val="20"/>
        </w:rPr>
        <w:t>ore 1</w:t>
      </w:r>
      <w:r w:rsidR="001830B8" w:rsidRPr="005E5F0F">
        <w:rPr>
          <w:i/>
          <w:iCs/>
          <w:sz w:val="20"/>
        </w:rPr>
        <w:t>8</w:t>
      </w:r>
      <w:r w:rsidR="006002B9" w:rsidRPr="005E5F0F">
        <w:rPr>
          <w:i/>
          <w:iCs/>
          <w:sz w:val="20"/>
        </w:rPr>
        <w:t>.</w:t>
      </w:r>
      <w:r w:rsidR="001830B8" w:rsidRPr="005E5F0F">
        <w:rPr>
          <w:i/>
          <w:iCs/>
          <w:sz w:val="20"/>
        </w:rPr>
        <w:t>0</w:t>
      </w:r>
      <w:r w:rsidR="006002B9" w:rsidRPr="005E5F0F">
        <w:rPr>
          <w:i/>
          <w:iCs/>
          <w:sz w:val="20"/>
        </w:rPr>
        <w:t xml:space="preserve">0, </w:t>
      </w:r>
      <w:r w:rsidR="00016319" w:rsidRPr="005E5F0F">
        <w:rPr>
          <w:i/>
          <w:iCs/>
          <w:sz w:val="20"/>
        </w:rPr>
        <w:t xml:space="preserve">in modalità remota, tramite l’app. “Meet” della piattaforma Google workspace for education, si è riunito il Consiglio di Istituto </w:t>
      </w:r>
      <w:r w:rsidRPr="005E5F0F">
        <w:rPr>
          <w:i/>
          <w:iCs/>
          <w:sz w:val="20"/>
        </w:rPr>
        <w:t>dell</w:t>
      </w:r>
      <w:r w:rsidR="002D2244" w:rsidRPr="005E5F0F">
        <w:rPr>
          <w:i/>
          <w:iCs/>
          <w:sz w:val="20"/>
        </w:rPr>
        <w:t xml:space="preserve">’Istituto Comprensivo </w:t>
      </w:r>
      <w:r w:rsidRPr="005E5F0F">
        <w:rPr>
          <w:i/>
          <w:iCs/>
          <w:sz w:val="20"/>
        </w:rPr>
        <w:t xml:space="preserve">“Corrado Melone” di Ladispoli, in convocazione ordinaria, per </w:t>
      </w:r>
      <w:r w:rsidR="004F53BD" w:rsidRPr="005E5F0F">
        <w:rPr>
          <w:i/>
          <w:iCs/>
          <w:sz w:val="20"/>
        </w:rPr>
        <w:t>procedere al</w:t>
      </w:r>
      <w:r w:rsidR="00780B64" w:rsidRPr="005E5F0F">
        <w:rPr>
          <w:i/>
          <w:iCs/>
          <w:sz w:val="20"/>
        </w:rPr>
        <w:t>la discussione de</w:t>
      </w:r>
      <w:r w:rsidRPr="005E5F0F">
        <w:rPr>
          <w:i/>
          <w:iCs/>
          <w:sz w:val="20"/>
        </w:rPr>
        <w:t>l seguente ordine del giorno:</w:t>
      </w:r>
    </w:p>
    <w:p w14:paraId="24D6B1A1" w14:textId="77777777" w:rsidR="006C2D8E" w:rsidRPr="005E5F0F" w:rsidRDefault="006C2D8E" w:rsidP="006C2D8E">
      <w:pPr>
        <w:widowControl w:val="0"/>
        <w:autoSpaceDN w:val="0"/>
        <w:adjustRightInd w:val="0"/>
        <w:ind w:firstLine="708"/>
        <w:jc w:val="both"/>
        <w:rPr>
          <w:i/>
          <w:iCs/>
          <w:sz w:val="16"/>
          <w:szCs w:val="16"/>
        </w:rPr>
      </w:pPr>
    </w:p>
    <w:p w14:paraId="5FB6AAC9" w14:textId="0F939FD3" w:rsidR="00516180" w:rsidRPr="005E5F0F" w:rsidRDefault="006F3C6B" w:rsidP="00BE07B2">
      <w:pPr>
        <w:widowControl w:val="0"/>
        <w:numPr>
          <w:ilvl w:val="0"/>
          <w:numId w:val="1"/>
        </w:numPr>
        <w:suppressAutoHyphens w:val="0"/>
        <w:autoSpaceDN w:val="0"/>
        <w:adjustRightInd w:val="0"/>
        <w:jc w:val="both"/>
        <w:rPr>
          <w:i/>
          <w:iCs/>
          <w:sz w:val="16"/>
          <w:szCs w:val="16"/>
        </w:rPr>
      </w:pPr>
      <w:r w:rsidRPr="005E5F0F">
        <w:rPr>
          <w:i/>
          <w:iCs/>
          <w:sz w:val="16"/>
          <w:szCs w:val="16"/>
        </w:rPr>
        <w:t>ACQUISTO MATERIALE;</w:t>
      </w:r>
    </w:p>
    <w:p w14:paraId="7DC2D8FA" w14:textId="562153C9" w:rsidR="00516180" w:rsidRPr="005E5F0F" w:rsidRDefault="00516180" w:rsidP="00BE07B2">
      <w:pPr>
        <w:widowControl w:val="0"/>
        <w:numPr>
          <w:ilvl w:val="0"/>
          <w:numId w:val="1"/>
        </w:numPr>
        <w:suppressAutoHyphens w:val="0"/>
        <w:autoSpaceDN w:val="0"/>
        <w:adjustRightInd w:val="0"/>
        <w:jc w:val="both"/>
        <w:rPr>
          <w:i/>
          <w:iCs/>
          <w:sz w:val="16"/>
          <w:szCs w:val="16"/>
        </w:rPr>
      </w:pPr>
      <w:r w:rsidRPr="005E5F0F">
        <w:rPr>
          <w:i/>
          <w:iCs/>
          <w:sz w:val="16"/>
          <w:szCs w:val="16"/>
        </w:rPr>
        <w:t xml:space="preserve">ACQUISTI MATERIALI RELATIVI AL PROGETTO </w:t>
      </w:r>
      <w:r w:rsidR="002F7AA6" w:rsidRPr="005E5F0F">
        <w:rPr>
          <w:i/>
          <w:iCs/>
          <w:sz w:val="16"/>
          <w:szCs w:val="16"/>
        </w:rPr>
        <w:t>PON</w:t>
      </w:r>
      <w:r w:rsidR="008D412D" w:rsidRPr="005E5F0F">
        <w:rPr>
          <w:i/>
          <w:iCs/>
          <w:sz w:val="16"/>
          <w:szCs w:val="16"/>
        </w:rPr>
        <w:t xml:space="preserve"> DIGITAL BOARD</w:t>
      </w:r>
      <w:r w:rsidRPr="005E5F0F">
        <w:rPr>
          <w:i/>
          <w:iCs/>
          <w:sz w:val="16"/>
          <w:szCs w:val="16"/>
        </w:rPr>
        <w:t>;</w:t>
      </w:r>
    </w:p>
    <w:p w14:paraId="5310B963" w14:textId="77777777" w:rsidR="00516180" w:rsidRPr="005E5F0F" w:rsidRDefault="00516180" w:rsidP="00BE07B2">
      <w:pPr>
        <w:widowControl w:val="0"/>
        <w:numPr>
          <w:ilvl w:val="0"/>
          <w:numId w:val="1"/>
        </w:numPr>
        <w:suppressAutoHyphens w:val="0"/>
        <w:autoSpaceDN w:val="0"/>
        <w:adjustRightInd w:val="0"/>
        <w:jc w:val="both"/>
        <w:rPr>
          <w:i/>
          <w:iCs/>
          <w:sz w:val="16"/>
          <w:szCs w:val="16"/>
        </w:rPr>
      </w:pPr>
      <w:r w:rsidRPr="005E5F0F">
        <w:rPr>
          <w:i/>
          <w:iCs/>
          <w:sz w:val="16"/>
          <w:szCs w:val="16"/>
        </w:rPr>
        <w:t>STANZIAMENTO FONDO ECONOMALE;</w:t>
      </w:r>
    </w:p>
    <w:p w14:paraId="370AE79B" w14:textId="77777777" w:rsidR="00516180" w:rsidRPr="005E5F0F" w:rsidRDefault="00516180" w:rsidP="00BE07B2">
      <w:pPr>
        <w:widowControl w:val="0"/>
        <w:numPr>
          <w:ilvl w:val="0"/>
          <w:numId w:val="1"/>
        </w:numPr>
        <w:suppressAutoHyphens w:val="0"/>
        <w:autoSpaceDN w:val="0"/>
        <w:adjustRightInd w:val="0"/>
        <w:jc w:val="both"/>
        <w:rPr>
          <w:i/>
          <w:iCs/>
          <w:sz w:val="16"/>
          <w:szCs w:val="16"/>
        </w:rPr>
      </w:pPr>
      <w:r w:rsidRPr="005E5F0F">
        <w:rPr>
          <w:i/>
          <w:iCs/>
          <w:sz w:val="16"/>
          <w:szCs w:val="16"/>
        </w:rPr>
        <w:t>PIANO ANNUALE;</w:t>
      </w:r>
    </w:p>
    <w:p w14:paraId="079EC7DD" w14:textId="77777777" w:rsidR="00516180" w:rsidRPr="005E5F0F" w:rsidRDefault="00516180" w:rsidP="00BE07B2">
      <w:pPr>
        <w:widowControl w:val="0"/>
        <w:numPr>
          <w:ilvl w:val="0"/>
          <w:numId w:val="1"/>
        </w:numPr>
        <w:suppressAutoHyphens w:val="0"/>
        <w:autoSpaceDN w:val="0"/>
        <w:adjustRightInd w:val="0"/>
        <w:jc w:val="both"/>
        <w:rPr>
          <w:i/>
          <w:iCs/>
          <w:sz w:val="16"/>
          <w:szCs w:val="16"/>
        </w:rPr>
      </w:pPr>
      <w:r w:rsidRPr="005E5F0F">
        <w:rPr>
          <w:i/>
          <w:iCs/>
          <w:sz w:val="16"/>
          <w:szCs w:val="16"/>
        </w:rPr>
        <w:t>PROGETTO RETI CABLATE;</w:t>
      </w:r>
    </w:p>
    <w:p w14:paraId="6CB20EED" w14:textId="77777777" w:rsidR="006C2D8E" w:rsidRPr="005E5F0F" w:rsidRDefault="006C2D8E" w:rsidP="00BE07B2">
      <w:pPr>
        <w:widowControl w:val="0"/>
        <w:numPr>
          <w:ilvl w:val="0"/>
          <w:numId w:val="1"/>
        </w:numPr>
        <w:suppressAutoHyphens w:val="0"/>
        <w:autoSpaceDN w:val="0"/>
        <w:adjustRightInd w:val="0"/>
        <w:jc w:val="both"/>
        <w:rPr>
          <w:i/>
          <w:iCs/>
          <w:sz w:val="16"/>
          <w:szCs w:val="16"/>
        </w:rPr>
      </w:pPr>
      <w:r w:rsidRPr="005E5F0F">
        <w:rPr>
          <w:i/>
          <w:iCs/>
          <w:sz w:val="16"/>
          <w:szCs w:val="16"/>
        </w:rPr>
        <w:t>FOTO DEL PRESIDENTE DEL PARLAMENTO EUROPEO (ROBERTA METSOLA) IN TUTTE LE CLASSI;</w:t>
      </w:r>
    </w:p>
    <w:p w14:paraId="05F384CD" w14:textId="11F45CF8" w:rsidR="006C2D8E" w:rsidRPr="005E5F0F" w:rsidRDefault="00065389" w:rsidP="00BE07B2">
      <w:pPr>
        <w:widowControl w:val="0"/>
        <w:numPr>
          <w:ilvl w:val="0"/>
          <w:numId w:val="1"/>
        </w:numPr>
        <w:suppressAutoHyphens w:val="0"/>
        <w:autoSpaceDN w:val="0"/>
        <w:adjustRightInd w:val="0"/>
        <w:jc w:val="both"/>
        <w:rPr>
          <w:i/>
          <w:iCs/>
          <w:sz w:val="16"/>
          <w:szCs w:val="16"/>
        </w:rPr>
      </w:pPr>
      <w:r w:rsidRPr="005E5F0F">
        <w:rPr>
          <w:i/>
          <w:iCs/>
          <w:sz w:val="16"/>
          <w:szCs w:val="16"/>
        </w:rPr>
        <w:t>MISURE DI SICUREZZA PER VALZER,</w:t>
      </w:r>
      <w:r w:rsidR="006C2D8E" w:rsidRPr="005E5F0F">
        <w:rPr>
          <w:i/>
          <w:iCs/>
          <w:sz w:val="16"/>
          <w:szCs w:val="16"/>
        </w:rPr>
        <w:t xml:space="preserve"> FESTE DANZANTI</w:t>
      </w:r>
      <w:r w:rsidRPr="005E5F0F">
        <w:rPr>
          <w:i/>
          <w:iCs/>
          <w:sz w:val="16"/>
          <w:szCs w:val="16"/>
        </w:rPr>
        <w:t xml:space="preserve"> E USCITE DA FARE A QUALSIASI TITOLO</w:t>
      </w:r>
      <w:r w:rsidR="006C2D8E" w:rsidRPr="005E5F0F">
        <w:rPr>
          <w:i/>
          <w:iCs/>
          <w:sz w:val="16"/>
          <w:szCs w:val="16"/>
        </w:rPr>
        <w:t>;</w:t>
      </w:r>
    </w:p>
    <w:p w14:paraId="6A3A52C2" w14:textId="77777777" w:rsidR="006C2D8E" w:rsidRPr="005E5F0F" w:rsidRDefault="006C2D8E" w:rsidP="00BE07B2">
      <w:pPr>
        <w:widowControl w:val="0"/>
        <w:numPr>
          <w:ilvl w:val="0"/>
          <w:numId w:val="1"/>
        </w:numPr>
        <w:suppressAutoHyphens w:val="0"/>
        <w:autoSpaceDN w:val="0"/>
        <w:adjustRightInd w:val="0"/>
        <w:jc w:val="both"/>
        <w:rPr>
          <w:i/>
          <w:iCs/>
          <w:sz w:val="16"/>
          <w:szCs w:val="16"/>
        </w:rPr>
      </w:pPr>
      <w:r w:rsidRPr="005E5F0F">
        <w:rPr>
          <w:i/>
          <w:iCs/>
          <w:sz w:val="16"/>
          <w:szCs w:val="16"/>
        </w:rPr>
        <w:t>CONFERMA STANZIAMENTO FONDI PER VIAGGI PREMIO;</w:t>
      </w:r>
    </w:p>
    <w:p w14:paraId="183AA0D2" w14:textId="77777777" w:rsidR="00516180" w:rsidRPr="005E5F0F" w:rsidRDefault="00516180" w:rsidP="00BE07B2">
      <w:pPr>
        <w:widowControl w:val="0"/>
        <w:numPr>
          <w:ilvl w:val="0"/>
          <w:numId w:val="1"/>
        </w:numPr>
        <w:suppressAutoHyphens w:val="0"/>
        <w:autoSpaceDN w:val="0"/>
        <w:adjustRightInd w:val="0"/>
        <w:jc w:val="both"/>
        <w:rPr>
          <w:i/>
          <w:iCs/>
          <w:sz w:val="16"/>
          <w:szCs w:val="16"/>
        </w:rPr>
      </w:pPr>
      <w:r w:rsidRPr="005E5F0F">
        <w:rPr>
          <w:i/>
          <w:iCs/>
          <w:sz w:val="16"/>
          <w:szCs w:val="16"/>
        </w:rPr>
        <w:t>TUTTI A SCUOLA IN BICI (O A PIEDI!);</w:t>
      </w:r>
    </w:p>
    <w:p w14:paraId="1C385163" w14:textId="0088A87B" w:rsidR="00516180" w:rsidRPr="005E5F0F" w:rsidRDefault="00516180" w:rsidP="00BE07B2">
      <w:pPr>
        <w:widowControl w:val="0"/>
        <w:numPr>
          <w:ilvl w:val="0"/>
          <w:numId w:val="1"/>
        </w:numPr>
        <w:suppressAutoHyphens w:val="0"/>
        <w:autoSpaceDN w:val="0"/>
        <w:adjustRightInd w:val="0"/>
        <w:jc w:val="both"/>
        <w:rPr>
          <w:i/>
          <w:iCs/>
          <w:sz w:val="16"/>
          <w:szCs w:val="16"/>
        </w:rPr>
      </w:pPr>
      <w:r w:rsidRPr="005E5F0F">
        <w:rPr>
          <w:i/>
          <w:iCs/>
          <w:sz w:val="16"/>
          <w:szCs w:val="16"/>
        </w:rPr>
        <w:t>PESA IL TUO ZAINO;</w:t>
      </w:r>
    </w:p>
    <w:p w14:paraId="15B415A2" w14:textId="56F7B89B" w:rsidR="00C325DF" w:rsidRPr="005E5F0F" w:rsidRDefault="00C325DF" w:rsidP="00BE07B2">
      <w:pPr>
        <w:widowControl w:val="0"/>
        <w:numPr>
          <w:ilvl w:val="0"/>
          <w:numId w:val="1"/>
        </w:numPr>
        <w:suppressAutoHyphens w:val="0"/>
        <w:autoSpaceDN w:val="0"/>
        <w:adjustRightInd w:val="0"/>
        <w:jc w:val="both"/>
        <w:rPr>
          <w:i/>
          <w:iCs/>
          <w:sz w:val="16"/>
          <w:szCs w:val="16"/>
        </w:rPr>
      </w:pPr>
      <w:r w:rsidRPr="005E5F0F">
        <w:rPr>
          <w:i/>
          <w:iCs/>
          <w:sz w:val="16"/>
          <w:szCs w:val="16"/>
        </w:rPr>
        <w:t>GIORNATA MONDIALE DELLA DIVERSITÀ CULTURALE;</w:t>
      </w:r>
    </w:p>
    <w:p w14:paraId="3918CFA9" w14:textId="0969CB8D" w:rsidR="006C2D8E" w:rsidRPr="005E5F0F" w:rsidRDefault="006C2D8E" w:rsidP="00BE07B2">
      <w:pPr>
        <w:widowControl w:val="0"/>
        <w:numPr>
          <w:ilvl w:val="0"/>
          <w:numId w:val="1"/>
        </w:numPr>
        <w:suppressAutoHyphens w:val="0"/>
        <w:autoSpaceDN w:val="0"/>
        <w:adjustRightInd w:val="0"/>
        <w:jc w:val="both"/>
        <w:rPr>
          <w:i/>
          <w:iCs/>
          <w:sz w:val="16"/>
          <w:szCs w:val="16"/>
        </w:rPr>
      </w:pPr>
      <w:r w:rsidRPr="005E5F0F">
        <w:rPr>
          <w:i/>
          <w:iCs/>
          <w:sz w:val="16"/>
          <w:szCs w:val="16"/>
        </w:rPr>
        <w:t>INTITOLAZIONE SPAZIO A TONINO SORBO</w:t>
      </w:r>
      <w:r w:rsidR="00217576" w:rsidRPr="005E5F0F">
        <w:rPr>
          <w:i/>
          <w:iCs/>
          <w:sz w:val="16"/>
          <w:szCs w:val="16"/>
        </w:rPr>
        <w:t xml:space="preserve"> E ISTITUZIONE DI UNA GARA IN SUO RICORDO</w:t>
      </w:r>
      <w:r w:rsidRPr="005E5F0F">
        <w:rPr>
          <w:i/>
          <w:iCs/>
          <w:sz w:val="16"/>
          <w:szCs w:val="16"/>
        </w:rPr>
        <w:t>;</w:t>
      </w:r>
    </w:p>
    <w:p w14:paraId="7918FA4F" w14:textId="1FA312F3" w:rsidR="002A3BF9" w:rsidRPr="005E5F0F" w:rsidRDefault="00516180" w:rsidP="00BE07B2">
      <w:pPr>
        <w:widowControl w:val="0"/>
        <w:numPr>
          <w:ilvl w:val="0"/>
          <w:numId w:val="1"/>
        </w:numPr>
        <w:suppressAutoHyphens w:val="0"/>
        <w:autoSpaceDN w:val="0"/>
        <w:adjustRightInd w:val="0"/>
        <w:jc w:val="both"/>
        <w:rPr>
          <w:i/>
          <w:iCs/>
          <w:sz w:val="16"/>
          <w:szCs w:val="16"/>
        </w:rPr>
      </w:pPr>
      <w:r w:rsidRPr="005E5F0F">
        <w:rPr>
          <w:i/>
          <w:iCs/>
          <w:sz w:val="16"/>
          <w:szCs w:val="16"/>
        </w:rPr>
        <w:t>VIAGGI CON P</w:t>
      </w:r>
      <w:r w:rsidR="002A3BF9" w:rsidRPr="005E5F0F">
        <w:rPr>
          <w:i/>
          <w:iCs/>
          <w:sz w:val="16"/>
          <w:szCs w:val="16"/>
        </w:rPr>
        <w:t>E</w:t>
      </w:r>
      <w:r w:rsidRPr="005E5F0F">
        <w:rPr>
          <w:i/>
          <w:iCs/>
          <w:sz w:val="16"/>
          <w:szCs w:val="16"/>
        </w:rPr>
        <w:t>R</w:t>
      </w:r>
      <w:r w:rsidR="002A3BF9" w:rsidRPr="005E5F0F">
        <w:rPr>
          <w:i/>
          <w:iCs/>
          <w:sz w:val="16"/>
          <w:szCs w:val="16"/>
        </w:rPr>
        <w:t>NOTTAMENTO;</w:t>
      </w:r>
    </w:p>
    <w:p w14:paraId="4E1B0955" w14:textId="77777777" w:rsidR="00E310D3" w:rsidRPr="005E5F0F" w:rsidRDefault="00E310D3" w:rsidP="00BE07B2">
      <w:pPr>
        <w:widowControl w:val="0"/>
        <w:numPr>
          <w:ilvl w:val="0"/>
          <w:numId w:val="1"/>
        </w:numPr>
        <w:suppressAutoHyphens w:val="0"/>
        <w:autoSpaceDN w:val="0"/>
        <w:adjustRightInd w:val="0"/>
        <w:jc w:val="both"/>
        <w:rPr>
          <w:i/>
          <w:iCs/>
          <w:sz w:val="16"/>
          <w:szCs w:val="16"/>
        </w:rPr>
      </w:pPr>
      <w:r w:rsidRPr="005E5F0F">
        <w:rPr>
          <w:i/>
          <w:iCs/>
          <w:sz w:val="16"/>
          <w:szCs w:val="16"/>
        </w:rPr>
        <w:t>CONTO CONSUNTIVO;</w:t>
      </w:r>
    </w:p>
    <w:p w14:paraId="20241931" w14:textId="77777777" w:rsidR="00E310D3" w:rsidRPr="005E5F0F" w:rsidRDefault="00E310D3" w:rsidP="00BE07B2">
      <w:pPr>
        <w:widowControl w:val="0"/>
        <w:numPr>
          <w:ilvl w:val="0"/>
          <w:numId w:val="1"/>
        </w:numPr>
        <w:suppressAutoHyphens w:val="0"/>
        <w:autoSpaceDN w:val="0"/>
        <w:adjustRightInd w:val="0"/>
        <w:jc w:val="both"/>
        <w:rPr>
          <w:i/>
          <w:iCs/>
          <w:sz w:val="16"/>
          <w:szCs w:val="16"/>
        </w:rPr>
      </w:pPr>
      <w:r w:rsidRPr="005E5F0F">
        <w:rPr>
          <w:i/>
          <w:iCs/>
          <w:sz w:val="16"/>
          <w:szCs w:val="16"/>
        </w:rPr>
        <w:t>MODIFICA REGOLAMENTO SCOLASTICO;</w:t>
      </w:r>
    </w:p>
    <w:p w14:paraId="5876BBCA" w14:textId="77777777" w:rsidR="006C2D8E" w:rsidRPr="005E5F0F" w:rsidRDefault="006C2D8E" w:rsidP="00BE07B2">
      <w:pPr>
        <w:widowControl w:val="0"/>
        <w:numPr>
          <w:ilvl w:val="0"/>
          <w:numId w:val="1"/>
        </w:numPr>
        <w:suppressAutoHyphens w:val="0"/>
        <w:autoSpaceDN w:val="0"/>
        <w:adjustRightInd w:val="0"/>
        <w:jc w:val="both"/>
        <w:rPr>
          <w:i/>
          <w:iCs/>
          <w:sz w:val="16"/>
          <w:szCs w:val="16"/>
        </w:rPr>
      </w:pPr>
      <w:r w:rsidRPr="005E5F0F">
        <w:rPr>
          <w:i/>
          <w:iCs/>
          <w:sz w:val="16"/>
          <w:szCs w:val="16"/>
        </w:rPr>
        <w:t>VARIE ED EVENTUALI.</w:t>
      </w:r>
    </w:p>
    <w:p w14:paraId="5E0F26DF" w14:textId="77777777" w:rsidR="006C2D8E" w:rsidRPr="005E5F0F" w:rsidRDefault="006C2D8E" w:rsidP="006C2D8E">
      <w:pPr>
        <w:widowControl w:val="0"/>
        <w:autoSpaceDN w:val="0"/>
        <w:adjustRightInd w:val="0"/>
        <w:ind w:firstLine="708"/>
        <w:jc w:val="both"/>
        <w:rPr>
          <w:i/>
          <w:iCs/>
          <w:sz w:val="16"/>
          <w:szCs w:val="16"/>
        </w:rPr>
      </w:pPr>
    </w:p>
    <w:p w14:paraId="5DFFD75E" w14:textId="77777777" w:rsidR="00433F5A" w:rsidRPr="005E5F0F" w:rsidRDefault="00433F5A" w:rsidP="00CD349D">
      <w:pPr>
        <w:widowControl w:val="0"/>
        <w:ind w:firstLine="360"/>
        <w:jc w:val="both"/>
        <w:rPr>
          <w:i/>
          <w:iCs/>
          <w:sz w:val="20"/>
        </w:rPr>
      </w:pPr>
      <w:r w:rsidRPr="005E5F0F">
        <w:rPr>
          <w:i/>
          <w:iCs/>
          <w:sz w:val="20"/>
        </w:rPr>
        <w:t xml:space="preserve">Presiede la seduta il dirigente scolastico, prof. Riccardo Agresti, funge da segretario </w:t>
      </w:r>
      <w:r w:rsidR="008C1A2B" w:rsidRPr="005E5F0F">
        <w:rPr>
          <w:i/>
          <w:iCs/>
          <w:sz w:val="20"/>
        </w:rPr>
        <w:t>la</w:t>
      </w:r>
      <w:r w:rsidRPr="005E5F0F">
        <w:rPr>
          <w:i/>
          <w:iCs/>
          <w:sz w:val="20"/>
        </w:rPr>
        <w:t xml:space="preserve"> prof.</w:t>
      </w:r>
      <w:r w:rsidR="008C1A2B" w:rsidRPr="005E5F0F">
        <w:rPr>
          <w:i/>
          <w:iCs/>
          <w:sz w:val="20"/>
        </w:rPr>
        <w:t>ssa Stefania Pascucci</w:t>
      </w:r>
      <w:r w:rsidRPr="005E5F0F">
        <w:rPr>
          <w:i/>
          <w:iCs/>
          <w:sz w:val="20"/>
        </w:rPr>
        <w:t xml:space="preserve">. Il </w:t>
      </w:r>
      <w:r w:rsidR="00CA7A7C" w:rsidRPr="005E5F0F">
        <w:rPr>
          <w:i/>
          <w:iCs/>
          <w:sz w:val="20"/>
        </w:rPr>
        <w:t>Presidente</w:t>
      </w:r>
      <w:r w:rsidRPr="005E5F0F">
        <w:rPr>
          <w:i/>
          <w:iCs/>
          <w:sz w:val="20"/>
        </w:rPr>
        <w:t>, attestata l’avvenuta regolare convocazione degli aventi diritto attraverso avvisi scritti consegnati ai consiglieri, incarica il segretario del Consiglio di Istituto di effettuare l’appello il cui risultato è riportato di seguito:</w:t>
      </w:r>
    </w:p>
    <w:p w14:paraId="3AF6079E" w14:textId="52EADE96" w:rsidR="00433F5A" w:rsidRPr="005E5F0F" w:rsidRDefault="00433F5A" w:rsidP="00CD349D">
      <w:pPr>
        <w:widowControl w:val="0"/>
        <w:ind w:firstLine="360"/>
        <w:jc w:val="both"/>
        <w:rPr>
          <w:i/>
          <w:iCs/>
          <w:sz w:val="20"/>
        </w:rPr>
      </w:pPr>
      <w:r w:rsidRPr="005E5F0F">
        <w:rPr>
          <w:i/>
          <w:iCs/>
          <w:sz w:val="20"/>
        </w:rPr>
        <w:t xml:space="preserve">presenti: </w:t>
      </w:r>
      <w:r w:rsidR="00424441" w:rsidRPr="005E5F0F">
        <w:rPr>
          <w:i/>
          <w:iCs/>
          <w:sz w:val="20"/>
        </w:rPr>
        <w:t>Sig.ra BIMBO DEBORA; Sig. MASSENTI LUCA; Sig. BISCONTINI MARCO; Sig.ra CIMENTI BRUNA; Sig.ra BRIGNONE MONICA; Sig.ra D’ATRI FRANCESCA; Sig.ra FATTORUSO ALESSANDRA; Sig.ra CHISARI SIMONA; Ins. SCARCELLI SONIA; Prof. ELIA ALESSIO; Prof. MALERBA MASSIMO; Prof.ssa PASCUCCI STEFANIA; Ins. STALTARI RAFFAELLA; Prof.ssa CAVALLARO ANTONIA; Ins. FALANGA CLAUDIA; Ins. TIROZZI ROSA;</w:t>
      </w:r>
      <w:r w:rsidR="00D3648D" w:rsidRPr="005E5F0F">
        <w:rPr>
          <w:i/>
          <w:iCs/>
          <w:sz w:val="20"/>
        </w:rPr>
        <w:t xml:space="preserve"> gli studenti ELENA MASSENTI, VITTORIA CARAZZI, ILARIA DE PROSPERIS</w:t>
      </w:r>
      <w:r w:rsidR="00845BF4" w:rsidRPr="005E5F0F">
        <w:rPr>
          <w:i/>
          <w:iCs/>
          <w:sz w:val="20"/>
        </w:rPr>
        <w:t xml:space="preserve">, CADEDDU MIRIAM, GIACINTI DAMIANO, VALENTINI FLAVIO, MANNARINO DELIA </w:t>
      </w:r>
      <w:r w:rsidR="00D3648D" w:rsidRPr="005E5F0F">
        <w:rPr>
          <w:i/>
          <w:iCs/>
          <w:sz w:val="20"/>
        </w:rPr>
        <w:t xml:space="preserve">e il DS </w:t>
      </w:r>
      <w:r w:rsidRPr="005E5F0F">
        <w:rPr>
          <w:i/>
          <w:iCs/>
          <w:sz w:val="20"/>
        </w:rPr>
        <w:t xml:space="preserve">prof. </w:t>
      </w:r>
      <w:r w:rsidR="00424441" w:rsidRPr="005E5F0F">
        <w:rPr>
          <w:i/>
          <w:iCs/>
          <w:sz w:val="20"/>
        </w:rPr>
        <w:t>RICCARDO AGRESTI</w:t>
      </w:r>
      <w:r w:rsidRPr="005E5F0F">
        <w:rPr>
          <w:i/>
          <w:iCs/>
          <w:sz w:val="20"/>
        </w:rPr>
        <w:t>.</w:t>
      </w:r>
    </w:p>
    <w:p w14:paraId="0B8F0368" w14:textId="22812088" w:rsidR="00433F5A" w:rsidRPr="005E5F0F" w:rsidRDefault="00433F5A" w:rsidP="00CD349D">
      <w:pPr>
        <w:widowControl w:val="0"/>
        <w:ind w:firstLine="360"/>
        <w:jc w:val="both"/>
        <w:rPr>
          <w:i/>
          <w:iCs/>
          <w:sz w:val="20"/>
        </w:rPr>
      </w:pPr>
      <w:r w:rsidRPr="005E5F0F">
        <w:rPr>
          <w:i/>
          <w:iCs/>
          <w:sz w:val="20"/>
        </w:rPr>
        <w:t xml:space="preserve">Assenti giustificati: </w:t>
      </w:r>
      <w:r w:rsidR="00893C9C" w:rsidRPr="005E5F0F">
        <w:rPr>
          <w:i/>
          <w:iCs/>
          <w:sz w:val="20"/>
        </w:rPr>
        <w:t>Chisari Simona</w:t>
      </w:r>
    </w:p>
    <w:p w14:paraId="08825971" w14:textId="36E1D105" w:rsidR="005339D1" w:rsidRPr="005E5F0F" w:rsidRDefault="005339D1" w:rsidP="00CD349D">
      <w:pPr>
        <w:widowControl w:val="0"/>
        <w:ind w:firstLine="360"/>
        <w:jc w:val="both"/>
        <w:rPr>
          <w:i/>
          <w:iCs/>
          <w:sz w:val="20"/>
        </w:rPr>
      </w:pPr>
      <w:r w:rsidRPr="005E5F0F">
        <w:rPr>
          <w:i/>
          <w:iCs/>
          <w:sz w:val="20"/>
        </w:rPr>
        <w:t xml:space="preserve">Il </w:t>
      </w:r>
      <w:r w:rsidR="00CA7A7C" w:rsidRPr="005E5F0F">
        <w:rPr>
          <w:i/>
          <w:iCs/>
          <w:sz w:val="20"/>
        </w:rPr>
        <w:t>Presidente</w:t>
      </w:r>
      <w:r w:rsidRPr="005E5F0F">
        <w:rPr>
          <w:i/>
          <w:iCs/>
          <w:sz w:val="20"/>
        </w:rPr>
        <w:t>, costatata la</w:t>
      </w:r>
      <w:r w:rsidR="002D2244" w:rsidRPr="005E5F0F">
        <w:rPr>
          <w:i/>
          <w:iCs/>
          <w:sz w:val="20"/>
        </w:rPr>
        <w:t xml:space="preserve"> validità della riunione, con </w:t>
      </w:r>
      <w:r w:rsidR="00D71C6B" w:rsidRPr="005E5F0F">
        <w:rPr>
          <w:i/>
          <w:iCs/>
          <w:sz w:val="20"/>
        </w:rPr>
        <w:t>16</w:t>
      </w:r>
      <w:r w:rsidR="00424441" w:rsidRPr="005E5F0F">
        <w:rPr>
          <w:i/>
          <w:iCs/>
          <w:sz w:val="20"/>
        </w:rPr>
        <w:t xml:space="preserve"> </w:t>
      </w:r>
      <w:r w:rsidRPr="005E5F0F">
        <w:rPr>
          <w:i/>
          <w:iCs/>
          <w:sz w:val="20"/>
        </w:rPr>
        <w:t>consiglieri presenti su 1</w:t>
      </w:r>
      <w:r w:rsidR="00B840A4" w:rsidRPr="005E5F0F">
        <w:rPr>
          <w:i/>
          <w:iCs/>
          <w:sz w:val="20"/>
        </w:rPr>
        <w:t>7</w:t>
      </w:r>
      <w:r w:rsidRPr="005E5F0F">
        <w:rPr>
          <w:i/>
          <w:iCs/>
          <w:sz w:val="20"/>
        </w:rPr>
        <w:t xml:space="preserve"> aventi diritto (a norma di regolamento, gli studenti hanno diritto a partecipare ed a far mettere a verbale le loro dichiarazioni, ma non hanno diritto di voto né entrano nel computo per la validità della riunione), dichiara aperta la seduta e mette in discussione il </w:t>
      </w:r>
      <w:r w:rsidR="00E37900" w:rsidRPr="005E5F0F">
        <w:rPr>
          <w:i/>
          <w:iCs/>
          <w:sz w:val="20"/>
        </w:rPr>
        <w:t>primo</w:t>
      </w:r>
      <w:r w:rsidR="003D2916" w:rsidRPr="005E5F0F">
        <w:rPr>
          <w:i/>
          <w:iCs/>
          <w:sz w:val="20"/>
        </w:rPr>
        <w:t xml:space="preserve"> punto all’ordine del giorno ricordando che tutti i consiglieri hanno ricevuto per tempo tutti i documenti dei quali se ne chiede l’approvazione in questa riunione.</w:t>
      </w:r>
    </w:p>
    <w:p w14:paraId="4179D628" w14:textId="11457AC2" w:rsidR="00CE2C37" w:rsidRPr="005E5F0F" w:rsidRDefault="00CE2C37" w:rsidP="00CD349D">
      <w:pPr>
        <w:widowControl w:val="0"/>
        <w:ind w:firstLine="360"/>
        <w:jc w:val="both"/>
        <w:rPr>
          <w:i/>
          <w:iCs/>
          <w:sz w:val="20"/>
        </w:rPr>
      </w:pPr>
    </w:p>
    <w:p w14:paraId="4E074A48" w14:textId="4E38FFF6" w:rsidR="00CE2C37" w:rsidRPr="005E5F0F" w:rsidRDefault="00CC79CE" w:rsidP="00CE2C37">
      <w:pPr>
        <w:pStyle w:val="Paragrafoelenco"/>
        <w:widowControl w:val="0"/>
        <w:ind w:left="720"/>
        <w:jc w:val="both"/>
        <w:rPr>
          <w:i/>
          <w:iCs/>
          <w:sz w:val="20"/>
          <w:szCs w:val="20"/>
        </w:rPr>
      </w:pPr>
      <w:r w:rsidRPr="005E5F0F">
        <w:rPr>
          <w:i/>
          <w:iCs/>
          <w:sz w:val="20"/>
          <w:szCs w:val="20"/>
        </w:rPr>
        <w:t>1</w:t>
      </w:r>
      <w:r w:rsidR="00CE2C37" w:rsidRPr="005E5F0F">
        <w:rPr>
          <w:i/>
          <w:iCs/>
          <w:sz w:val="20"/>
          <w:szCs w:val="20"/>
        </w:rPr>
        <w:t xml:space="preserve"> </w:t>
      </w:r>
      <w:r w:rsidR="006F3C6B" w:rsidRPr="005E5F0F">
        <w:rPr>
          <w:i/>
          <w:iCs/>
          <w:sz w:val="20"/>
          <w:szCs w:val="20"/>
        </w:rPr>
        <w:t>ACQUISTO MATERIALE</w:t>
      </w:r>
    </w:p>
    <w:p w14:paraId="73D3F097" w14:textId="77777777" w:rsidR="00B64019" w:rsidRPr="005E5F0F" w:rsidRDefault="00B64019" w:rsidP="00B64019">
      <w:pPr>
        <w:widowControl w:val="0"/>
        <w:ind w:firstLine="360"/>
        <w:jc w:val="both"/>
        <w:rPr>
          <w:i/>
          <w:iCs/>
          <w:sz w:val="20"/>
        </w:rPr>
      </w:pPr>
      <w:r w:rsidRPr="005E5F0F">
        <w:rPr>
          <w:i/>
          <w:iCs/>
          <w:sz w:val="20"/>
        </w:rPr>
        <w:t>Il Presidente invita il dirigente scolastico ad illustrare il punto in discussione all’ordine del giorno. Il dirigente scolastico prende la parola e illustra i materiali che sono necessari per le esigenze della scuola.</w:t>
      </w:r>
    </w:p>
    <w:p w14:paraId="24C1D0D6" w14:textId="637B44D3" w:rsidR="00B64019" w:rsidRPr="005E5F0F" w:rsidRDefault="00B64019" w:rsidP="00B64019">
      <w:pPr>
        <w:widowControl w:val="0"/>
        <w:ind w:firstLine="360"/>
        <w:jc w:val="both"/>
        <w:rPr>
          <w:i/>
          <w:iCs/>
          <w:sz w:val="20"/>
        </w:rPr>
      </w:pPr>
      <w:r w:rsidRPr="005E5F0F">
        <w:rPr>
          <w:i/>
          <w:iCs/>
          <w:sz w:val="20"/>
        </w:rPr>
        <w:t>Le Smart Tv vanno a sostituire quelle danneggiate</w:t>
      </w:r>
      <w:r w:rsidR="00B56BB8" w:rsidRPr="005E5F0F">
        <w:rPr>
          <w:i/>
          <w:iCs/>
          <w:sz w:val="20"/>
        </w:rPr>
        <w:t xml:space="preserve"> e a completare la dotazione delle aule della Scuola dell’Infanzia</w:t>
      </w:r>
      <w:r w:rsidRPr="005E5F0F">
        <w:rPr>
          <w:i/>
          <w:iCs/>
          <w:sz w:val="20"/>
        </w:rPr>
        <w:t>; un notebook è per la Dirigenza, in sostituzione dell’attuale portatile con evidenti segni di obsolescenza, un monitor con altoparlanti e webcam integrati per la vicepresidenza e i portatili per la didattica, visto che molti dei notebook acquistati in passato stanno via via manifestando segni di obsolescenza e presentando guasti non riparabili. Qualora i fondi non fossero sufficienti, l’acquisto dei notebook sarà per il massimo numero possibile con le somme a disposizione.</w:t>
      </w:r>
    </w:p>
    <w:p w14:paraId="3A755E82" w14:textId="77777777" w:rsidR="00B64019" w:rsidRPr="005E5F0F" w:rsidRDefault="00B64019" w:rsidP="00B64019">
      <w:pPr>
        <w:widowControl w:val="0"/>
        <w:ind w:firstLine="360"/>
        <w:jc w:val="both"/>
        <w:rPr>
          <w:i/>
          <w:iCs/>
          <w:sz w:val="20"/>
        </w:rPr>
      </w:pPr>
      <w:r w:rsidRPr="005E5F0F">
        <w:rPr>
          <w:i/>
          <w:iCs/>
          <w:sz w:val="20"/>
        </w:rPr>
        <w:t>Le caratteristiche dell’acquisto sono le seguenti:</w:t>
      </w:r>
    </w:p>
    <w:p w14:paraId="43B786FB" w14:textId="6FD10FE3" w:rsidR="00B64019" w:rsidRPr="005E5F0F" w:rsidRDefault="00B64019" w:rsidP="00B64019">
      <w:pPr>
        <w:widowControl w:val="0"/>
        <w:ind w:firstLine="360"/>
        <w:jc w:val="both"/>
        <w:rPr>
          <w:i/>
          <w:iCs/>
          <w:sz w:val="20"/>
          <w:lang w:val="en-US"/>
        </w:rPr>
      </w:pPr>
      <w:r w:rsidRPr="005E5F0F">
        <w:rPr>
          <w:i/>
          <w:iCs/>
          <w:sz w:val="20"/>
          <w:lang w:val="en-US"/>
        </w:rPr>
        <w:t xml:space="preserve">- n. </w:t>
      </w:r>
      <w:r w:rsidR="00B56BB8" w:rsidRPr="005E5F0F">
        <w:rPr>
          <w:i/>
          <w:iCs/>
          <w:sz w:val="20"/>
          <w:lang w:val="en-US"/>
        </w:rPr>
        <w:t>5</w:t>
      </w:r>
      <w:r w:rsidRPr="005E5F0F">
        <w:rPr>
          <w:i/>
          <w:iCs/>
          <w:sz w:val="20"/>
          <w:lang w:val="en-US"/>
        </w:rPr>
        <w:t xml:space="preserve"> Smart Tv</w:t>
      </w:r>
    </w:p>
    <w:p w14:paraId="72C21848" w14:textId="77777777" w:rsidR="00B64019" w:rsidRPr="005E5F0F" w:rsidRDefault="00B64019" w:rsidP="00B64019">
      <w:pPr>
        <w:widowControl w:val="0"/>
        <w:ind w:firstLine="708"/>
        <w:jc w:val="both"/>
        <w:rPr>
          <w:i/>
          <w:iCs/>
          <w:sz w:val="20"/>
          <w:lang w:val="en-US"/>
        </w:rPr>
      </w:pPr>
      <w:r w:rsidRPr="005E5F0F">
        <w:rPr>
          <w:i/>
          <w:iCs/>
          <w:sz w:val="20"/>
          <w:lang w:val="en-US"/>
        </w:rPr>
        <w:t>Smart Tv wi-fi + ethernet - 55 pollici - 4K ultra HD - Led - Porte HDMI - Audio 20w;</w:t>
      </w:r>
    </w:p>
    <w:p w14:paraId="1B2A7ED7" w14:textId="6A50A4D0" w:rsidR="00B64019" w:rsidRPr="005E5F0F" w:rsidRDefault="00B64019" w:rsidP="00B64019">
      <w:pPr>
        <w:widowControl w:val="0"/>
        <w:ind w:firstLine="360"/>
        <w:jc w:val="both"/>
        <w:rPr>
          <w:i/>
          <w:iCs/>
          <w:sz w:val="20"/>
        </w:rPr>
      </w:pPr>
      <w:r w:rsidRPr="005E5F0F">
        <w:rPr>
          <w:i/>
          <w:iCs/>
          <w:sz w:val="20"/>
        </w:rPr>
        <w:t xml:space="preserve">- n. </w:t>
      </w:r>
      <w:r w:rsidR="00A06288" w:rsidRPr="005E5F0F">
        <w:rPr>
          <w:i/>
          <w:iCs/>
          <w:sz w:val="20"/>
        </w:rPr>
        <w:t>5</w:t>
      </w:r>
      <w:r w:rsidRPr="005E5F0F">
        <w:rPr>
          <w:i/>
          <w:iCs/>
          <w:sz w:val="20"/>
        </w:rPr>
        <w:t xml:space="preserve"> staffe di fissaggio a parete</w:t>
      </w:r>
    </w:p>
    <w:p w14:paraId="4850BB2C" w14:textId="77777777" w:rsidR="00B64019" w:rsidRPr="005E5F0F" w:rsidRDefault="00B64019" w:rsidP="00B64019">
      <w:pPr>
        <w:widowControl w:val="0"/>
        <w:ind w:firstLine="708"/>
        <w:jc w:val="both"/>
        <w:rPr>
          <w:i/>
          <w:iCs/>
          <w:sz w:val="20"/>
        </w:rPr>
      </w:pPr>
      <w:r w:rsidRPr="005E5F0F">
        <w:rPr>
          <w:i/>
          <w:iCs/>
          <w:sz w:val="20"/>
        </w:rPr>
        <w:t>nell’ordine di acquisto va previsto anche il montaggio a parete;</w:t>
      </w:r>
    </w:p>
    <w:p w14:paraId="5C29623F" w14:textId="77777777" w:rsidR="00B64019" w:rsidRPr="005E5F0F" w:rsidRDefault="00B64019" w:rsidP="00B64019">
      <w:pPr>
        <w:widowControl w:val="0"/>
        <w:ind w:firstLine="360"/>
        <w:jc w:val="both"/>
        <w:rPr>
          <w:i/>
          <w:iCs/>
          <w:sz w:val="20"/>
        </w:rPr>
      </w:pPr>
      <w:r w:rsidRPr="005E5F0F">
        <w:rPr>
          <w:i/>
          <w:iCs/>
          <w:sz w:val="20"/>
        </w:rPr>
        <w:t>- n. 1 monitor 27 pollici 2560 X 1440 Pixel Quad HD LCD – Porta HDMI con altoparlanti e webcam integrati;</w:t>
      </w:r>
    </w:p>
    <w:p w14:paraId="3AAAEDDE" w14:textId="07D191EB" w:rsidR="00B64019" w:rsidRPr="005E5F0F" w:rsidRDefault="00B64019" w:rsidP="00B64019">
      <w:pPr>
        <w:widowControl w:val="0"/>
        <w:ind w:firstLine="360"/>
        <w:jc w:val="both"/>
        <w:rPr>
          <w:i/>
          <w:iCs/>
          <w:sz w:val="20"/>
        </w:rPr>
      </w:pPr>
      <w:r w:rsidRPr="005E5F0F">
        <w:rPr>
          <w:i/>
          <w:iCs/>
          <w:sz w:val="20"/>
        </w:rPr>
        <w:t>- n. 1 stampante multifunzione laser a colori formato A4 wifi</w:t>
      </w:r>
      <w:r w:rsidR="0028361A" w:rsidRPr="005E5F0F">
        <w:rPr>
          <w:i/>
          <w:iCs/>
          <w:sz w:val="20"/>
        </w:rPr>
        <w:t>;</w:t>
      </w:r>
    </w:p>
    <w:p w14:paraId="4A743577" w14:textId="77777777" w:rsidR="00B64019" w:rsidRPr="005E5F0F" w:rsidRDefault="00B64019" w:rsidP="00B64019">
      <w:pPr>
        <w:widowControl w:val="0"/>
        <w:ind w:firstLine="360"/>
        <w:jc w:val="both"/>
        <w:rPr>
          <w:i/>
          <w:iCs/>
          <w:sz w:val="20"/>
          <w:lang w:val="en-US"/>
        </w:rPr>
      </w:pPr>
      <w:r w:rsidRPr="005E5F0F">
        <w:rPr>
          <w:i/>
          <w:iCs/>
          <w:sz w:val="20"/>
          <w:lang w:val="en-US"/>
        </w:rPr>
        <w:t>- n. 1 computer notebook</w:t>
      </w:r>
    </w:p>
    <w:p w14:paraId="6733EB92" w14:textId="77777777" w:rsidR="00B64019" w:rsidRPr="005E5F0F" w:rsidRDefault="00B64019" w:rsidP="00B64019">
      <w:pPr>
        <w:widowControl w:val="0"/>
        <w:ind w:left="360" w:firstLine="360"/>
        <w:jc w:val="both"/>
        <w:rPr>
          <w:i/>
          <w:iCs/>
          <w:sz w:val="20"/>
          <w:lang w:val="en-US"/>
        </w:rPr>
      </w:pPr>
      <w:r w:rsidRPr="005E5F0F">
        <w:rPr>
          <w:i/>
          <w:iCs/>
          <w:sz w:val="20"/>
          <w:lang w:val="en-US"/>
        </w:rPr>
        <w:t>Intel Core i-7</w:t>
      </w:r>
    </w:p>
    <w:p w14:paraId="4DE13BF8" w14:textId="77777777" w:rsidR="00B64019" w:rsidRPr="005E5F0F" w:rsidRDefault="00B64019" w:rsidP="00B64019">
      <w:pPr>
        <w:widowControl w:val="0"/>
        <w:ind w:left="360" w:firstLine="360"/>
        <w:jc w:val="both"/>
        <w:rPr>
          <w:i/>
          <w:iCs/>
          <w:sz w:val="20"/>
          <w:lang w:val="en-US"/>
        </w:rPr>
      </w:pPr>
      <w:r w:rsidRPr="005E5F0F">
        <w:rPr>
          <w:i/>
          <w:iCs/>
          <w:sz w:val="20"/>
          <w:lang w:val="en-US"/>
        </w:rPr>
        <w:t>16 GB RAM</w:t>
      </w:r>
    </w:p>
    <w:p w14:paraId="54C68391" w14:textId="77777777" w:rsidR="00B64019" w:rsidRPr="005E5F0F" w:rsidRDefault="00B64019" w:rsidP="00B64019">
      <w:pPr>
        <w:widowControl w:val="0"/>
        <w:ind w:left="360" w:firstLine="360"/>
        <w:jc w:val="both"/>
        <w:rPr>
          <w:i/>
          <w:iCs/>
          <w:sz w:val="20"/>
          <w:lang w:val="en-US"/>
        </w:rPr>
      </w:pPr>
      <w:r w:rsidRPr="005E5F0F">
        <w:rPr>
          <w:i/>
          <w:iCs/>
          <w:sz w:val="20"/>
          <w:lang w:val="en-US"/>
        </w:rPr>
        <w:t>1 TB SSD</w:t>
      </w:r>
    </w:p>
    <w:p w14:paraId="5EB22FC9" w14:textId="77777777" w:rsidR="00B64019" w:rsidRPr="005E5F0F" w:rsidRDefault="00B64019" w:rsidP="00B64019">
      <w:pPr>
        <w:widowControl w:val="0"/>
        <w:ind w:left="360" w:firstLine="360"/>
        <w:jc w:val="both"/>
        <w:rPr>
          <w:i/>
          <w:iCs/>
          <w:sz w:val="20"/>
          <w:lang w:val="en-US"/>
        </w:rPr>
      </w:pPr>
      <w:r w:rsidRPr="005E5F0F">
        <w:rPr>
          <w:i/>
          <w:iCs/>
          <w:sz w:val="20"/>
          <w:lang w:val="en-US"/>
        </w:rPr>
        <w:t>15.6 pollici</w:t>
      </w:r>
    </w:p>
    <w:p w14:paraId="74E01140" w14:textId="77777777" w:rsidR="00B64019" w:rsidRPr="005E5F0F" w:rsidRDefault="00B64019" w:rsidP="00B64019">
      <w:pPr>
        <w:widowControl w:val="0"/>
        <w:ind w:left="360" w:firstLine="360"/>
        <w:jc w:val="both"/>
        <w:rPr>
          <w:i/>
          <w:iCs/>
          <w:sz w:val="20"/>
          <w:lang w:val="en-US"/>
        </w:rPr>
      </w:pPr>
      <w:r w:rsidRPr="005E5F0F">
        <w:rPr>
          <w:i/>
          <w:iCs/>
          <w:sz w:val="20"/>
          <w:lang w:val="en-US"/>
        </w:rPr>
        <w:t>Display 15.6 pollici FHD</w:t>
      </w:r>
    </w:p>
    <w:p w14:paraId="5302BF48" w14:textId="77777777" w:rsidR="00B64019" w:rsidRPr="005E5F0F" w:rsidRDefault="00B64019" w:rsidP="00B64019">
      <w:pPr>
        <w:widowControl w:val="0"/>
        <w:ind w:left="360" w:firstLine="360"/>
        <w:jc w:val="both"/>
        <w:rPr>
          <w:i/>
          <w:iCs/>
          <w:sz w:val="20"/>
          <w:lang w:val="en-US"/>
        </w:rPr>
      </w:pPr>
      <w:r w:rsidRPr="005E5F0F">
        <w:rPr>
          <w:i/>
          <w:iCs/>
          <w:sz w:val="20"/>
          <w:lang w:val="en-US"/>
        </w:rPr>
        <w:t>Webcam</w:t>
      </w:r>
    </w:p>
    <w:p w14:paraId="2B7110E3" w14:textId="77777777" w:rsidR="00B64019" w:rsidRPr="005E5F0F" w:rsidRDefault="00B64019" w:rsidP="00B64019">
      <w:pPr>
        <w:widowControl w:val="0"/>
        <w:ind w:left="360" w:firstLine="360"/>
        <w:jc w:val="both"/>
        <w:rPr>
          <w:i/>
          <w:iCs/>
          <w:sz w:val="20"/>
          <w:lang w:val="en-US"/>
        </w:rPr>
      </w:pPr>
      <w:r w:rsidRPr="005E5F0F">
        <w:rPr>
          <w:i/>
          <w:iCs/>
          <w:sz w:val="20"/>
          <w:lang w:val="en-US"/>
        </w:rPr>
        <w:t>Windows 11</w:t>
      </w:r>
    </w:p>
    <w:p w14:paraId="2BA1A53D" w14:textId="77777777" w:rsidR="00B64019" w:rsidRPr="005E5F0F" w:rsidRDefault="00B64019" w:rsidP="00B64019">
      <w:pPr>
        <w:widowControl w:val="0"/>
        <w:ind w:left="360" w:firstLine="360"/>
        <w:jc w:val="both"/>
        <w:rPr>
          <w:i/>
          <w:iCs/>
          <w:sz w:val="20"/>
        </w:rPr>
      </w:pPr>
      <w:r w:rsidRPr="005E5F0F">
        <w:rPr>
          <w:i/>
          <w:iCs/>
          <w:sz w:val="20"/>
        </w:rPr>
        <w:lastRenderedPageBreak/>
        <w:t>Porte USB</w:t>
      </w:r>
    </w:p>
    <w:p w14:paraId="734CE7A7" w14:textId="77777777" w:rsidR="00B64019" w:rsidRPr="005E5F0F" w:rsidRDefault="00B64019" w:rsidP="00B64019">
      <w:pPr>
        <w:widowControl w:val="0"/>
        <w:ind w:left="360" w:firstLine="360"/>
        <w:jc w:val="both"/>
        <w:rPr>
          <w:i/>
          <w:iCs/>
          <w:sz w:val="20"/>
        </w:rPr>
      </w:pPr>
      <w:r w:rsidRPr="005E5F0F">
        <w:rPr>
          <w:i/>
          <w:iCs/>
          <w:sz w:val="20"/>
        </w:rPr>
        <w:t>Porta HDMI</w:t>
      </w:r>
    </w:p>
    <w:p w14:paraId="685FF158" w14:textId="77777777" w:rsidR="00B64019" w:rsidRPr="005E5F0F" w:rsidRDefault="00B64019" w:rsidP="00B64019">
      <w:pPr>
        <w:widowControl w:val="0"/>
        <w:ind w:firstLine="360"/>
        <w:jc w:val="both"/>
        <w:rPr>
          <w:i/>
          <w:iCs/>
          <w:sz w:val="20"/>
        </w:rPr>
      </w:pPr>
      <w:r w:rsidRPr="005E5F0F">
        <w:rPr>
          <w:i/>
          <w:iCs/>
          <w:sz w:val="20"/>
        </w:rPr>
        <w:t>- n. 10 computer notebook</w:t>
      </w:r>
    </w:p>
    <w:p w14:paraId="43BAAA97" w14:textId="77777777" w:rsidR="00B64019" w:rsidRPr="005E5F0F" w:rsidRDefault="00B64019" w:rsidP="00B64019">
      <w:pPr>
        <w:widowControl w:val="0"/>
        <w:ind w:left="360" w:firstLine="360"/>
        <w:jc w:val="both"/>
        <w:rPr>
          <w:i/>
          <w:iCs/>
          <w:sz w:val="20"/>
          <w:lang w:val="en-US"/>
        </w:rPr>
      </w:pPr>
      <w:r w:rsidRPr="005E5F0F">
        <w:rPr>
          <w:i/>
          <w:iCs/>
          <w:sz w:val="20"/>
          <w:lang w:val="en-US"/>
        </w:rPr>
        <w:t>Intel Core i-5</w:t>
      </w:r>
    </w:p>
    <w:p w14:paraId="6B2F32BA" w14:textId="77777777" w:rsidR="00B64019" w:rsidRPr="005E5F0F" w:rsidRDefault="00B64019" w:rsidP="00B64019">
      <w:pPr>
        <w:widowControl w:val="0"/>
        <w:ind w:left="360" w:firstLine="360"/>
        <w:jc w:val="both"/>
        <w:rPr>
          <w:i/>
          <w:iCs/>
          <w:sz w:val="20"/>
          <w:lang w:val="en-US"/>
        </w:rPr>
      </w:pPr>
      <w:r w:rsidRPr="005E5F0F">
        <w:rPr>
          <w:i/>
          <w:iCs/>
          <w:sz w:val="20"/>
          <w:lang w:val="en-US"/>
        </w:rPr>
        <w:t>8 GB RAM</w:t>
      </w:r>
    </w:p>
    <w:p w14:paraId="0CB9FB8A" w14:textId="77777777" w:rsidR="00B64019" w:rsidRPr="005E5F0F" w:rsidRDefault="00B64019" w:rsidP="00B64019">
      <w:pPr>
        <w:widowControl w:val="0"/>
        <w:ind w:left="360" w:firstLine="360"/>
        <w:jc w:val="both"/>
        <w:rPr>
          <w:i/>
          <w:iCs/>
          <w:sz w:val="20"/>
          <w:lang w:val="en-US"/>
        </w:rPr>
      </w:pPr>
      <w:r w:rsidRPr="005E5F0F">
        <w:rPr>
          <w:i/>
          <w:iCs/>
          <w:sz w:val="20"/>
          <w:lang w:val="en-US"/>
        </w:rPr>
        <w:t>256 GB SSD</w:t>
      </w:r>
    </w:p>
    <w:p w14:paraId="55F39B3F" w14:textId="77777777" w:rsidR="00B64019" w:rsidRPr="005E5F0F" w:rsidRDefault="00B64019" w:rsidP="00B64019">
      <w:pPr>
        <w:widowControl w:val="0"/>
        <w:ind w:left="360" w:firstLine="360"/>
        <w:jc w:val="both"/>
        <w:rPr>
          <w:i/>
          <w:iCs/>
          <w:sz w:val="20"/>
          <w:lang w:val="en-US"/>
        </w:rPr>
      </w:pPr>
      <w:r w:rsidRPr="005E5F0F">
        <w:rPr>
          <w:i/>
          <w:iCs/>
          <w:sz w:val="20"/>
          <w:lang w:val="en-US"/>
        </w:rPr>
        <w:t>Display 14 pollici Full HD</w:t>
      </w:r>
    </w:p>
    <w:p w14:paraId="7D97AFFA" w14:textId="5B6DF8B2" w:rsidR="00B64019" w:rsidRPr="005E5F0F" w:rsidRDefault="00737C6D" w:rsidP="00B64019">
      <w:pPr>
        <w:widowControl w:val="0"/>
        <w:ind w:left="360" w:firstLine="360"/>
        <w:jc w:val="both"/>
        <w:rPr>
          <w:i/>
          <w:iCs/>
          <w:sz w:val="20"/>
        </w:rPr>
      </w:pPr>
      <w:r w:rsidRPr="005E5F0F">
        <w:rPr>
          <w:i/>
          <w:iCs/>
          <w:sz w:val="20"/>
        </w:rPr>
        <w:t>Webcam</w:t>
      </w:r>
    </w:p>
    <w:p w14:paraId="3F46FFD5" w14:textId="77777777" w:rsidR="00B64019" w:rsidRPr="005E5F0F" w:rsidRDefault="00B64019" w:rsidP="00B64019">
      <w:pPr>
        <w:widowControl w:val="0"/>
        <w:ind w:left="360" w:firstLine="360"/>
        <w:jc w:val="both"/>
        <w:rPr>
          <w:i/>
          <w:iCs/>
          <w:sz w:val="20"/>
        </w:rPr>
      </w:pPr>
      <w:r w:rsidRPr="005E5F0F">
        <w:rPr>
          <w:i/>
          <w:iCs/>
          <w:sz w:val="20"/>
        </w:rPr>
        <w:t>Windows 10 Pro</w:t>
      </w:r>
    </w:p>
    <w:p w14:paraId="21D16B84" w14:textId="77777777" w:rsidR="00B64019" w:rsidRPr="005E5F0F" w:rsidRDefault="00B64019" w:rsidP="00B64019">
      <w:pPr>
        <w:widowControl w:val="0"/>
        <w:ind w:left="360" w:firstLine="360"/>
        <w:jc w:val="both"/>
        <w:rPr>
          <w:i/>
          <w:iCs/>
          <w:sz w:val="20"/>
        </w:rPr>
      </w:pPr>
      <w:r w:rsidRPr="005E5F0F">
        <w:rPr>
          <w:i/>
          <w:iCs/>
          <w:sz w:val="20"/>
        </w:rPr>
        <w:t>Porte USB</w:t>
      </w:r>
    </w:p>
    <w:p w14:paraId="7A167852" w14:textId="7A22F9D9" w:rsidR="00B64019" w:rsidRPr="005E5F0F" w:rsidRDefault="00B64019" w:rsidP="00B64019">
      <w:pPr>
        <w:widowControl w:val="0"/>
        <w:ind w:left="360" w:firstLine="360"/>
        <w:jc w:val="both"/>
        <w:rPr>
          <w:i/>
          <w:iCs/>
          <w:sz w:val="20"/>
        </w:rPr>
      </w:pPr>
      <w:r w:rsidRPr="005E5F0F">
        <w:rPr>
          <w:i/>
          <w:iCs/>
          <w:sz w:val="20"/>
        </w:rPr>
        <w:t>Porta HDMI</w:t>
      </w:r>
      <w:r w:rsidR="0028361A" w:rsidRPr="005E5F0F">
        <w:rPr>
          <w:i/>
          <w:iCs/>
          <w:sz w:val="20"/>
        </w:rPr>
        <w:t>;</w:t>
      </w:r>
    </w:p>
    <w:p w14:paraId="2AD7FED5" w14:textId="7A6ECD94" w:rsidR="0028361A" w:rsidRPr="005E5F0F" w:rsidRDefault="0028361A" w:rsidP="0028361A">
      <w:pPr>
        <w:widowControl w:val="0"/>
        <w:ind w:firstLine="360"/>
        <w:jc w:val="both"/>
        <w:rPr>
          <w:i/>
          <w:iCs/>
          <w:sz w:val="20"/>
        </w:rPr>
      </w:pPr>
      <w:r w:rsidRPr="005E5F0F">
        <w:rPr>
          <w:i/>
          <w:iCs/>
          <w:sz w:val="20"/>
        </w:rPr>
        <w:t>- n. 1 puntatore laser wireless per presentazioni.</w:t>
      </w:r>
    </w:p>
    <w:p w14:paraId="7F05EDF5" w14:textId="249B83D3" w:rsidR="00CE2C37" w:rsidRPr="005E5F0F" w:rsidRDefault="002F7AA6" w:rsidP="002F7AA6">
      <w:pPr>
        <w:widowControl w:val="0"/>
        <w:ind w:firstLine="360"/>
        <w:jc w:val="both"/>
        <w:rPr>
          <w:i/>
          <w:iCs/>
          <w:sz w:val="20"/>
        </w:rPr>
      </w:pPr>
      <w:r w:rsidRPr="005E5F0F">
        <w:rPr>
          <w:i/>
          <w:iCs/>
          <w:sz w:val="20"/>
        </w:rPr>
        <w:t xml:space="preserve">- </w:t>
      </w:r>
      <w:r w:rsidR="006F3C6B" w:rsidRPr="005E5F0F">
        <w:rPr>
          <w:i/>
          <w:iCs/>
          <w:sz w:val="20"/>
        </w:rPr>
        <w:t xml:space="preserve">Si propone </w:t>
      </w:r>
      <w:r w:rsidR="00BB4D42" w:rsidRPr="005E5F0F">
        <w:rPr>
          <w:i/>
          <w:iCs/>
          <w:sz w:val="20"/>
        </w:rPr>
        <w:t>l’acquisto di un software per recuperare alcuni VHS trasferendo i video in mp4.</w:t>
      </w:r>
    </w:p>
    <w:p w14:paraId="001705AA" w14:textId="2637B075" w:rsidR="00E7066E" w:rsidRPr="005E5F0F" w:rsidRDefault="006F3C6B" w:rsidP="00E7066E">
      <w:pPr>
        <w:widowControl w:val="0"/>
        <w:ind w:firstLine="360"/>
        <w:jc w:val="both"/>
        <w:rPr>
          <w:i/>
          <w:iCs/>
          <w:sz w:val="20"/>
        </w:rPr>
      </w:pPr>
      <w:r w:rsidRPr="005E5F0F">
        <w:rPr>
          <w:i/>
          <w:iCs/>
          <w:sz w:val="20"/>
        </w:rPr>
        <w:t xml:space="preserve">- </w:t>
      </w:r>
      <w:r w:rsidR="005A3714" w:rsidRPr="005E5F0F">
        <w:rPr>
          <w:i/>
          <w:iCs/>
          <w:sz w:val="20"/>
        </w:rPr>
        <w:t xml:space="preserve">Il cons. Elia </w:t>
      </w:r>
      <w:r w:rsidRPr="005E5F0F">
        <w:rPr>
          <w:i/>
          <w:iCs/>
          <w:sz w:val="20"/>
        </w:rPr>
        <w:t>propone l’acquisto di scacchi giganti per stimolare l’interesse dei ragazzi e de</w:t>
      </w:r>
      <w:r w:rsidR="00E7066E" w:rsidRPr="005E5F0F">
        <w:rPr>
          <w:i/>
          <w:iCs/>
          <w:sz w:val="20"/>
        </w:rPr>
        <w:t>i bambini a questo gioco relazionando quanto segue. &lt;&lt;Stavo pensando che potremmo timidamente iniziare l'attività scacchistica a scuola, che non è stata possibile finora a causa della pandemia. Un primo passo potrebbe essere quello di acquistare un set di pezzi giganti per una scacchiera da dipingere sul pavimento del cortile. Ho adocchiato un set in plastica leggera di cui vi ho inviato un pdf, ma solo a titolo di esempio. I pezzi sono molto leggeri, quindi facilmente maneggiabili anche da bimbi piccoli, possono essere appesantiti in caso di necessità. Si potrebbero eventualmente utilizzare per fare delle manifestazioni all'aperto dopo aver impartito dei corsi in classe.&gt;&gt;</w:t>
      </w:r>
    </w:p>
    <w:p w14:paraId="39C4F188" w14:textId="7DFE25AB" w:rsidR="005A3714" w:rsidRPr="005E5F0F" w:rsidRDefault="005A3714" w:rsidP="005A3714">
      <w:pPr>
        <w:widowControl w:val="0"/>
        <w:ind w:firstLine="360"/>
        <w:jc w:val="both"/>
        <w:rPr>
          <w:i/>
          <w:iCs/>
          <w:sz w:val="20"/>
        </w:rPr>
      </w:pPr>
      <w:r w:rsidRPr="005E5F0F">
        <w:rPr>
          <w:i/>
          <w:iCs/>
          <w:sz w:val="20"/>
        </w:rPr>
        <w:t>Il cons. Cimenti interviene affermando: “La trov</w:t>
      </w:r>
      <w:r w:rsidR="00A06288" w:rsidRPr="005E5F0F">
        <w:rPr>
          <w:i/>
          <w:iCs/>
          <w:sz w:val="20"/>
        </w:rPr>
        <w:t>o</w:t>
      </w:r>
      <w:r w:rsidRPr="005E5F0F">
        <w:rPr>
          <w:i/>
          <w:iCs/>
          <w:sz w:val="20"/>
        </w:rPr>
        <w:t xml:space="preserve"> una iniziativa davvero entusiasmante! Insegnare una attività come il gioco degli scacchi che agevola capacità di pensioni logico strategico, problem solving, autoregolazione delle emozioni di ansia e frustrazione la trov</w:t>
      </w:r>
      <w:r w:rsidR="00A06288" w:rsidRPr="005E5F0F">
        <w:rPr>
          <w:i/>
          <w:iCs/>
          <w:sz w:val="20"/>
        </w:rPr>
        <w:t>o</w:t>
      </w:r>
      <w:r w:rsidRPr="005E5F0F">
        <w:rPr>
          <w:i/>
          <w:iCs/>
          <w:sz w:val="20"/>
        </w:rPr>
        <w:t xml:space="preserve"> una delle migliori proposte fatte nei miei anni di consiliatura. In questi tempi modesti trovo possa essere anche un bel passo per ripartire con attività aggreganti senza correre troppi pericoli.”</w:t>
      </w:r>
    </w:p>
    <w:p w14:paraId="0FED84F2" w14:textId="403FC747" w:rsidR="00CE2C37" w:rsidRPr="005E5F0F" w:rsidRDefault="002F7AA6" w:rsidP="002F7AA6">
      <w:pPr>
        <w:widowControl w:val="0"/>
        <w:ind w:firstLine="360"/>
        <w:jc w:val="both"/>
        <w:rPr>
          <w:i/>
          <w:iCs/>
          <w:sz w:val="20"/>
        </w:rPr>
      </w:pPr>
      <w:r w:rsidRPr="005E5F0F">
        <w:rPr>
          <w:i/>
          <w:iCs/>
          <w:sz w:val="20"/>
        </w:rPr>
        <w:t xml:space="preserve">- </w:t>
      </w:r>
      <w:r w:rsidR="00BB4D42" w:rsidRPr="005E5F0F">
        <w:rPr>
          <w:i/>
          <w:iCs/>
          <w:sz w:val="20"/>
        </w:rPr>
        <w:t>I docent</w:t>
      </w:r>
      <w:r w:rsidR="005A3714" w:rsidRPr="005E5F0F">
        <w:rPr>
          <w:i/>
          <w:iCs/>
          <w:sz w:val="20"/>
        </w:rPr>
        <w:t>e</w:t>
      </w:r>
      <w:r w:rsidR="00BB4D42" w:rsidRPr="005E5F0F">
        <w:rPr>
          <w:i/>
          <w:iCs/>
          <w:sz w:val="20"/>
        </w:rPr>
        <w:t xml:space="preserve"> di sostegno</w:t>
      </w:r>
      <w:r w:rsidR="005A3714" w:rsidRPr="005E5F0F">
        <w:rPr>
          <w:i/>
          <w:iCs/>
          <w:sz w:val="20"/>
        </w:rPr>
        <w:t xml:space="preserve"> prof. Calimero ha proposto</w:t>
      </w:r>
      <w:r w:rsidR="00BB4D42" w:rsidRPr="005E5F0F">
        <w:rPr>
          <w:i/>
          <w:iCs/>
          <w:sz w:val="20"/>
        </w:rPr>
        <w:t xml:space="preserve"> l’acquisto</w:t>
      </w:r>
      <w:r w:rsidR="00CE2C37" w:rsidRPr="005E5F0F">
        <w:rPr>
          <w:i/>
          <w:iCs/>
          <w:sz w:val="20"/>
        </w:rPr>
        <w:t xml:space="preserve"> di un microscopio. Il modello selezionato sarebbe utilizzabile da </w:t>
      </w:r>
      <w:r w:rsidR="00BB4D42" w:rsidRPr="005E5F0F">
        <w:rPr>
          <w:i/>
          <w:iCs/>
          <w:sz w:val="20"/>
        </w:rPr>
        <w:t>tutti</w:t>
      </w:r>
      <w:r w:rsidR="00CE2C37" w:rsidRPr="005E5F0F">
        <w:rPr>
          <w:i/>
          <w:iCs/>
          <w:sz w:val="20"/>
        </w:rPr>
        <w:t xml:space="preserve"> gli studenti e consentirebbe il salvataggio di immagini e video su scheda SD in modo da ess</w:t>
      </w:r>
      <w:r w:rsidR="00BB4D42" w:rsidRPr="005E5F0F">
        <w:rPr>
          <w:i/>
          <w:iCs/>
          <w:sz w:val="20"/>
        </w:rPr>
        <w:t>ere condivisi via smartTV, mail</w:t>
      </w:r>
      <w:r w:rsidR="00CE2C37" w:rsidRPr="005E5F0F">
        <w:rPr>
          <w:i/>
          <w:iCs/>
          <w:sz w:val="20"/>
        </w:rPr>
        <w:t>,</w:t>
      </w:r>
      <w:r w:rsidR="00BB4D42" w:rsidRPr="005E5F0F">
        <w:rPr>
          <w:i/>
          <w:iCs/>
          <w:sz w:val="20"/>
        </w:rPr>
        <w:t xml:space="preserve"> </w:t>
      </w:r>
      <w:r w:rsidR="00CE2C37" w:rsidRPr="005E5F0F">
        <w:rPr>
          <w:i/>
          <w:iCs/>
          <w:sz w:val="20"/>
        </w:rPr>
        <w:t>ecc</w:t>
      </w:r>
      <w:r w:rsidR="00BB4D42" w:rsidRPr="005E5F0F">
        <w:rPr>
          <w:i/>
          <w:iCs/>
          <w:sz w:val="20"/>
        </w:rPr>
        <w:t>etera</w:t>
      </w:r>
      <w:r w:rsidR="00CE2C37" w:rsidRPr="005E5F0F">
        <w:rPr>
          <w:i/>
          <w:iCs/>
          <w:sz w:val="20"/>
        </w:rPr>
        <w:t>. Di seguito le specifiche del microscopio, della scheda di memoria ed i link alle pagine relative su Amazon.</w:t>
      </w:r>
    </w:p>
    <w:p w14:paraId="10898FFB" w14:textId="77777777" w:rsidR="00CE2C37" w:rsidRPr="005E5F0F" w:rsidRDefault="00CE2C37" w:rsidP="00BB4D42">
      <w:pPr>
        <w:widowControl w:val="0"/>
        <w:ind w:left="360" w:firstLine="360"/>
        <w:jc w:val="both"/>
        <w:rPr>
          <w:i/>
          <w:iCs/>
          <w:sz w:val="20"/>
        </w:rPr>
      </w:pPr>
      <w:r w:rsidRPr="005E5F0F">
        <w:rPr>
          <w:i/>
          <w:iCs/>
          <w:sz w:val="20"/>
        </w:rPr>
        <w:t xml:space="preserve">Marca: BRESSER </w:t>
      </w:r>
    </w:p>
    <w:p w14:paraId="08654E27" w14:textId="77777777" w:rsidR="00CE2C37" w:rsidRPr="005E5F0F" w:rsidRDefault="00CE2C37" w:rsidP="00BB4D42">
      <w:pPr>
        <w:widowControl w:val="0"/>
        <w:ind w:left="360" w:firstLine="360"/>
        <w:jc w:val="both"/>
        <w:rPr>
          <w:i/>
          <w:iCs/>
          <w:sz w:val="20"/>
        </w:rPr>
      </w:pPr>
      <w:r w:rsidRPr="005E5F0F">
        <w:rPr>
          <w:i/>
          <w:iCs/>
          <w:sz w:val="20"/>
        </w:rPr>
        <w:t>Microscopio Didattico LCD 8.9cm (3.5") 50x-500x (2000x digital), 5 Megapixel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8"/>
        <w:gridCol w:w="2706"/>
      </w:tblGrid>
      <w:tr w:rsidR="005E5F0F" w:rsidRPr="005E5F0F" w14:paraId="1B0A724A" w14:textId="77777777" w:rsidTr="004B6D36">
        <w:trPr>
          <w:tblCellSpacing w:w="15" w:type="dxa"/>
        </w:trPr>
        <w:tc>
          <w:tcPr>
            <w:tcW w:w="0" w:type="auto"/>
            <w:vAlign w:val="center"/>
            <w:hideMark/>
          </w:tcPr>
          <w:p w14:paraId="3173E9F6" w14:textId="77777777" w:rsidR="00CE2C37" w:rsidRPr="005E5F0F" w:rsidRDefault="00CE2C37" w:rsidP="00BB4D42">
            <w:pPr>
              <w:widowControl w:val="0"/>
              <w:ind w:left="360" w:firstLine="360"/>
              <w:jc w:val="both"/>
              <w:rPr>
                <w:i/>
                <w:iCs/>
                <w:sz w:val="20"/>
              </w:rPr>
            </w:pPr>
            <w:r w:rsidRPr="005E5F0F">
              <w:rPr>
                <w:i/>
                <w:iCs/>
                <w:sz w:val="20"/>
              </w:rPr>
              <w:t xml:space="preserve">Numero modello articolo </w:t>
            </w:r>
          </w:p>
        </w:tc>
        <w:tc>
          <w:tcPr>
            <w:tcW w:w="0" w:type="auto"/>
            <w:vAlign w:val="center"/>
            <w:hideMark/>
          </w:tcPr>
          <w:p w14:paraId="46E35A42" w14:textId="77777777" w:rsidR="00CE2C37" w:rsidRPr="005E5F0F" w:rsidRDefault="00CE2C37" w:rsidP="00BB4D42">
            <w:pPr>
              <w:widowControl w:val="0"/>
              <w:ind w:left="360" w:firstLine="360"/>
              <w:jc w:val="both"/>
              <w:rPr>
                <w:i/>
                <w:iCs/>
                <w:sz w:val="20"/>
              </w:rPr>
            </w:pPr>
            <w:r w:rsidRPr="005E5F0F">
              <w:rPr>
                <w:i/>
                <w:iCs/>
                <w:sz w:val="20"/>
              </w:rPr>
              <w:t xml:space="preserve">‎5201000 </w:t>
            </w:r>
          </w:p>
        </w:tc>
      </w:tr>
      <w:tr w:rsidR="005E5F0F" w:rsidRPr="005E5F0F" w14:paraId="66D60985" w14:textId="77777777" w:rsidTr="004B6D36">
        <w:trPr>
          <w:tblCellSpacing w:w="15" w:type="dxa"/>
        </w:trPr>
        <w:tc>
          <w:tcPr>
            <w:tcW w:w="0" w:type="auto"/>
            <w:vAlign w:val="center"/>
            <w:hideMark/>
          </w:tcPr>
          <w:p w14:paraId="7ACF5254" w14:textId="77777777" w:rsidR="00CE2C37" w:rsidRPr="005E5F0F" w:rsidRDefault="00CE2C37" w:rsidP="00BB4D42">
            <w:pPr>
              <w:widowControl w:val="0"/>
              <w:ind w:left="360" w:firstLine="360"/>
              <w:jc w:val="both"/>
              <w:rPr>
                <w:i/>
                <w:iCs/>
                <w:sz w:val="20"/>
              </w:rPr>
            </w:pPr>
            <w:r w:rsidRPr="005E5F0F">
              <w:rPr>
                <w:i/>
                <w:iCs/>
                <w:sz w:val="20"/>
              </w:rPr>
              <w:t xml:space="preserve">Dimensioni prodotto </w:t>
            </w:r>
          </w:p>
        </w:tc>
        <w:tc>
          <w:tcPr>
            <w:tcW w:w="0" w:type="auto"/>
            <w:vAlign w:val="center"/>
            <w:hideMark/>
          </w:tcPr>
          <w:p w14:paraId="7E964B5C" w14:textId="77777777" w:rsidR="00CE2C37" w:rsidRPr="005E5F0F" w:rsidRDefault="00CE2C37" w:rsidP="00BB4D42">
            <w:pPr>
              <w:widowControl w:val="0"/>
              <w:ind w:left="360" w:firstLine="360"/>
              <w:jc w:val="both"/>
              <w:rPr>
                <w:i/>
                <w:iCs/>
                <w:sz w:val="20"/>
              </w:rPr>
            </w:pPr>
            <w:r w:rsidRPr="005E5F0F">
              <w:rPr>
                <w:i/>
                <w:iCs/>
                <w:sz w:val="20"/>
              </w:rPr>
              <w:t xml:space="preserve">‎13 x 33 x 15 cm; 1.4 Kg </w:t>
            </w:r>
          </w:p>
        </w:tc>
      </w:tr>
      <w:tr w:rsidR="005E5F0F" w:rsidRPr="005E5F0F" w14:paraId="28036B61" w14:textId="77777777" w:rsidTr="004B6D36">
        <w:trPr>
          <w:tblCellSpacing w:w="15" w:type="dxa"/>
        </w:trPr>
        <w:tc>
          <w:tcPr>
            <w:tcW w:w="0" w:type="auto"/>
            <w:vAlign w:val="center"/>
            <w:hideMark/>
          </w:tcPr>
          <w:p w14:paraId="3C383252" w14:textId="77777777" w:rsidR="00CE2C37" w:rsidRPr="005E5F0F" w:rsidRDefault="00CE2C37" w:rsidP="00BB4D42">
            <w:pPr>
              <w:widowControl w:val="0"/>
              <w:ind w:left="360" w:firstLine="360"/>
              <w:jc w:val="both"/>
              <w:rPr>
                <w:i/>
                <w:iCs/>
                <w:sz w:val="20"/>
              </w:rPr>
            </w:pPr>
            <w:r w:rsidRPr="005E5F0F">
              <w:rPr>
                <w:i/>
                <w:iCs/>
                <w:sz w:val="20"/>
              </w:rPr>
              <w:t xml:space="preserve">ASIN </w:t>
            </w:r>
          </w:p>
        </w:tc>
        <w:tc>
          <w:tcPr>
            <w:tcW w:w="0" w:type="auto"/>
            <w:vAlign w:val="center"/>
            <w:hideMark/>
          </w:tcPr>
          <w:p w14:paraId="696021F4" w14:textId="2EF676DB" w:rsidR="00CE2C37" w:rsidRPr="005E5F0F" w:rsidRDefault="00CE2C37" w:rsidP="002F7AA6">
            <w:pPr>
              <w:widowControl w:val="0"/>
              <w:ind w:left="360" w:firstLine="360"/>
              <w:jc w:val="both"/>
              <w:rPr>
                <w:i/>
                <w:iCs/>
                <w:sz w:val="20"/>
              </w:rPr>
            </w:pPr>
            <w:r w:rsidRPr="005E5F0F">
              <w:rPr>
                <w:i/>
                <w:iCs/>
                <w:sz w:val="20"/>
              </w:rPr>
              <w:t xml:space="preserve">‎B001ARF1RY </w:t>
            </w:r>
          </w:p>
        </w:tc>
      </w:tr>
    </w:tbl>
    <w:p w14:paraId="263B24A2" w14:textId="77777777" w:rsidR="00CE2C37" w:rsidRPr="005E5F0F" w:rsidRDefault="00CE2C37" w:rsidP="00BB4D42">
      <w:pPr>
        <w:widowControl w:val="0"/>
        <w:ind w:left="360" w:firstLine="360"/>
        <w:jc w:val="both"/>
        <w:rPr>
          <w:i/>
          <w:iCs/>
          <w:sz w:val="20"/>
        </w:rPr>
      </w:pPr>
      <w:r w:rsidRPr="005E5F0F">
        <w:rPr>
          <w:i/>
          <w:iCs/>
          <w:sz w:val="20"/>
        </w:rPr>
        <w:t xml:space="preserve">  Microscopio LCD 50-500x, 2000 (digitale) ingrandimento di luce trasmessa e riflessa, lettore di schede SD, porta USB, ampio pacchetto di accessori </w:t>
      </w:r>
    </w:p>
    <w:p w14:paraId="45F91DC3" w14:textId="77777777" w:rsidR="00CE2C37" w:rsidRPr="005E5F0F" w:rsidRDefault="00CE2C37" w:rsidP="00BB4D42">
      <w:pPr>
        <w:widowControl w:val="0"/>
        <w:ind w:left="360" w:firstLine="360"/>
        <w:jc w:val="both"/>
        <w:rPr>
          <w:i/>
          <w:iCs/>
          <w:sz w:val="20"/>
        </w:rPr>
      </w:pPr>
      <w:r w:rsidRPr="005E5F0F">
        <w:rPr>
          <w:i/>
          <w:iCs/>
          <w:sz w:val="20"/>
        </w:rPr>
        <w:t xml:space="preserve">  Tipo: Incidente / trasmissione. Ingrandimento: 50x-2000x. Display: 3.5 "(90 mm) </w:t>
      </w:r>
    </w:p>
    <w:p w14:paraId="00F7A38D" w14:textId="77777777" w:rsidR="00CE2C37" w:rsidRPr="005E5F0F" w:rsidRDefault="00CE2C37" w:rsidP="00BB4D42">
      <w:pPr>
        <w:widowControl w:val="0"/>
        <w:ind w:left="360" w:firstLine="360"/>
        <w:jc w:val="both"/>
        <w:rPr>
          <w:i/>
          <w:iCs/>
          <w:sz w:val="20"/>
        </w:rPr>
      </w:pPr>
      <w:r w:rsidRPr="005E5F0F">
        <w:rPr>
          <w:i/>
          <w:iCs/>
          <w:sz w:val="20"/>
        </w:rPr>
        <w:t xml:space="preserve">  Obiettivi: 4x, 10x, 40x (acromatico) / Illuminazione: LED, alimentazione di rete / Ruota portafiltri: rosso, verde (chiaro e scuro), giallo, blu </w:t>
      </w:r>
    </w:p>
    <w:p w14:paraId="374A064E" w14:textId="77777777" w:rsidR="00CE2C37" w:rsidRPr="005E5F0F" w:rsidRDefault="00CE2C37" w:rsidP="00BB4D42">
      <w:pPr>
        <w:widowControl w:val="0"/>
        <w:ind w:left="360" w:firstLine="360"/>
        <w:jc w:val="both"/>
        <w:rPr>
          <w:i/>
          <w:iCs/>
          <w:sz w:val="20"/>
        </w:rPr>
      </w:pPr>
      <w:r w:rsidRPr="005E5F0F">
        <w:rPr>
          <w:i/>
          <w:iCs/>
          <w:sz w:val="20"/>
        </w:rPr>
        <w:t xml:space="preserve">  Dimensioni (L x A x P): 150 x 330 x 130 mm / Peso: 1,4 kg </w:t>
      </w:r>
    </w:p>
    <w:p w14:paraId="2DE0AD03" w14:textId="77777777" w:rsidR="00CE2C37" w:rsidRPr="005E5F0F" w:rsidRDefault="00CE2C37" w:rsidP="00BB4D42">
      <w:pPr>
        <w:widowControl w:val="0"/>
        <w:ind w:left="360" w:firstLine="360"/>
        <w:jc w:val="both"/>
        <w:rPr>
          <w:i/>
          <w:iCs/>
          <w:sz w:val="20"/>
        </w:rPr>
      </w:pPr>
      <w:r w:rsidRPr="005E5F0F">
        <w:rPr>
          <w:i/>
          <w:iCs/>
          <w:sz w:val="20"/>
        </w:rPr>
        <w:t>  Accessori inclusi: Copertura antipolvere, Scatola da 5 vetrini preparati, vetrini portaoggetti e vetrini coprioggetti, Strumenti di dissezione (forbici, pinzetta, pipetta, 2 spilli da dissezione), Vaschetta incubatrice, Sale marino, Lievito, Uova di gamberetto, Gum media, Microtomo, Cavo USB</w:t>
      </w:r>
    </w:p>
    <w:p w14:paraId="1F5A26C1" w14:textId="77777777" w:rsidR="00CE2C37" w:rsidRPr="005E5F0F" w:rsidRDefault="00672716" w:rsidP="00BB4D42">
      <w:pPr>
        <w:widowControl w:val="0"/>
        <w:ind w:left="360" w:firstLine="360"/>
        <w:jc w:val="both"/>
        <w:rPr>
          <w:i/>
          <w:iCs/>
          <w:sz w:val="20"/>
        </w:rPr>
      </w:pPr>
      <w:hyperlink r:id="rId7" w:tgtFrame="_blank" w:history="1">
        <w:r w:rsidR="00CE2C37" w:rsidRPr="005E5F0F">
          <w:rPr>
            <w:i/>
            <w:iCs/>
            <w:sz w:val="20"/>
          </w:rPr>
          <w:t>https://www.amazon.it/dp/B001ARF1RY/?coliid=I6FMTY7JVR91G&amp;colid=20VJYJ192ATGT&amp;ref_=lv_ov_lig_dp_it&amp;th=1</w:t>
        </w:r>
      </w:hyperlink>
    </w:p>
    <w:p w14:paraId="3135978A" w14:textId="77777777" w:rsidR="00CE2C37" w:rsidRPr="005E5F0F" w:rsidRDefault="00CE2C37" w:rsidP="00BB4D42">
      <w:pPr>
        <w:widowControl w:val="0"/>
        <w:ind w:left="360" w:firstLine="360"/>
        <w:jc w:val="both"/>
        <w:rPr>
          <w:i/>
          <w:iCs/>
          <w:sz w:val="20"/>
          <w:lang w:val="en-US"/>
        </w:rPr>
      </w:pPr>
      <w:r w:rsidRPr="005E5F0F">
        <w:rPr>
          <w:i/>
          <w:iCs/>
          <w:sz w:val="20"/>
          <w:lang w:val="en-US"/>
        </w:rPr>
        <w:t xml:space="preserve">Marca: KINGSTON </w:t>
      </w:r>
    </w:p>
    <w:p w14:paraId="70035B7A" w14:textId="77777777" w:rsidR="00CE2C37" w:rsidRPr="005E5F0F" w:rsidRDefault="00CE2C37" w:rsidP="00BB4D42">
      <w:pPr>
        <w:widowControl w:val="0"/>
        <w:ind w:left="360" w:firstLine="360"/>
        <w:jc w:val="both"/>
        <w:rPr>
          <w:i/>
          <w:iCs/>
          <w:sz w:val="20"/>
          <w:lang w:val="en-US"/>
        </w:rPr>
      </w:pPr>
      <w:r w:rsidRPr="005E5F0F">
        <w:rPr>
          <w:i/>
          <w:iCs/>
          <w:sz w:val="20"/>
          <w:lang w:val="en-US"/>
        </w:rPr>
        <w:t>Canvas Select Plus Scheda di Memoria SD - SDS2/32GB Class 10 UHS-I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8"/>
        <w:gridCol w:w="3345"/>
      </w:tblGrid>
      <w:tr w:rsidR="005E5F0F" w:rsidRPr="005E5F0F" w14:paraId="21021DEE" w14:textId="77777777" w:rsidTr="004B6D36">
        <w:trPr>
          <w:tblCellSpacing w:w="15" w:type="dxa"/>
        </w:trPr>
        <w:tc>
          <w:tcPr>
            <w:tcW w:w="0" w:type="auto"/>
            <w:vAlign w:val="center"/>
            <w:hideMark/>
          </w:tcPr>
          <w:p w14:paraId="4BD94910" w14:textId="77777777" w:rsidR="00CE2C37" w:rsidRPr="005E5F0F" w:rsidRDefault="00CE2C37" w:rsidP="00BB4D42">
            <w:pPr>
              <w:widowControl w:val="0"/>
              <w:ind w:left="360" w:firstLine="360"/>
              <w:jc w:val="both"/>
              <w:rPr>
                <w:i/>
                <w:iCs/>
                <w:sz w:val="20"/>
              </w:rPr>
            </w:pPr>
            <w:r w:rsidRPr="005E5F0F">
              <w:rPr>
                <w:i/>
                <w:iCs/>
                <w:sz w:val="20"/>
              </w:rPr>
              <w:t xml:space="preserve">serie </w:t>
            </w:r>
          </w:p>
        </w:tc>
        <w:tc>
          <w:tcPr>
            <w:tcW w:w="0" w:type="auto"/>
            <w:vAlign w:val="center"/>
            <w:hideMark/>
          </w:tcPr>
          <w:p w14:paraId="69D4BA76" w14:textId="77777777" w:rsidR="00CE2C37" w:rsidRPr="005E5F0F" w:rsidRDefault="00CE2C37" w:rsidP="00BB4D42">
            <w:pPr>
              <w:widowControl w:val="0"/>
              <w:ind w:left="360" w:firstLine="360"/>
              <w:jc w:val="both"/>
              <w:rPr>
                <w:i/>
                <w:iCs/>
                <w:sz w:val="20"/>
              </w:rPr>
            </w:pPr>
            <w:r w:rsidRPr="005E5F0F">
              <w:rPr>
                <w:i/>
                <w:iCs/>
                <w:sz w:val="20"/>
              </w:rPr>
              <w:t xml:space="preserve">‎Canvas Select Plus </w:t>
            </w:r>
          </w:p>
        </w:tc>
      </w:tr>
      <w:tr w:rsidR="005E5F0F" w:rsidRPr="005E5F0F" w14:paraId="2D15A1DB" w14:textId="77777777" w:rsidTr="004B6D36">
        <w:trPr>
          <w:tblCellSpacing w:w="15" w:type="dxa"/>
        </w:trPr>
        <w:tc>
          <w:tcPr>
            <w:tcW w:w="0" w:type="auto"/>
            <w:vAlign w:val="center"/>
            <w:hideMark/>
          </w:tcPr>
          <w:p w14:paraId="6942FDDD" w14:textId="77777777" w:rsidR="00CE2C37" w:rsidRPr="005E5F0F" w:rsidRDefault="00CE2C37" w:rsidP="00BB4D42">
            <w:pPr>
              <w:widowControl w:val="0"/>
              <w:ind w:left="360" w:firstLine="360"/>
              <w:jc w:val="both"/>
              <w:rPr>
                <w:i/>
                <w:iCs/>
                <w:sz w:val="20"/>
              </w:rPr>
            </w:pPr>
            <w:r w:rsidRPr="005E5F0F">
              <w:rPr>
                <w:i/>
                <w:iCs/>
                <w:sz w:val="20"/>
              </w:rPr>
              <w:t xml:space="preserve">Dimensioni prodotto </w:t>
            </w:r>
          </w:p>
        </w:tc>
        <w:tc>
          <w:tcPr>
            <w:tcW w:w="0" w:type="auto"/>
            <w:vAlign w:val="center"/>
            <w:hideMark/>
          </w:tcPr>
          <w:p w14:paraId="4A11EF49" w14:textId="77777777" w:rsidR="00CE2C37" w:rsidRPr="005E5F0F" w:rsidRDefault="00CE2C37" w:rsidP="00BB4D42">
            <w:pPr>
              <w:widowControl w:val="0"/>
              <w:ind w:left="360" w:firstLine="360"/>
              <w:jc w:val="both"/>
              <w:rPr>
                <w:i/>
                <w:iCs/>
                <w:sz w:val="20"/>
              </w:rPr>
            </w:pPr>
            <w:r w:rsidRPr="005E5F0F">
              <w:rPr>
                <w:i/>
                <w:iCs/>
                <w:sz w:val="20"/>
              </w:rPr>
              <w:t xml:space="preserve">‎2.4 x 0.21 x 3.2 cm; 1.9 grammi </w:t>
            </w:r>
          </w:p>
        </w:tc>
      </w:tr>
      <w:tr w:rsidR="005E5F0F" w:rsidRPr="005E5F0F" w14:paraId="633FFA90" w14:textId="77777777" w:rsidTr="004B6D36">
        <w:trPr>
          <w:tblCellSpacing w:w="15" w:type="dxa"/>
        </w:trPr>
        <w:tc>
          <w:tcPr>
            <w:tcW w:w="0" w:type="auto"/>
            <w:vAlign w:val="center"/>
            <w:hideMark/>
          </w:tcPr>
          <w:p w14:paraId="31EF1C56" w14:textId="77777777" w:rsidR="00CE2C37" w:rsidRPr="005E5F0F" w:rsidRDefault="00CE2C37" w:rsidP="00BB4D42">
            <w:pPr>
              <w:widowControl w:val="0"/>
              <w:ind w:left="360" w:firstLine="360"/>
              <w:jc w:val="both"/>
              <w:rPr>
                <w:i/>
                <w:iCs/>
                <w:sz w:val="20"/>
              </w:rPr>
            </w:pPr>
            <w:r w:rsidRPr="005E5F0F">
              <w:rPr>
                <w:i/>
                <w:iCs/>
                <w:sz w:val="20"/>
              </w:rPr>
              <w:t xml:space="preserve">Numero modello articolo </w:t>
            </w:r>
          </w:p>
        </w:tc>
        <w:tc>
          <w:tcPr>
            <w:tcW w:w="0" w:type="auto"/>
            <w:vAlign w:val="center"/>
            <w:hideMark/>
          </w:tcPr>
          <w:p w14:paraId="3D1ED78C" w14:textId="77777777" w:rsidR="00CE2C37" w:rsidRPr="005E5F0F" w:rsidRDefault="00CE2C37" w:rsidP="00BB4D42">
            <w:pPr>
              <w:widowControl w:val="0"/>
              <w:ind w:left="360" w:firstLine="360"/>
              <w:jc w:val="both"/>
              <w:rPr>
                <w:i/>
                <w:iCs/>
                <w:sz w:val="20"/>
              </w:rPr>
            </w:pPr>
            <w:r w:rsidRPr="005E5F0F">
              <w:rPr>
                <w:i/>
                <w:iCs/>
                <w:sz w:val="20"/>
              </w:rPr>
              <w:t xml:space="preserve">‎SDS2/32GB </w:t>
            </w:r>
          </w:p>
        </w:tc>
      </w:tr>
      <w:tr w:rsidR="005E5F0F" w:rsidRPr="005E5F0F" w14:paraId="0C732F80" w14:textId="77777777" w:rsidTr="004B6D36">
        <w:trPr>
          <w:tblCellSpacing w:w="15" w:type="dxa"/>
        </w:trPr>
        <w:tc>
          <w:tcPr>
            <w:tcW w:w="0" w:type="auto"/>
            <w:vAlign w:val="center"/>
            <w:hideMark/>
          </w:tcPr>
          <w:p w14:paraId="287C44F3" w14:textId="77777777" w:rsidR="00CE2C37" w:rsidRPr="005E5F0F" w:rsidRDefault="00CE2C37" w:rsidP="00BB4D42">
            <w:pPr>
              <w:widowControl w:val="0"/>
              <w:ind w:left="360" w:firstLine="360"/>
              <w:jc w:val="both"/>
              <w:rPr>
                <w:i/>
                <w:iCs/>
                <w:sz w:val="20"/>
              </w:rPr>
            </w:pPr>
            <w:r w:rsidRPr="005E5F0F">
              <w:rPr>
                <w:i/>
                <w:iCs/>
                <w:sz w:val="20"/>
              </w:rPr>
              <w:t xml:space="preserve">Dimensioni RAM </w:t>
            </w:r>
          </w:p>
        </w:tc>
        <w:tc>
          <w:tcPr>
            <w:tcW w:w="0" w:type="auto"/>
            <w:vAlign w:val="center"/>
            <w:hideMark/>
          </w:tcPr>
          <w:p w14:paraId="426DE190" w14:textId="77777777" w:rsidR="00CE2C37" w:rsidRPr="005E5F0F" w:rsidRDefault="00CE2C37" w:rsidP="00BB4D42">
            <w:pPr>
              <w:widowControl w:val="0"/>
              <w:ind w:left="360" w:firstLine="360"/>
              <w:jc w:val="both"/>
              <w:rPr>
                <w:i/>
                <w:iCs/>
                <w:sz w:val="20"/>
              </w:rPr>
            </w:pPr>
            <w:r w:rsidRPr="005E5F0F">
              <w:rPr>
                <w:i/>
                <w:iCs/>
                <w:sz w:val="20"/>
              </w:rPr>
              <w:t xml:space="preserve">‎32 GB </w:t>
            </w:r>
          </w:p>
        </w:tc>
      </w:tr>
      <w:tr w:rsidR="005E5F0F" w:rsidRPr="005E5F0F" w14:paraId="3292B720" w14:textId="77777777" w:rsidTr="004B6D36">
        <w:trPr>
          <w:tblCellSpacing w:w="15" w:type="dxa"/>
        </w:trPr>
        <w:tc>
          <w:tcPr>
            <w:tcW w:w="0" w:type="auto"/>
            <w:vAlign w:val="center"/>
            <w:hideMark/>
          </w:tcPr>
          <w:p w14:paraId="39F20157" w14:textId="77777777" w:rsidR="00CE2C37" w:rsidRPr="005E5F0F" w:rsidRDefault="00CE2C37" w:rsidP="00BB4D42">
            <w:pPr>
              <w:widowControl w:val="0"/>
              <w:ind w:left="360" w:firstLine="360"/>
              <w:jc w:val="both"/>
              <w:rPr>
                <w:i/>
                <w:iCs/>
                <w:sz w:val="20"/>
              </w:rPr>
            </w:pPr>
            <w:r w:rsidRPr="005E5F0F">
              <w:rPr>
                <w:i/>
                <w:iCs/>
                <w:sz w:val="20"/>
              </w:rPr>
              <w:t xml:space="preserve">Voltaggio </w:t>
            </w:r>
          </w:p>
        </w:tc>
        <w:tc>
          <w:tcPr>
            <w:tcW w:w="0" w:type="auto"/>
            <w:vAlign w:val="center"/>
            <w:hideMark/>
          </w:tcPr>
          <w:p w14:paraId="142A3728" w14:textId="77777777" w:rsidR="00CE2C37" w:rsidRPr="005E5F0F" w:rsidRDefault="00CE2C37" w:rsidP="00BB4D42">
            <w:pPr>
              <w:widowControl w:val="0"/>
              <w:ind w:left="360" w:firstLine="360"/>
              <w:jc w:val="both"/>
              <w:rPr>
                <w:i/>
                <w:iCs/>
                <w:sz w:val="20"/>
              </w:rPr>
            </w:pPr>
            <w:r w:rsidRPr="005E5F0F">
              <w:rPr>
                <w:i/>
                <w:iCs/>
                <w:sz w:val="20"/>
              </w:rPr>
              <w:t xml:space="preserve">‎3.3 Volt </w:t>
            </w:r>
          </w:p>
        </w:tc>
      </w:tr>
      <w:tr w:rsidR="005E5F0F" w:rsidRPr="005E5F0F" w14:paraId="58187803" w14:textId="77777777" w:rsidTr="004B6D36">
        <w:trPr>
          <w:tblCellSpacing w:w="15" w:type="dxa"/>
        </w:trPr>
        <w:tc>
          <w:tcPr>
            <w:tcW w:w="0" w:type="auto"/>
            <w:vAlign w:val="center"/>
            <w:hideMark/>
          </w:tcPr>
          <w:p w14:paraId="418805F1" w14:textId="77777777" w:rsidR="00CE2C37" w:rsidRPr="005E5F0F" w:rsidRDefault="00CE2C37" w:rsidP="00BB4D42">
            <w:pPr>
              <w:widowControl w:val="0"/>
              <w:ind w:left="360" w:firstLine="360"/>
              <w:jc w:val="both"/>
              <w:rPr>
                <w:i/>
                <w:iCs/>
                <w:sz w:val="20"/>
              </w:rPr>
            </w:pPr>
            <w:r w:rsidRPr="005E5F0F">
              <w:rPr>
                <w:i/>
                <w:iCs/>
                <w:sz w:val="20"/>
              </w:rPr>
              <w:t xml:space="preserve">Peso articolo </w:t>
            </w:r>
          </w:p>
        </w:tc>
        <w:tc>
          <w:tcPr>
            <w:tcW w:w="0" w:type="auto"/>
            <w:vAlign w:val="center"/>
            <w:hideMark/>
          </w:tcPr>
          <w:p w14:paraId="1A58B4B0" w14:textId="77777777" w:rsidR="00CE2C37" w:rsidRPr="005E5F0F" w:rsidRDefault="00CE2C37" w:rsidP="00BB4D42">
            <w:pPr>
              <w:widowControl w:val="0"/>
              <w:ind w:left="360" w:firstLine="360"/>
              <w:jc w:val="both"/>
              <w:rPr>
                <w:i/>
                <w:iCs/>
                <w:sz w:val="20"/>
              </w:rPr>
            </w:pPr>
            <w:r w:rsidRPr="005E5F0F">
              <w:rPr>
                <w:i/>
                <w:iCs/>
                <w:sz w:val="20"/>
              </w:rPr>
              <w:t xml:space="preserve">‎1.9 g </w:t>
            </w:r>
          </w:p>
        </w:tc>
      </w:tr>
    </w:tbl>
    <w:p w14:paraId="3DC0EE25" w14:textId="77F250C4" w:rsidR="00CE2C37" w:rsidRPr="005E5F0F" w:rsidRDefault="00672716" w:rsidP="00BB4D42">
      <w:pPr>
        <w:widowControl w:val="0"/>
        <w:ind w:left="360" w:firstLine="360"/>
        <w:jc w:val="both"/>
        <w:rPr>
          <w:i/>
          <w:iCs/>
          <w:sz w:val="20"/>
        </w:rPr>
      </w:pPr>
      <w:hyperlink r:id="rId8" w:tgtFrame="_blank" w:history="1">
        <w:r w:rsidR="00CE2C37" w:rsidRPr="005E5F0F">
          <w:rPr>
            <w:i/>
            <w:iCs/>
            <w:sz w:val="20"/>
          </w:rPr>
          <w:t>https://www.amazon.it/dp/B07YGZHSDB/?coliid=I17466QV137SB3&amp;colid=20VJYJ192ATGT&amp;psc=1&amp;ref_=lv_ov_lig_dp_it</w:t>
        </w:r>
      </w:hyperlink>
    </w:p>
    <w:p w14:paraId="261154E2" w14:textId="7366D163" w:rsidR="007D7BB8" w:rsidRPr="005E5F0F" w:rsidRDefault="007D7BB8" w:rsidP="007D7BB8">
      <w:pPr>
        <w:widowControl w:val="0"/>
        <w:ind w:firstLine="360"/>
        <w:jc w:val="both"/>
        <w:rPr>
          <w:i/>
          <w:iCs/>
          <w:sz w:val="20"/>
        </w:rPr>
      </w:pPr>
      <w:r w:rsidRPr="005E5F0F">
        <w:rPr>
          <w:i/>
          <w:iCs/>
          <w:sz w:val="20"/>
        </w:rPr>
        <w:t xml:space="preserve">Il Dirigente sottolinea inoltre che la prima collaboratrice, prof.ssa Pascucci, ha lavorato fino a poco tempi fa con il suo </w:t>
      </w:r>
      <w:r w:rsidRPr="005E5F0F">
        <w:rPr>
          <w:i/>
          <w:iCs/>
          <w:sz w:val="20"/>
        </w:rPr>
        <w:lastRenderedPageBreak/>
        <w:t>“Mac” che purtroppo ora si è rotto. Ha ripetutamente proposto l’acquisto di un nuovo device in sostituzione del suo per consentirle di continuare a lavorare su una macchina che conosce bene oltre ad essere maggiorente performante ma, nonostante le insistenze, ha declinato questa possibilità preferendo spendere di tasca propria per acquistare un nuovo “Mac”. La motivazione è stata che, oltre ad usarla per la Scuola, utilizzerebbe il device anche per scopi personali e questo non le sembra giusto. Il dirigente sottolinea quindi l’ammirevole integrità della docente, anche se non vede nulla di male nell’uso di un computer della scuola per scopi culturali ed artistici che sono poi quelli della docente.</w:t>
      </w:r>
    </w:p>
    <w:p w14:paraId="01F4D2D6" w14:textId="4A8E88F4" w:rsidR="00CE2C37" w:rsidRPr="005E5F0F" w:rsidRDefault="00CE2C37" w:rsidP="00CE2C37">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 xml:space="preserve">delibera n° </w:t>
      </w:r>
      <w:r w:rsidR="00FC2A4C" w:rsidRPr="005E5F0F">
        <w:rPr>
          <w:b/>
          <w:i/>
          <w:iCs/>
          <w:sz w:val="20"/>
        </w:rPr>
        <w:t>18</w:t>
      </w:r>
      <w:r w:rsidRPr="005E5F0F">
        <w:rPr>
          <w:i/>
          <w:iCs/>
          <w:sz w:val="20"/>
        </w:rPr>
        <w:t>: “Il Consiglio d’Istituto approva l’acquisto del materiale elencato</w:t>
      </w:r>
      <w:r w:rsidR="002F7AA6" w:rsidRPr="005E5F0F">
        <w:rPr>
          <w:i/>
          <w:iCs/>
          <w:sz w:val="20"/>
        </w:rPr>
        <w:t xml:space="preserve"> nel testo</w:t>
      </w:r>
      <w:r w:rsidRPr="005E5F0F">
        <w:rPr>
          <w:i/>
          <w:iCs/>
          <w:sz w:val="20"/>
        </w:rPr>
        <w:t>.”.</w:t>
      </w:r>
    </w:p>
    <w:p w14:paraId="2849167D" w14:textId="77777777" w:rsidR="00CE2C37" w:rsidRPr="005E5F0F" w:rsidRDefault="00CE2C37" w:rsidP="00CE2C37">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16F07C7A" w14:textId="77777777" w:rsidR="00CE2C37" w:rsidRPr="005E5F0F" w:rsidRDefault="00CE2C37" w:rsidP="00CE2C37">
      <w:pPr>
        <w:pStyle w:val="Paragrafoelenco"/>
        <w:widowControl w:val="0"/>
        <w:ind w:left="720"/>
        <w:jc w:val="both"/>
        <w:rPr>
          <w:i/>
          <w:iCs/>
          <w:sz w:val="20"/>
          <w:szCs w:val="20"/>
        </w:rPr>
      </w:pPr>
    </w:p>
    <w:p w14:paraId="22E40E3E" w14:textId="6A87A362" w:rsidR="00CE2C37" w:rsidRPr="005E5F0F" w:rsidRDefault="00CC79CE" w:rsidP="00CE2C37">
      <w:pPr>
        <w:pStyle w:val="Paragrafoelenco"/>
        <w:widowControl w:val="0"/>
        <w:ind w:left="720"/>
        <w:jc w:val="both"/>
        <w:rPr>
          <w:i/>
          <w:iCs/>
          <w:sz w:val="20"/>
          <w:szCs w:val="20"/>
        </w:rPr>
      </w:pPr>
      <w:r w:rsidRPr="005E5F0F">
        <w:rPr>
          <w:i/>
          <w:iCs/>
          <w:sz w:val="20"/>
          <w:szCs w:val="20"/>
        </w:rPr>
        <w:t>2</w:t>
      </w:r>
      <w:r w:rsidR="00CE2C37" w:rsidRPr="005E5F0F">
        <w:rPr>
          <w:i/>
          <w:iCs/>
          <w:sz w:val="20"/>
          <w:szCs w:val="20"/>
        </w:rPr>
        <w:t xml:space="preserve"> ACQUISTI MATERIALI RELATIVI AL PROGETTO </w:t>
      </w:r>
      <w:r w:rsidR="002F7AA6" w:rsidRPr="005E5F0F">
        <w:rPr>
          <w:i/>
          <w:iCs/>
          <w:sz w:val="20"/>
          <w:szCs w:val="20"/>
        </w:rPr>
        <w:t>PON</w:t>
      </w:r>
      <w:r w:rsidR="00810269" w:rsidRPr="005E5F0F">
        <w:rPr>
          <w:i/>
          <w:iCs/>
          <w:sz w:val="20"/>
          <w:szCs w:val="20"/>
        </w:rPr>
        <w:t xml:space="preserve"> DIGITAL BOARD</w:t>
      </w:r>
    </w:p>
    <w:p w14:paraId="220323A9" w14:textId="534CEBEC" w:rsidR="00CE2C37" w:rsidRPr="005E5F0F" w:rsidRDefault="00CE2C37" w:rsidP="002D540D">
      <w:pPr>
        <w:suppressAutoHyphens w:val="0"/>
        <w:autoSpaceDE/>
        <w:rPr>
          <w:i/>
          <w:iCs/>
          <w:sz w:val="20"/>
        </w:rPr>
      </w:pPr>
      <w:r w:rsidRPr="005E5F0F">
        <w:rPr>
          <w:i/>
          <w:iCs/>
          <w:sz w:val="20"/>
        </w:rPr>
        <w:t xml:space="preserve">Il Presidente invita </w:t>
      </w:r>
      <w:r w:rsidR="00D30392" w:rsidRPr="005E5F0F">
        <w:rPr>
          <w:i/>
          <w:iCs/>
          <w:sz w:val="20"/>
        </w:rPr>
        <w:t>la prof.ssa Stefania Pascucci</w:t>
      </w:r>
      <w:r w:rsidRPr="005E5F0F">
        <w:rPr>
          <w:i/>
          <w:iCs/>
          <w:sz w:val="20"/>
        </w:rPr>
        <w:t xml:space="preserve"> ad illustrare il punto in discussione all’ordine del giorno. </w:t>
      </w:r>
      <w:r w:rsidR="00D30392" w:rsidRPr="005E5F0F">
        <w:rPr>
          <w:i/>
          <w:iCs/>
          <w:sz w:val="20"/>
        </w:rPr>
        <w:t>La consigliera Pascucci</w:t>
      </w:r>
      <w:r w:rsidRPr="005E5F0F">
        <w:rPr>
          <w:i/>
          <w:iCs/>
          <w:sz w:val="20"/>
        </w:rPr>
        <w:t xml:space="preserve"> prende la parola e chiarisce che</w:t>
      </w:r>
      <w:r w:rsidR="00B41246" w:rsidRPr="005E5F0F">
        <w:rPr>
          <w:i/>
          <w:iCs/>
          <w:sz w:val="20"/>
        </w:rPr>
        <w:t>,</w:t>
      </w:r>
      <w:r w:rsidRPr="005E5F0F">
        <w:rPr>
          <w:i/>
          <w:iCs/>
          <w:sz w:val="20"/>
        </w:rPr>
        <w:t xml:space="preserve"> allo scopo di</w:t>
      </w:r>
      <w:r w:rsidR="00810269" w:rsidRPr="005E5F0F">
        <w:rPr>
          <w:i/>
          <w:iCs/>
          <w:sz w:val="20"/>
        </w:rPr>
        <w:t xml:space="preserve"> dotare le aule della scuola di dispositivi </w:t>
      </w:r>
      <w:r w:rsidR="00A65E08" w:rsidRPr="005E5F0F">
        <w:rPr>
          <w:i/>
          <w:iCs/>
          <w:sz w:val="20"/>
        </w:rPr>
        <w:t xml:space="preserve">digitali </w:t>
      </w:r>
      <w:r w:rsidR="00810269" w:rsidRPr="005E5F0F">
        <w:rPr>
          <w:i/>
          <w:iCs/>
          <w:sz w:val="20"/>
        </w:rPr>
        <w:t>(Smart TV o Digital board)</w:t>
      </w:r>
      <w:r w:rsidR="00A65E08" w:rsidRPr="005E5F0F">
        <w:rPr>
          <w:rFonts w:ascii="Titillium Web" w:hAnsi="Titillium Web"/>
          <w:sz w:val="32"/>
          <w:szCs w:val="32"/>
          <w:shd w:val="clear" w:color="auto" w:fill="FFFFFF"/>
          <w:lang w:eastAsia="it-IT"/>
        </w:rPr>
        <w:t xml:space="preserve"> </w:t>
      </w:r>
      <w:r w:rsidR="00A65E08" w:rsidRPr="005E5F0F">
        <w:rPr>
          <w:i/>
          <w:iCs/>
          <w:sz w:val="20"/>
        </w:rPr>
        <w:t>strumentazioni basilari per la trasformazione digitale della didattica</w:t>
      </w:r>
      <w:r w:rsidR="00B41246" w:rsidRPr="005E5F0F">
        <w:rPr>
          <w:i/>
          <w:iCs/>
          <w:sz w:val="20"/>
        </w:rPr>
        <w:t>,</w:t>
      </w:r>
      <w:r w:rsidR="00A65E08" w:rsidRPr="005E5F0F">
        <w:rPr>
          <w:i/>
          <w:iCs/>
          <w:sz w:val="20"/>
        </w:rPr>
        <w:t xml:space="preserve"> con l’obiettivo di consentire la dotazione di monitor digitali interattivi touch screen, che costituiscono oggi strumenti indispensabili per migliorare la qualità della didattica e per utilizzare metodologie innovative e inclusive, nelle classi del primo cicl</w:t>
      </w:r>
      <w:r w:rsidR="00B41246" w:rsidRPr="005E5F0F">
        <w:rPr>
          <w:i/>
          <w:iCs/>
          <w:sz w:val="20"/>
        </w:rPr>
        <w:t>o</w:t>
      </w:r>
      <w:r w:rsidR="00B41246" w:rsidRPr="005E5F0F">
        <w:rPr>
          <w:lang w:eastAsia="it-IT"/>
        </w:rPr>
        <w:t xml:space="preserve"> </w:t>
      </w:r>
      <w:r w:rsidR="00810269" w:rsidRPr="005E5F0F">
        <w:rPr>
          <w:i/>
          <w:iCs/>
          <w:sz w:val="20"/>
        </w:rPr>
        <w:t xml:space="preserve">con i fondi PON DIGITAL BOARD </w:t>
      </w:r>
      <w:r w:rsidR="00950B22" w:rsidRPr="005E5F0F">
        <w:rPr>
          <w:i/>
          <w:iCs/>
          <w:sz w:val="20"/>
        </w:rPr>
        <w:t>si potranno acquistare</w:t>
      </w:r>
      <w:r w:rsidR="00810269" w:rsidRPr="005E5F0F">
        <w:rPr>
          <w:i/>
          <w:iCs/>
          <w:sz w:val="20"/>
        </w:rPr>
        <w:t>:</w:t>
      </w:r>
    </w:p>
    <w:p w14:paraId="387DCFEA" w14:textId="782FBD1E" w:rsidR="00611484" w:rsidRPr="005E5F0F" w:rsidRDefault="00611484" w:rsidP="00FA7A24">
      <w:pPr>
        <w:suppressAutoHyphens w:val="0"/>
        <w:autoSpaceDE/>
        <w:ind w:firstLine="360"/>
        <w:rPr>
          <w:lang w:eastAsia="it-IT"/>
        </w:rPr>
      </w:pPr>
      <w:r w:rsidRPr="005E5F0F">
        <w:rPr>
          <w:i/>
          <w:iCs/>
          <w:sz w:val="20"/>
        </w:rPr>
        <w:t>per la didattica</w:t>
      </w:r>
      <w:r w:rsidR="00FA7A24" w:rsidRPr="005E5F0F">
        <w:rPr>
          <w:i/>
          <w:iCs/>
          <w:sz w:val="20"/>
        </w:rPr>
        <w:t>:</w:t>
      </w:r>
    </w:p>
    <w:p w14:paraId="223AD263" w14:textId="46AF6368" w:rsidR="00810269" w:rsidRPr="005E5F0F" w:rsidRDefault="00810269" w:rsidP="00CE2C37">
      <w:pPr>
        <w:widowControl w:val="0"/>
        <w:ind w:firstLine="360"/>
        <w:jc w:val="both"/>
        <w:rPr>
          <w:i/>
          <w:iCs/>
          <w:sz w:val="20"/>
        </w:rPr>
      </w:pPr>
      <w:r w:rsidRPr="005E5F0F">
        <w:rPr>
          <w:i/>
          <w:iCs/>
          <w:sz w:val="20"/>
        </w:rPr>
        <w:t xml:space="preserve">- </w:t>
      </w:r>
      <w:r w:rsidR="00E554C2" w:rsidRPr="005E5F0F">
        <w:rPr>
          <w:i/>
          <w:iCs/>
          <w:sz w:val="20"/>
        </w:rPr>
        <w:t xml:space="preserve">n. </w:t>
      </w:r>
      <w:r w:rsidRPr="005E5F0F">
        <w:rPr>
          <w:i/>
          <w:iCs/>
          <w:sz w:val="20"/>
        </w:rPr>
        <w:t xml:space="preserve">28 digital board </w:t>
      </w:r>
      <w:r w:rsidR="00A65E08" w:rsidRPr="005E5F0F">
        <w:rPr>
          <w:i/>
          <w:iCs/>
          <w:sz w:val="20"/>
        </w:rPr>
        <w:t>(</w:t>
      </w:r>
      <w:r w:rsidR="002B1A59" w:rsidRPr="005E5F0F">
        <w:rPr>
          <w:i/>
          <w:iCs/>
          <w:sz w:val="20"/>
        </w:rPr>
        <w:t>display interattivo</w:t>
      </w:r>
      <w:r w:rsidR="00E554C2" w:rsidRPr="005E5F0F">
        <w:rPr>
          <w:i/>
          <w:iCs/>
          <w:sz w:val="20"/>
        </w:rPr>
        <w:t xml:space="preserve"> Samsung Flip 2</w:t>
      </w:r>
      <w:r w:rsidR="00A65E08" w:rsidRPr="005E5F0F">
        <w:rPr>
          <w:i/>
          <w:iCs/>
          <w:sz w:val="20"/>
        </w:rPr>
        <w:t>)</w:t>
      </w:r>
      <w:r w:rsidR="002B1A59" w:rsidRPr="005E5F0F">
        <w:rPr>
          <w:i/>
          <w:iCs/>
          <w:sz w:val="20"/>
        </w:rPr>
        <w:t xml:space="preserve"> </w:t>
      </w:r>
      <w:r w:rsidRPr="005E5F0F">
        <w:rPr>
          <w:i/>
          <w:iCs/>
          <w:sz w:val="20"/>
        </w:rPr>
        <w:t xml:space="preserve">65” per </w:t>
      </w:r>
      <w:r w:rsidR="00D30392" w:rsidRPr="005E5F0F">
        <w:rPr>
          <w:i/>
          <w:iCs/>
          <w:sz w:val="20"/>
        </w:rPr>
        <w:t xml:space="preserve">tutte </w:t>
      </w:r>
      <w:r w:rsidRPr="005E5F0F">
        <w:rPr>
          <w:i/>
          <w:iCs/>
          <w:sz w:val="20"/>
        </w:rPr>
        <w:t>le classi della secondaria</w:t>
      </w:r>
      <w:r w:rsidR="00D30392" w:rsidRPr="005E5F0F">
        <w:rPr>
          <w:i/>
          <w:iCs/>
          <w:sz w:val="20"/>
        </w:rPr>
        <w:t xml:space="preserve"> di primo grado</w:t>
      </w:r>
    </w:p>
    <w:p w14:paraId="2DB0130C" w14:textId="514F3430" w:rsidR="00810269" w:rsidRPr="005E5F0F" w:rsidRDefault="00810269" w:rsidP="00CE2C37">
      <w:pPr>
        <w:widowControl w:val="0"/>
        <w:ind w:firstLine="360"/>
        <w:jc w:val="both"/>
        <w:rPr>
          <w:i/>
          <w:iCs/>
          <w:sz w:val="20"/>
        </w:rPr>
      </w:pPr>
      <w:r w:rsidRPr="005E5F0F">
        <w:rPr>
          <w:i/>
          <w:iCs/>
          <w:sz w:val="20"/>
        </w:rPr>
        <w:t xml:space="preserve">- </w:t>
      </w:r>
      <w:r w:rsidR="00E554C2" w:rsidRPr="005E5F0F">
        <w:rPr>
          <w:i/>
          <w:iCs/>
          <w:sz w:val="20"/>
        </w:rPr>
        <w:t xml:space="preserve">n. </w:t>
      </w:r>
      <w:r w:rsidRPr="005E5F0F">
        <w:rPr>
          <w:i/>
          <w:iCs/>
          <w:sz w:val="20"/>
        </w:rPr>
        <w:t xml:space="preserve">1 digital board </w:t>
      </w:r>
      <w:r w:rsidR="00A65E08" w:rsidRPr="005E5F0F">
        <w:rPr>
          <w:i/>
          <w:iCs/>
          <w:sz w:val="20"/>
        </w:rPr>
        <w:t>(</w:t>
      </w:r>
      <w:r w:rsidR="002B1A59" w:rsidRPr="005E5F0F">
        <w:rPr>
          <w:i/>
          <w:iCs/>
          <w:sz w:val="20"/>
        </w:rPr>
        <w:t>displ</w:t>
      </w:r>
      <w:r w:rsidR="00B56BB8" w:rsidRPr="005E5F0F">
        <w:rPr>
          <w:i/>
          <w:iCs/>
          <w:sz w:val="20"/>
        </w:rPr>
        <w:t>a</w:t>
      </w:r>
      <w:r w:rsidR="002B1A59" w:rsidRPr="005E5F0F">
        <w:rPr>
          <w:i/>
          <w:iCs/>
          <w:sz w:val="20"/>
        </w:rPr>
        <w:t>y interattivo</w:t>
      </w:r>
      <w:r w:rsidR="00E554C2" w:rsidRPr="005E5F0F">
        <w:rPr>
          <w:i/>
          <w:iCs/>
          <w:sz w:val="20"/>
        </w:rPr>
        <w:t xml:space="preserve"> Samsung Flip 2</w:t>
      </w:r>
      <w:r w:rsidR="00A65E08" w:rsidRPr="005E5F0F">
        <w:rPr>
          <w:i/>
          <w:iCs/>
          <w:sz w:val="20"/>
        </w:rPr>
        <w:t>)</w:t>
      </w:r>
      <w:r w:rsidR="002B1A59" w:rsidRPr="005E5F0F">
        <w:rPr>
          <w:i/>
          <w:iCs/>
          <w:sz w:val="20"/>
        </w:rPr>
        <w:t xml:space="preserve"> </w:t>
      </w:r>
      <w:r w:rsidRPr="005E5F0F">
        <w:rPr>
          <w:i/>
          <w:iCs/>
          <w:sz w:val="20"/>
        </w:rPr>
        <w:t>75” per il Laboratorio Informatico</w:t>
      </w:r>
    </w:p>
    <w:p w14:paraId="49DBD3DB" w14:textId="4FA2B743" w:rsidR="00810269" w:rsidRPr="005E5F0F" w:rsidRDefault="00810269" w:rsidP="00CE2C37">
      <w:pPr>
        <w:widowControl w:val="0"/>
        <w:ind w:firstLine="360"/>
        <w:jc w:val="both"/>
        <w:rPr>
          <w:i/>
          <w:iCs/>
          <w:sz w:val="20"/>
        </w:rPr>
      </w:pPr>
      <w:r w:rsidRPr="005E5F0F">
        <w:rPr>
          <w:i/>
          <w:iCs/>
          <w:sz w:val="20"/>
        </w:rPr>
        <w:t>- carrelli</w:t>
      </w:r>
    </w:p>
    <w:p w14:paraId="5A205968" w14:textId="77777777" w:rsidR="00D30392" w:rsidRPr="005E5F0F" w:rsidRDefault="00810269" w:rsidP="00CE2C37">
      <w:pPr>
        <w:widowControl w:val="0"/>
        <w:ind w:firstLine="360"/>
        <w:jc w:val="both"/>
        <w:rPr>
          <w:i/>
          <w:iCs/>
          <w:sz w:val="20"/>
        </w:rPr>
      </w:pPr>
      <w:r w:rsidRPr="005E5F0F">
        <w:rPr>
          <w:i/>
          <w:iCs/>
          <w:sz w:val="20"/>
        </w:rPr>
        <w:t>- staffe</w:t>
      </w:r>
    </w:p>
    <w:p w14:paraId="305D5E5B" w14:textId="7948C23E" w:rsidR="00810269" w:rsidRPr="005E5F0F" w:rsidRDefault="00D30392" w:rsidP="00CE2C37">
      <w:pPr>
        <w:widowControl w:val="0"/>
        <w:ind w:firstLine="360"/>
        <w:jc w:val="both"/>
        <w:rPr>
          <w:i/>
          <w:iCs/>
          <w:sz w:val="20"/>
        </w:rPr>
      </w:pPr>
      <w:r w:rsidRPr="005E5F0F">
        <w:rPr>
          <w:i/>
          <w:iCs/>
          <w:sz w:val="20"/>
        </w:rPr>
        <w:t xml:space="preserve">- </w:t>
      </w:r>
      <w:r w:rsidR="0081172D" w:rsidRPr="005E5F0F">
        <w:rPr>
          <w:i/>
          <w:iCs/>
          <w:sz w:val="20"/>
        </w:rPr>
        <w:t xml:space="preserve">1 </w:t>
      </w:r>
      <w:r w:rsidRPr="005E5F0F">
        <w:rPr>
          <w:i/>
          <w:iCs/>
          <w:sz w:val="20"/>
        </w:rPr>
        <w:t>webcam</w:t>
      </w:r>
      <w:r w:rsidR="0081172D" w:rsidRPr="005E5F0F">
        <w:rPr>
          <w:i/>
          <w:iCs/>
          <w:sz w:val="20"/>
        </w:rPr>
        <w:t>;</w:t>
      </w:r>
    </w:p>
    <w:p w14:paraId="03C3B8BA" w14:textId="0AB26094" w:rsidR="00611484" w:rsidRPr="005E5F0F" w:rsidRDefault="00611484" w:rsidP="00FA7A24">
      <w:pPr>
        <w:widowControl w:val="0"/>
        <w:ind w:firstLine="360"/>
        <w:jc w:val="both"/>
        <w:rPr>
          <w:i/>
          <w:iCs/>
          <w:sz w:val="20"/>
        </w:rPr>
      </w:pPr>
      <w:r w:rsidRPr="005E5F0F">
        <w:rPr>
          <w:i/>
          <w:iCs/>
          <w:sz w:val="20"/>
        </w:rPr>
        <w:t>per la segreteria</w:t>
      </w:r>
      <w:r w:rsidR="00FA7A24" w:rsidRPr="005E5F0F">
        <w:rPr>
          <w:i/>
          <w:iCs/>
          <w:sz w:val="20"/>
        </w:rPr>
        <w:t>:</w:t>
      </w:r>
    </w:p>
    <w:p w14:paraId="240DA284" w14:textId="1D1DA378" w:rsidR="00611484" w:rsidRPr="005E5F0F" w:rsidRDefault="00611484" w:rsidP="00611484">
      <w:pPr>
        <w:widowControl w:val="0"/>
        <w:ind w:firstLine="360"/>
        <w:jc w:val="both"/>
        <w:rPr>
          <w:i/>
          <w:iCs/>
          <w:sz w:val="20"/>
        </w:rPr>
      </w:pPr>
      <w:r w:rsidRPr="005E5F0F">
        <w:rPr>
          <w:i/>
          <w:iCs/>
          <w:sz w:val="20"/>
        </w:rPr>
        <w:t xml:space="preserve">- n. 6 computer desktop </w:t>
      </w:r>
    </w:p>
    <w:p w14:paraId="523F58BC" w14:textId="326EC9A6" w:rsidR="00611484" w:rsidRPr="005E5F0F" w:rsidRDefault="00611484" w:rsidP="00611484">
      <w:pPr>
        <w:widowControl w:val="0"/>
        <w:ind w:left="360" w:firstLine="360"/>
        <w:jc w:val="both"/>
        <w:rPr>
          <w:i/>
          <w:iCs/>
          <w:sz w:val="20"/>
        </w:rPr>
      </w:pPr>
      <w:r w:rsidRPr="005E5F0F">
        <w:rPr>
          <w:i/>
          <w:iCs/>
          <w:sz w:val="20"/>
        </w:rPr>
        <w:t>Intel Core i-5 o i-7</w:t>
      </w:r>
    </w:p>
    <w:p w14:paraId="633BFE82" w14:textId="77777777" w:rsidR="00611484" w:rsidRPr="005E5F0F" w:rsidRDefault="00611484" w:rsidP="00611484">
      <w:pPr>
        <w:widowControl w:val="0"/>
        <w:ind w:left="360" w:firstLine="360"/>
        <w:jc w:val="both"/>
        <w:rPr>
          <w:i/>
          <w:iCs/>
          <w:sz w:val="20"/>
          <w:lang w:val="en-US"/>
        </w:rPr>
      </w:pPr>
      <w:r w:rsidRPr="005E5F0F">
        <w:rPr>
          <w:i/>
          <w:iCs/>
          <w:sz w:val="20"/>
          <w:lang w:val="en-US"/>
        </w:rPr>
        <w:t>8 GB RAM</w:t>
      </w:r>
    </w:p>
    <w:p w14:paraId="0F9FB5BE" w14:textId="28638419" w:rsidR="00611484" w:rsidRPr="005E5F0F" w:rsidRDefault="00611484" w:rsidP="00611484">
      <w:pPr>
        <w:widowControl w:val="0"/>
        <w:ind w:left="360" w:firstLine="360"/>
        <w:jc w:val="both"/>
        <w:rPr>
          <w:i/>
          <w:iCs/>
          <w:sz w:val="20"/>
          <w:lang w:val="en-US"/>
        </w:rPr>
      </w:pPr>
      <w:r w:rsidRPr="005E5F0F">
        <w:rPr>
          <w:i/>
          <w:iCs/>
          <w:sz w:val="20"/>
          <w:lang w:val="en-US"/>
        </w:rPr>
        <w:t>512 GB SSD</w:t>
      </w:r>
    </w:p>
    <w:p w14:paraId="0CCF74CC" w14:textId="2C588B06" w:rsidR="00611484" w:rsidRPr="005E5F0F" w:rsidRDefault="00611484" w:rsidP="00611484">
      <w:pPr>
        <w:widowControl w:val="0"/>
        <w:ind w:left="360" w:firstLine="360"/>
        <w:jc w:val="both"/>
        <w:rPr>
          <w:i/>
          <w:iCs/>
          <w:sz w:val="20"/>
          <w:lang w:val="en-US"/>
        </w:rPr>
      </w:pPr>
      <w:r w:rsidRPr="005E5F0F">
        <w:rPr>
          <w:i/>
          <w:iCs/>
          <w:sz w:val="20"/>
          <w:lang w:val="en-US"/>
        </w:rPr>
        <w:t>S.O. Windows 11</w:t>
      </w:r>
      <w:r w:rsidR="00C0750B" w:rsidRPr="005E5F0F">
        <w:rPr>
          <w:i/>
          <w:iCs/>
          <w:sz w:val="20"/>
          <w:lang w:val="en-US"/>
        </w:rPr>
        <w:t>.</w:t>
      </w:r>
    </w:p>
    <w:p w14:paraId="1E03FD63" w14:textId="16CFBE35" w:rsidR="006510B2" w:rsidRPr="005E5F0F" w:rsidRDefault="006510B2" w:rsidP="00A06288">
      <w:pPr>
        <w:suppressAutoHyphens w:val="0"/>
        <w:autoSpaceDE/>
        <w:rPr>
          <w:i/>
          <w:iCs/>
          <w:sz w:val="20"/>
        </w:rPr>
      </w:pPr>
      <w:r w:rsidRPr="005E5F0F">
        <w:rPr>
          <w:i/>
          <w:iCs/>
          <w:sz w:val="20"/>
        </w:rPr>
        <w:t>L'Istituto</w:t>
      </w:r>
      <w:r w:rsidR="00A06288" w:rsidRPr="005E5F0F">
        <w:rPr>
          <w:i/>
          <w:iCs/>
          <w:sz w:val="20"/>
        </w:rPr>
        <w:t xml:space="preserve"> comprensivo “Corrado Melone”</w:t>
      </w:r>
      <w:r w:rsidRPr="005E5F0F">
        <w:rPr>
          <w:i/>
          <w:iCs/>
          <w:sz w:val="20"/>
        </w:rPr>
        <w:t xml:space="preserve"> è risultato infatti assegnatario della somma </w:t>
      </w:r>
      <w:r w:rsidR="00A06288" w:rsidRPr="005E5F0F">
        <w:rPr>
          <w:i/>
          <w:iCs/>
          <w:sz w:val="20"/>
        </w:rPr>
        <w:t xml:space="preserve">di </w:t>
      </w:r>
      <w:r w:rsidRPr="005E5F0F">
        <w:rPr>
          <w:i/>
          <w:iCs/>
          <w:sz w:val="20"/>
        </w:rPr>
        <w:t>67.122,38€ e che rispetto a questa assegnazione verrà fatta richiesta di preventivo per l'importo massimo indicato (comprensivo di iva e ricompresi gli eventuali costi di trasporto, installazione, assistenza al collaudo, dismissione delle attrezzature esistenti, breve addestramento del personale scolastico all’utilizzo delle attrezzature acquistate), con preferenza per l'offerta risultante più economica per la fornitura sopra elencata.</w:t>
      </w:r>
    </w:p>
    <w:p w14:paraId="1BC61098" w14:textId="77777777" w:rsidR="00950B22" w:rsidRPr="005E5F0F" w:rsidRDefault="00950B22" w:rsidP="00950B22">
      <w:pPr>
        <w:widowControl w:val="0"/>
        <w:ind w:firstLine="360"/>
        <w:jc w:val="both"/>
        <w:rPr>
          <w:i/>
          <w:iCs/>
          <w:sz w:val="20"/>
        </w:rPr>
      </w:pPr>
      <w:r w:rsidRPr="005E5F0F">
        <w:rPr>
          <w:i/>
          <w:iCs/>
          <w:sz w:val="20"/>
        </w:rPr>
        <w:t>Per gli acquisti si procederà con una trattativa diretta, con tre operatori economici.</w:t>
      </w:r>
    </w:p>
    <w:p w14:paraId="6D7BDAA4" w14:textId="0C989BF2" w:rsidR="00CE2C37" w:rsidRPr="005E5F0F" w:rsidRDefault="00CE2C37" w:rsidP="00CE2C37">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 xml:space="preserve">delibera n° </w:t>
      </w:r>
      <w:r w:rsidR="00FC2A4C" w:rsidRPr="005E5F0F">
        <w:rPr>
          <w:b/>
          <w:i/>
          <w:iCs/>
          <w:sz w:val="20"/>
        </w:rPr>
        <w:t>19</w:t>
      </w:r>
      <w:r w:rsidRPr="005E5F0F">
        <w:rPr>
          <w:i/>
          <w:iCs/>
          <w:sz w:val="20"/>
        </w:rPr>
        <w:t>: “Il Consiglio d’Istituto approva l’acquisto del materiale di cui alla nota allegata.”.</w:t>
      </w:r>
    </w:p>
    <w:p w14:paraId="437FB406" w14:textId="5FFC0A20" w:rsidR="00CE2C37" w:rsidRPr="005E5F0F" w:rsidRDefault="00CE2C37" w:rsidP="00CE2C37">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2723350A" w14:textId="77777777" w:rsidR="00CE2C37" w:rsidRPr="005E5F0F" w:rsidRDefault="00CE2C37" w:rsidP="00CE2C37">
      <w:pPr>
        <w:widowControl w:val="0"/>
        <w:ind w:firstLine="360"/>
        <w:jc w:val="both"/>
        <w:rPr>
          <w:i/>
          <w:iCs/>
          <w:sz w:val="20"/>
        </w:rPr>
      </w:pPr>
    </w:p>
    <w:p w14:paraId="0CB67F0D" w14:textId="799C2BF9" w:rsidR="00CE2C37" w:rsidRPr="005E5F0F" w:rsidRDefault="00CE2C37" w:rsidP="00CE2C37">
      <w:pPr>
        <w:pStyle w:val="Paragrafoelenco"/>
        <w:widowControl w:val="0"/>
        <w:ind w:left="720"/>
        <w:jc w:val="both"/>
        <w:rPr>
          <w:i/>
          <w:iCs/>
          <w:sz w:val="20"/>
        </w:rPr>
      </w:pPr>
      <w:r w:rsidRPr="005E5F0F">
        <w:rPr>
          <w:i/>
          <w:iCs/>
          <w:sz w:val="20"/>
          <w:szCs w:val="20"/>
        </w:rPr>
        <w:t>3</w:t>
      </w:r>
      <w:r w:rsidRPr="005E5F0F">
        <w:rPr>
          <w:i/>
          <w:iCs/>
          <w:sz w:val="20"/>
        </w:rPr>
        <w:t xml:space="preserve"> STANZIAMENTO FONDO ECONOMALE</w:t>
      </w:r>
    </w:p>
    <w:p w14:paraId="5034D4F6" w14:textId="20CEAF52" w:rsidR="00CE2C37" w:rsidRPr="005E5F0F" w:rsidRDefault="00CE2C37" w:rsidP="00CE2C37">
      <w:pPr>
        <w:widowControl w:val="0"/>
        <w:ind w:firstLine="360"/>
        <w:jc w:val="both"/>
        <w:rPr>
          <w:i/>
          <w:iCs/>
          <w:sz w:val="20"/>
        </w:rPr>
      </w:pPr>
      <w:r w:rsidRPr="005E5F0F">
        <w:rPr>
          <w:i/>
          <w:iCs/>
          <w:sz w:val="20"/>
        </w:rPr>
        <w:t xml:space="preserve">Il Presidente invita il </w:t>
      </w:r>
      <w:r w:rsidR="007D7BB8" w:rsidRPr="005E5F0F">
        <w:rPr>
          <w:i/>
          <w:iCs/>
          <w:sz w:val="20"/>
        </w:rPr>
        <w:t>Dirigente scolastico</w:t>
      </w:r>
      <w:r w:rsidRPr="005E5F0F">
        <w:rPr>
          <w:i/>
          <w:iCs/>
          <w:sz w:val="20"/>
        </w:rPr>
        <w:t xml:space="preserve"> ad illustrare il punto in discussione all’ordine del giorno. Il </w:t>
      </w:r>
      <w:r w:rsidR="007D7BB8" w:rsidRPr="005E5F0F">
        <w:rPr>
          <w:i/>
          <w:iCs/>
          <w:sz w:val="20"/>
        </w:rPr>
        <w:t xml:space="preserve">Dirigente scolastico </w:t>
      </w:r>
      <w:r w:rsidRPr="005E5F0F">
        <w:rPr>
          <w:i/>
          <w:iCs/>
          <w:sz w:val="20"/>
        </w:rPr>
        <w:t xml:space="preserve">prende la parola ed illustra la </w:t>
      </w:r>
      <w:r w:rsidR="007D7BB8" w:rsidRPr="005E5F0F">
        <w:rPr>
          <w:i/>
          <w:iCs/>
          <w:sz w:val="20"/>
        </w:rPr>
        <w:t>richiesta della DSGA</w:t>
      </w:r>
      <w:r w:rsidRPr="005E5F0F">
        <w:rPr>
          <w:i/>
          <w:iCs/>
          <w:sz w:val="20"/>
        </w:rPr>
        <w:t xml:space="preserve"> di deliberare ogni anno </w:t>
      </w:r>
      <w:r w:rsidR="007D7BB8" w:rsidRPr="005E5F0F">
        <w:rPr>
          <w:i/>
          <w:iCs/>
          <w:sz w:val="20"/>
        </w:rPr>
        <w:t>l’ammontare del fondo economale, nonostante sia già previsto nel nostro regolamento.</w:t>
      </w:r>
    </w:p>
    <w:p w14:paraId="15DAC6E6" w14:textId="773FD46C" w:rsidR="00CE2C37" w:rsidRPr="005E5F0F" w:rsidRDefault="00CE2C37" w:rsidP="00CE2C37">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delibera n° 2</w:t>
      </w:r>
      <w:r w:rsidR="00FC2A4C" w:rsidRPr="005E5F0F">
        <w:rPr>
          <w:b/>
          <w:i/>
          <w:iCs/>
          <w:sz w:val="20"/>
        </w:rPr>
        <w:t>0</w:t>
      </w:r>
      <w:r w:rsidRPr="005E5F0F">
        <w:rPr>
          <w:i/>
          <w:iCs/>
          <w:sz w:val="20"/>
        </w:rPr>
        <w:t xml:space="preserve"> “Il Consiglio d’Istituto approva, per l’ammontare del fondo economale, la somma di €900.00.”.</w:t>
      </w:r>
    </w:p>
    <w:p w14:paraId="3003A8A1" w14:textId="733B6D21" w:rsidR="00CE2C37" w:rsidRPr="005E5F0F" w:rsidRDefault="00CE2C37" w:rsidP="00CE2C37">
      <w:pPr>
        <w:widowControl w:val="0"/>
        <w:ind w:firstLine="360"/>
        <w:jc w:val="both"/>
        <w:rPr>
          <w:i/>
          <w:iCs/>
          <w:sz w:val="20"/>
        </w:rPr>
      </w:pPr>
      <w:r w:rsidRPr="005E5F0F">
        <w:rPr>
          <w:i/>
          <w:iCs/>
          <w:sz w:val="20"/>
        </w:rPr>
        <w:lastRenderedPageBreak/>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67872F3B" w14:textId="77777777" w:rsidR="00CE2C37" w:rsidRPr="005E5F0F" w:rsidRDefault="00CE2C37" w:rsidP="00CE2C37">
      <w:pPr>
        <w:pStyle w:val="Paragrafoelenco"/>
        <w:widowControl w:val="0"/>
        <w:ind w:left="720"/>
        <w:jc w:val="both"/>
        <w:rPr>
          <w:i/>
          <w:iCs/>
          <w:sz w:val="20"/>
          <w:szCs w:val="20"/>
        </w:rPr>
      </w:pPr>
    </w:p>
    <w:p w14:paraId="482BC5FF" w14:textId="35E2CB8D" w:rsidR="00CE2C37" w:rsidRPr="005E5F0F" w:rsidRDefault="00CC79CE" w:rsidP="00CE2C37">
      <w:pPr>
        <w:pStyle w:val="Paragrafoelenco"/>
        <w:widowControl w:val="0"/>
        <w:ind w:left="720"/>
        <w:jc w:val="both"/>
        <w:rPr>
          <w:i/>
          <w:iCs/>
          <w:sz w:val="20"/>
          <w:szCs w:val="20"/>
        </w:rPr>
      </w:pPr>
      <w:r w:rsidRPr="005E5F0F">
        <w:rPr>
          <w:i/>
          <w:iCs/>
          <w:sz w:val="20"/>
          <w:szCs w:val="20"/>
        </w:rPr>
        <w:t>4</w:t>
      </w:r>
      <w:r w:rsidR="00CE2C37" w:rsidRPr="005E5F0F">
        <w:rPr>
          <w:i/>
          <w:iCs/>
          <w:sz w:val="20"/>
          <w:szCs w:val="20"/>
        </w:rPr>
        <w:t xml:space="preserve"> PIANO ANNUALE</w:t>
      </w:r>
    </w:p>
    <w:p w14:paraId="5257A020" w14:textId="6EADCF10" w:rsidR="00CE2C37" w:rsidRPr="005E5F0F" w:rsidRDefault="007D7BB8" w:rsidP="00CE2C37">
      <w:pPr>
        <w:widowControl w:val="0"/>
        <w:ind w:firstLine="360"/>
        <w:jc w:val="both"/>
        <w:rPr>
          <w:i/>
          <w:iCs/>
          <w:sz w:val="20"/>
        </w:rPr>
      </w:pPr>
      <w:r w:rsidRPr="005E5F0F">
        <w:rPr>
          <w:i/>
          <w:iCs/>
          <w:sz w:val="20"/>
        </w:rPr>
        <w:t xml:space="preserve">Il Presidente invita il Dirigente scolastico ad illustrare il punto in discussione all’ordine del giorno. Il Dirigente scolastico prende la parola ed illustra brevemente </w:t>
      </w:r>
      <w:r w:rsidR="00D71C6B" w:rsidRPr="005E5F0F">
        <w:rPr>
          <w:i/>
          <w:iCs/>
          <w:sz w:val="20"/>
        </w:rPr>
        <w:t xml:space="preserve">il piano annuale 2022, già inoltrato a tutti e </w:t>
      </w:r>
      <w:r w:rsidR="00CE2C37" w:rsidRPr="005E5F0F">
        <w:rPr>
          <w:i/>
          <w:iCs/>
          <w:sz w:val="20"/>
        </w:rPr>
        <w:t>che ha ricevuto la preventiva appr</w:t>
      </w:r>
      <w:r w:rsidR="00D71C6B" w:rsidRPr="005E5F0F">
        <w:rPr>
          <w:i/>
          <w:iCs/>
          <w:sz w:val="20"/>
        </w:rPr>
        <w:t>ovazione dei revisori dei conti, fermo restando la possibilità, come negli anni precedenti, di procedere a variazioni di bilancio in caso di necessità.</w:t>
      </w:r>
    </w:p>
    <w:p w14:paraId="06A6D953" w14:textId="36FF99AD" w:rsidR="00CE2C37" w:rsidRPr="005E5F0F" w:rsidRDefault="00CE2C37" w:rsidP="00CE2C37">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delibera n° 2</w:t>
      </w:r>
      <w:r w:rsidR="00FC2A4C" w:rsidRPr="005E5F0F">
        <w:rPr>
          <w:b/>
          <w:i/>
          <w:iCs/>
          <w:sz w:val="20"/>
        </w:rPr>
        <w:t>1</w:t>
      </w:r>
      <w:r w:rsidRPr="005E5F0F">
        <w:rPr>
          <w:i/>
          <w:iCs/>
          <w:sz w:val="20"/>
        </w:rPr>
        <w:t>: “Il Consiglio d’Istituto approva il piano annuale 2022.”.</w:t>
      </w:r>
    </w:p>
    <w:p w14:paraId="49EBF5A1" w14:textId="21960185" w:rsidR="00CE2C37" w:rsidRPr="005E5F0F" w:rsidRDefault="00CE2C37" w:rsidP="00CE2C37">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70D5593B" w14:textId="77777777" w:rsidR="00CE2C37" w:rsidRPr="005E5F0F" w:rsidRDefault="00CE2C37" w:rsidP="00CE2C37">
      <w:pPr>
        <w:widowControl w:val="0"/>
        <w:ind w:firstLine="360"/>
        <w:jc w:val="both"/>
        <w:rPr>
          <w:i/>
          <w:iCs/>
          <w:sz w:val="20"/>
        </w:rPr>
      </w:pPr>
    </w:p>
    <w:p w14:paraId="43CD2D03" w14:textId="208C1E95" w:rsidR="00CE2C37" w:rsidRPr="005E5F0F" w:rsidRDefault="000065BD" w:rsidP="00CE2C37">
      <w:pPr>
        <w:pStyle w:val="Paragrafoelenco"/>
        <w:widowControl w:val="0"/>
        <w:ind w:left="720"/>
        <w:jc w:val="both"/>
        <w:rPr>
          <w:i/>
          <w:iCs/>
          <w:sz w:val="20"/>
        </w:rPr>
      </w:pPr>
      <w:r w:rsidRPr="005E5F0F">
        <w:rPr>
          <w:i/>
          <w:iCs/>
          <w:sz w:val="20"/>
          <w:szCs w:val="20"/>
        </w:rPr>
        <w:t>5</w:t>
      </w:r>
      <w:r w:rsidR="00CE2C37" w:rsidRPr="005E5F0F">
        <w:rPr>
          <w:i/>
          <w:iCs/>
          <w:sz w:val="20"/>
        </w:rPr>
        <w:t xml:space="preserve"> PROGETTO RETI CABLATE</w:t>
      </w:r>
    </w:p>
    <w:p w14:paraId="31449A3E" w14:textId="08CF1056" w:rsidR="00CE2C37" w:rsidRPr="005E5F0F" w:rsidRDefault="00616C47" w:rsidP="00CE2C37">
      <w:pPr>
        <w:widowControl w:val="0"/>
        <w:ind w:firstLine="360"/>
        <w:jc w:val="both"/>
        <w:rPr>
          <w:i/>
          <w:iCs/>
          <w:sz w:val="20"/>
        </w:rPr>
      </w:pPr>
      <w:r w:rsidRPr="005E5F0F">
        <w:rPr>
          <w:i/>
          <w:iCs/>
          <w:sz w:val="20"/>
        </w:rPr>
        <w:t xml:space="preserve">Il Presidente invita la cons. Pascucci ad illustrare il punto in discussione all’ordine del giorno. La prof.ssa Pascucci prende la parola e ricordando la </w:t>
      </w:r>
      <w:r w:rsidR="00CE2C37" w:rsidRPr="005E5F0F">
        <w:rPr>
          <w:i/>
          <w:iCs/>
          <w:sz w:val="20"/>
        </w:rPr>
        <w:t>delibera 192 del 17 novembre 2021</w:t>
      </w:r>
      <w:r w:rsidRPr="005E5F0F">
        <w:rPr>
          <w:i/>
          <w:iCs/>
          <w:sz w:val="20"/>
        </w:rPr>
        <w:t xml:space="preserve"> spiega che la </w:t>
      </w:r>
      <w:r w:rsidR="00E554C2" w:rsidRPr="005E5F0F">
        <w:rPr>
          <w:i/>
          <w:iCs/>
          <w:sz w:val="20"/>
        </w:rPr>
        <w:t>società</w:t>
      </w:r>
      <w:r w:rsidRPr="005E5F0F">
        <w:rPr>
          <w:i/>
          <w:iCs/>
          <w:sz w:val="20"/>
        </w:rPr>
        <w:t xml:space="preserve"> contattata tramite Consip (</w:t>
      </w:r>
      <w:r w:rsidR="00E554C2" w:rsidRPr="005E5F0F">
        <w:rPr>
          <w:i/>
          <w:iCs/>
          <w:sz w:val="20"/>
        </w:rPr>
        <w:t xml:space="preserve">ovvero la </w:t>
      </w:r>
      <w:r w:rsidRPr="005E5F0F">
        <w:rPr>
          <w:i/>
          <w:iCs/>
          <w:sz w:val="20"/>
        </w:rPr>
        <w:t>Voda</w:t>
      </w:r>
      <w:r w:rsidR="009F1A46" w:rsidRPr="005E5F0F">
        <w:rPr>
          <w:i/>
          <w:iCs/>
          <w:sz w:val="20"/>
        </w:rPr>
        <w:t>f</w:t>
      </w:r>
      <w:r w:rsidRPr="005E5F0F">
        <w:rPr>
          <w:i/>
          <w:iCs/>
          <w:sz w:val="20"/>
        </w:rPr>
        <w:t>one</w:t>
      </w:r>
      <w:r w:rsidR="00E554C2" w:rsidRPr="005E5F0F">
        <w:rPr>
          <w:i/>
          <w:iCs/>
          <w:sz w:val="20"/>
        </w:rPr>
        <w:t>, aggiudicataria della Convenzione Consip Reti locali 7</w:t>
      </w:r>
      <w:r w:rsidRPr="005E5F0F">
        <w:rPr>
          <w:i/>
          <w:iCs/>
          <w:sz w:val="20"/>
        </w:rPr>
        <w:t xml:space="preserve">) non ha ancora presentato il </w:t>
      </w:r>
      <w:r w:rsidR="00E554C2" w:rsidRPr="005E5F0F">
        <w:rPr>
          <w:i/>
          <w:iCs/>
          <w:sz w:val="20"/>
        </w:rPr>
        <w:t>progetto esecutivo preliminare</w:t>
      </w:r>
      <w:r w:rsidRPr="005E5F0F">
        <w:rPr>
          <w:i/>
          <w:iCs/>
          <w:sz w:val="20"/>
        </w:rPr>
        <w:t xml:space="preserve"> per la realizzazione dei lavori,</w:t>
      </w:r>
      <w:r w:rsidR="00FA7A24" w:rsidRPr="005E5F0F">
        <w:rPr>
          <w:i/>
          <w:iCs/>
          <w:sz w:val="20"/>
        </w:rPr>
        <w:t xml:space="preserve"> a seguito del sopralluogo effettuato in data 29 dicembre 2021</w:t>
      </w:r>
      <w:r w:rsidRPr="005E5F0F">
        <w:rPr>
          <w:i/>
          <w:iCs/>
          <w:sz w:val="20"/>
        </w:rPr>
        <w:t xml:space="preserve"> per cui</w:t>
      </w:r>
      <w:r w:rsidR="00FA7A24" w:rsidRPr="005E5F0F">
        <w:rPr>
          <w:i/>
          <w:iCs/>
          <w:sz w:val="20"/>
        </w:rPr>
        <w:t>,</w:t>
      </w:r>
      <w:r w:rsidRPr="005E5F0F">
        <w:rPr>
          <w:i/>
          <w:iCs/>
          <w:sz w:val="20"/>
        </w:rPr>
        <w:t xml:space="preserve"> </w:t>
      </w:r>
      <w:r w:rsidR="00E554C2" w:rsidRPr="005E5F0F">
        <w:rPr>
          <w:i/>
          <w:iCs/>
          <w:sz w:val="20"/>
        </w:rPr>
        <w:t xml:space="preserve">essendo inadempiente, trascorsi i 30 giorni termine entro il quale doveva essere presentato il progetto preliminare, </w:t>
      </w:r>
      <w:r w:rsidRPr="005E5F0F">
        <w:rPr>
          <w:i/>
          <w:iCs/>
          <w:sz w:val="20"/>
        </w:rPr>
        <w:t xml:space="preserve">si propone di </w:t>
      </w:r>
      <w:r w:rsidR="00E554C2" w:rsidRPr="005E5F0F">
        <w:rPr>
          <w:i/>
          <w:iCs/>
          <w:sz w:val="20"/>
        </w:rPr>
        <w:t>disdire qualsiasi impegno con la Vodafone, di non aderire alla Convenzione Consip</w:t>
      </w:r>
      <w:r w:rsidRPr="005E5F0F">
        <w:rPr>
          <w:i/>
          <w:iCs/>
          <w:sz w:val="20"/>
        </w:rPr>
        <w:t xml:space="preserve"> e</w:t>
      </w:r>
      <w:r w:rsidR="00E554C2" w:rsidRPr="005E5F0F">
        <w:rPr>
          <w:i/>
          <w:iCs/>
          <w:sz w:val="20"/>
        </w:rPr>
        <w:t xml:space="preserve"> di</w:t>
      </w:r>
      <w:r w:rsidRPr="005E5F0F">
        <w:rPr>
          <w:i/>
          <w:iCs/>
          <w:sz w:val="20"/>
        </w:rPr>
        <w:t xml:space="preserve"> rivolgersi ad una nuova </w:t>
      </w:r>
      <w:r w:rsidR="00E554C2" w:rsidRPr="005E5F0F">
        <w:rPr>
          <w:i/>
          <w:iCs/>
          <w:sz w:val="20"/>
        </w:rPr>
        <w:t>azienda per procedere ad una trattativa diretta</w:t>
      </w:r>
      <w:r w:rsidRPr="005E5F0F">
        <w:rPr>
          <w:i/>
          <w:iCs/>
          <w:sz w:val="20"/>
        </w:rPr>
        <w:t>.</w:t>
      </w:r>
    </w:p>
    <w:p w14:paraId="6F6844F8" w14:textId="41AFF2D8" w:rsidR="00163B10" w:rsidRPr="005E5F0F" w:rsidRDefault="00163B10" w:rsidP="00163B10">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delibera n° 22</w:t>
      </w:r>
      <w:r w:rsidRPr="005E5F0F">
        <w:rPr>
          <w:i/>
          <w:iCs/>
          <w:sz w:val="20"/>
        </w:rPr>
        <w:t>: “Il Consiglio d’Istituto approva di disdire, se non si avrà alcun riscontro entro la prossima settimana, qualsiasi impegno con la Vodafone, ed eventualmente non aderire alla Convenzione Consip ma di rivolgersi ad una nuova azienda per procedere ad una trattativa diretta.”.</w:t>
      </w:r>
    </w:p>
    <w:p w14:paraId="1FECEF62" w14:textId="24A05F78" w:rsidR="00CE2C37" w:rsidRPr="005E5F0F" w:rsidRDefault="00CE2C37" w:rsidP="00CE2C37">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377B3C09" w14:textId="0F61183C" w:rsidR="001559F0" w:rsidRPr="005E5F0F" w:rsidRDefault="001559F0" w:rsidP="00CE2C37">
      <w:pPr>
        <w:widowControl w:val="0"/>
        <w:ind w:firstLine="360"/>
        <w:jc w:val="both"/>
        <w:rPr>
          <w:i/>
          <w:iCs/>
          <w:sz w:val="20"/>
        </w:rPr>
      </w:pPr>
    </w:p>
    <w:p w14:paraId="12A5DB61" w14:textId="2914F0E5" w:rsidR="001559F0" w:rsidRPr="005E5F0F" w:rsidRDefault="00D71C6B" w:rsidP="00CE2C37">
      <w:pPr>
        <w:widowControl w:val="0"/>
        <w:ind w:firstLine="360"/>
        <w:jc w:val="both"/>
        <w:rPr>
          <w:i/>
          <w:iCs/>
          <w:sz w:val="20"/>
        </w:rPr>
      </w:pPr>
      <w:r w:rsidRPr="005E5F0F">
        <w:rPr>
          <w:i/>
          <w:iCs/>
          <w:sz w:val="20"/>
        </w:rPr>
        <w:t>Alle ore 19.00 e</w:t>
      </w:r>
      <w:r w:rsidR="001559F0" w:rsidRPr="005E5F0F">
        <w:rPr>
          <w:i/>
          <w:iCs/>
          <w:sz w:val="20"/>
        </w:rPr>
        <w:t>sce il cons. Francesca D’Atri</w:t>
      </w:r>
      <w:r w:rsidRPr="005E5F0F">
        <w:rPr>
          <w:i/>
          <w:iCs/>
          <w:sz w:val="20"/>
        </w:rPr>
        <w:t>, la seduta resta valida con 15 presenti su 17 aventi diritto.</w:t>
      </w:r>
    </w:p>
    <w:p w14:paraId="13D6F018" w14:textId="77777777" w:rsidR="00CE2C37" w:rsidRPr="005E5F0F" w:rsidRDefault="00CE2C37" w:rsidP="00CE2C37">
      <w:pPr>
        <w:widowControl w:val="0"/>
        <w:ind w:firstLine="360"/>
        <w:jc w:val="both"/>
        <w:rPr>
          <w:i/>
          <w:iCs/>
          <w:sz w:val="20"/>
        </w:rPr>
      </w:pPr>
    </w:p>
    <w:p w14:paraId="37C58B55" w14:textId="46FF5DA2" w:rsidR="00CE2C37" w:rsidRPr="005E5F0F" w:rsidRDefault="000065BD" w:rsidP="00CE2C37">
      <w:pPr>
        <w:pStyle w:val="Paragrafoelenco"/>
        <w:widowControl w:val="0"/>
        <w:ind w:left="720"/>
        <w:jc w:val="both"/>
        <w:rPr>
          <w:i/>
          <w:iCs/>
          <w:sz w:val="20"/>
          <w:szCs w:val="20"/>
        </w:rPr>
      </w:pPr>
      <w:r w:rsidRPr="005E5F0F">
        <w:rPr>
          <w:i/>
          <w:iCs/>
          <w:sz w:val="20"/>
          <w:szCs w:val="20"/>
        </w:rPr>
        <w:t>6</w:t>
      </w:r>
      <w:r w:rsidR="00CE2C37" w:rsidRPr="005E5F0F">
        <w:rPr>
          <w:i/>
          <w:iCs/>
          <w:sz w:val="20"/>
          <w:szCs w:val="20"/>
        </w:rPr>
        <w:t xml:space="preserve"> FOTO DEL PRESIDENTE DEL PARLAMENTO EUROPEO (ROBERTA METSOLA) IN TUTTE LE CLASSI</w:t>
      </w:r>
    </w:p>
    <w:p w14:paraId="5361A1A2" w14:textId="77777777" w:rsidR="005E5F0F" w:rsidRPr="005E5F0F" w:rsidRDefault="005E5F0F" w:rsidP="005E5F0F">
      <w:pPr>
        <w:widowControl w:val="0"/>
        <w:ind w:firstLine="360"/>
        <w:jc w:val="both"/>
        <w:rPr>
          <w:i/>
          <w:iCs/>
          <w:sz w:val="20"/>
        </w:rPr>
      </w:pPr>
      <w:r w:rsidRPr="005E5F0F">
        <w:rPr>
          <w:i/>
          <w:iCs/>
          <w:sz w:val="20"/>
        </w:rPr>
        <w:t>Il Presidente invita il dirigente scolastico ad illustrare il punto in discussione all’ordine del giorno.</w:t>
      </w:r>
    </w:p>
    <w:p w14:paraId="6382AF84" w14:textId="77777777" w:rsidR="005E5F0F" w:rsidRPr="005E5F0F" w:rsidRDefault="005E5F0F" w:rsidP="005E5F0F">
      <w:pPr>
        <w:widowControl w:val="0"/>
        <w:ind w:firstLine="360"/>
        <w:jc w:val="both"/>
        <w:rPr>
          <w:i/>
          <w:iCs/>
          <w:sz w:val="20"/>
        </w:rPr>
      </w:pPr>
      <w:r w:rsidRPr="005E5F0F">
        <w:rPr>
          <w:i/>
          <w:iCs/>
          <w:sz w:val="20"/>
        </w:rPr>
        <w:t>Il dirigente scolastico prende la parola e chiarisce come crede sia corretto avere nelle aule non solo il simbolo della comunità italiana nella figura del Presidente della Repubblica prof. Sergio Mattarella, ma anche, essendo tutti noi parte di una comunità più ampia di fratelli nell’ottica europeista, se non mondiale, e per un coinvolgimento reale degli studenti in educazione civica, che in tutte le aule ci sia la foto del Presidente del Parlamento Europeo on. avv. Roberta Metsola. Le due foto nelle aule ricorderebbero in ogni momento che tutti siamo parte di una comunità che ci protegge e questo permette di avvicinare i ragazzi alle Istituzioni che troppo spesso sono sentite lontane o, peggio, inutili.</w:t>
      </w:r>
    </w:p>
    <w:p w14:paraId="27945430" w14:textId="77777777" w:rsidR="005E5F0F" w:rsidRPr="005E5F0F" w:rsidRDefault="005E5F0F" w:rsidP="005E5F0F">
      <w:pPr>
        <w:widowControl w:val="0"/>
        <w:ind w:firstLine="360"/>
        <w:jc w:val="both"/>
        <w:rPr>
          <w:i/>
          <w:iCs/>
          <w:sz w:val="20"/>
        </w:rPr>
      </w:pPr>
      <w:r w:rsidRPr="005E5F0F">
        <w:rPr>
          <w:i/>
          <w:iCs/>
          <w:sz w:val="20"/>
        </w:rPr>
        <w:t>Piena approvazione all’affissione della foto della presidente Metsola da parte della consigliera Cimenti che rafforza la proposta portando una riflessione comune:</w:t>
      </w:r>
    </w:p>
    <w:p w14:paraId="006E8B3C" w14:textId="77777777" w:rsidR="005E5F0F" w:rsidRPr="005E5F0F" w:rsidRDefault="005E5F0F" w:rsidP="005E5F0F">
      <w:pPr>
        <w:widowControl w:val="0"/>
        <w:ind w:firstLine="360"/>
        <w:jc w:val="both"/>
        <w:rPr>
          <w:i/>
          <w:iCs/>
          <w:sz w:val="20"/>
        </w:rPr>
      </w:pPr>
      <w:r w:rsidRPr="005E5F0F">
        <w:rPr>
          <w:i/>
          <w:iCs/>
          <w:sz w:val="20"/>
        </w:rPr>
        <w:t>“l’IC Corrado Melone è tra i pochi istituiti in Italia, che promuove e prevede viaggi Erasmus anche per le classi della secondaria di primo grado, portando l’Europa dentro la scuola e consentendo ad una rappresentanza di giovani alunni di portare le buone prassi della scuola italiana nel Vecchio Continente promuovendo conoscenza e scambio culturale, restituendo un’unica e più ampia idea di comunità identitaria, idea, ricordiamo oggi più di ieri, nata dopo i disastri nazionalisti che portarono alle due Guerre Mondiali che dimostrarono l’importanza della cooperazione tra le Nazioni contro la logica della forza militare.</w:t>
      </w:r>
    </w:p>
    <w:p w14:paraId="2BE02F73" w14:textId="77777777" w:rsidR="005E5F0F" w:rsidRPr="005E5F0F" w:rsidRDefault="005E5F0F" w:rsidP="005E5F0F">
      <w:pPr>
        <w:widowControl w:val="0"/>
        <w:ind w:firstLine="360"/>
        <w:jc w:val="both"/>
        <w:rPr>
          <w:i/>
          <w:iCs/>
          <w:sz w:val="20"/>
        </w:rPr>
      </w:pPr>
      <w:r w:rsidRPr="005E5F0F">
        <w:rPr>
          <w:i/>
          <w:iCs/>
          <w:sz w:val="20"/>
        </w:rPr>
        <w:t xml:space="preserve">Inoltre l’idea che i ragazzi possano vedere tutti i giorni la fotografia affissa nella loro classe di una donna che si occupa di tutelare, difendere e promuovere l’impegno per la cosa pubblica, include un pensiero di promozione di parità di genere, non così diffuso, ahinoi, nel nostro Paese, permettendo a tutte le allieve della scuola di vedere rappresentati i sogni e le </w:t>
      </w:r>
      <w:r w:rsidRPr="005E5F0F">
        <w:rPr>
          <w:i/>
          <w:iCs/>
          <w:sz w:val="20"/>
        </w:rPr>
        <w:lastRenderedPageBreak/>
        <w:t>speranze di potere accedere anche loro, in un futuro, ad incarichi di potere che spesso vengono riservati, non sempre per solo merito, al genere maschile. Una proposta, questa del Dirigente, che assolve al compito educativo primario della scuola, quella di coltivare i propri sogni, scoprendo tramite l’istituzione scolastica i propri talenti e le proprie attitudini, continuando a sognare in grande nonostante i tempi modesti.”</w:t>
      </w:r>
    </w:p>
    <w:p w14:paraId="6BC4ACC5" w14:textId="77777777" w:rsidR="00EA3909" w:rsidRPr="005E5F0F" w:rsidRDefault="00EA3909" w:rsidP="00EA3909">
      <w:pPr>
        <w:widowControl w:val="0"/>
        <w:ind w:firstLine="360"/>
        <w:jc w:val="both"/>
        <w:rPr>
          <w:i/>
          <w:iCs/>
          <w:sz w:val="20"/>
        </w:rPr>
      </w:pPr>
      <w:r w:rsidRPr="005E5F0F">
        <w:rPr>
          <w:i/>
          <w:iCs/>
          <w:sz w:val="20"/>
        </w:rPr>
        <w:t>Il cons. Malerba propone che le due foto, del Presidente della Repubblica e della Presidente del Parlamento Europeo, vengano affisse degnamente entro delle cornici.</w:t>
      </w:r>
    </w:p>
    <w:p w14:paraId="7324F8A0" w14:textId="77777777" w:rsidR="00EA3909" w:rsidRPr="005E5F0F" w:rsidRDefault="00EA3909" w:rsidP="00EA3909">
      <w:pPr>
        <w:widowControl w:val="0"/>
        <w:ind w:firstLine="360"/>
        <w:jc w:val="both"/>
        <w:rPr>
          <w:i/>
          <w:iCs/>
          <w:sz w:val="20"/>
        </w:rPr>
      </w:pPr>
      <w:r w:rsidRPr="005E5F0F">
        <w:rPr>
          <w:i/>
          <w:iCs/>
          <w:sz w:val="20"/>
        </w:rPr>
        <w:t>Il Dirigente scolastico ammette che effettivamente la Scuola ha sì fornito a tutte le classi la foto del Presidente della Repubblica, provvedendo a stampare a colori in copisteria la foto ufficiale, ma queste sono state esposte in quasi tutte le classi entro una bustina di plastica che effettivamente non rende onore al Presidente e quindi approva pienamente la proposta del cons. Malerba.</w:t>
      </w:r>
    </w:p>
    <w:p w14:paraId="6C630417" w14:textId="386B5973" w:rsidR="00EA3909" w:rsidRPr="005E5F0F" w:rsidRDefault="00EA3909" w:rsidP="00EA3909">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delibera n° 23</w:t>
      </w:r>
      <w:r w:rsidRPr="005E5F0F">
        <w:rPr>
          <w:i/>
          <w:iCs/>
          <w:sz w:val="20"/>
        </w:rPr>
        <w:t>: “Il Consiglio d’Istituto approva l’affissione in tutte le aule della Scuola della foto del Presidente del Parlamento Europeo accanto a quella del Presidente della Repubblica provvedendo all’acquisto di cornici che rendano degne il posizionamento delle immagini citate.”.</w:t>
      </w:r>
    </w:p>
    <w:p w14:paraId="2DA0CAD6" w14:textId="77777777" w:rsidR="00EA3909" w:rsidRPr="005E5F0F" w:rsidRDefault="00EA3909" w:rsidP="00EA3909">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0C923D8D" w14:textId="77777777" w:rsidR="00EA3909" w:rsidRPr="005E5F0F" w:rsidRDefault="00EA3909" w:rsidP="00EA3909">
      <w:pPr>
        <w:pStyle w:val="Paragrafoelenco"/>
        <w:widowControl w:val="0"/>
        <w:ind w:left="720"/>
        <w:jc w:val="both"/>
        <w:rPr>
          <w:i/>
          <w:iCs/>
          <w:sz w:val="20"/>
          <w:szCs w:val="20"/>
        </w:rPr>
      </w:pPr>
    </w:p>
    <w:p w14:paraId="51ABDC4E" w14:textId="454BF102" w:rsidR="009E0CC7" w:rsidRPr="005E5F0F" w:rsidRDefault="000065BD" w:rsidP="009E0CC7">
      <w:pPr>
        <w:pStyle w:val="Paragrafoelenco"/>
        <w:widowControl w:val="0"/>
        <w:ind w:left="720"/>
        <w:jc w:val="both"/>
        <w:rPr>
          <w:i/>
          <w:iCs/>
          <w:sz w:val="20"/>
          <w:szCs w:val="20"/>
        </w:rPr>
      </w:pPr>
      <w:r w:rsidRPr="005E5F0F">
        <w:rPr>
          <w:i/>
          <w:iCs/>
          <w:sz w:val="20"/>
          <w:szCs w:val="20"/>
        </w:rPr>
        <w:t>7</w:t>
      </w:r>
      <w:r w:rsidR="009E0CC7" w:rsidRPr="005E5F0F">
        <w:rPr>
          <w:i/>
          <w:iCs/>
          <w:sz w:val="20"/>
          <w:szCs w:val="20"/>
        </w:rPr>
        <w:t xml:space="preserve"> MISURE DI SICUREZZA PER VALZER, FESTE DANZANTI E USCITE DA FARE A QUALSIASI TITOLO</w:t>
      </w:r>
    </w:p>
    <w:p w14:paraId="492F7AD2" w14:textId="7E36441B" w:rsidR="009E0CC7" w:rsidRPr="005E5F0F" w:rsidRDefault="009E0CC7" w:rsidP="009E0CC7">
      <w:pPr>
        <w:widowControl w:val="0"/>
        <w:ind w:firstLine="360"/>
        <w:jc w:val="both"/>
        <w:rPr>
          <w:i/>
          <w:iCs/>
          <w:sz w:val="20"/>
        </w:rPr>
      </w:pPr>
      <w:r w:rsidRPr="005E5F0F">
        <w:rPr>
          <w:i/>
          <w:iCs/>
          <w:sz w:val="20"/>
        </w:rPr>
        <w:t>Il Presidente invita il dirigente scolastico ad illustrare il punto in discussione all’ordine del giorno. Il dirigente scolastico prende la parola e chiarisce che le condizioni per riprendere le feste danzanti si stanno ormai ripresentando con l’apertura delle discoteche</w:t>
      </w:r>
      <w:r w:rsidR="00616C47" w:rsidRPr="005E5F0F">
        <w:rPr>
          <w:i/>
          <w:iCs/>
          <w:sz w:val="20"/>
        </w:rPr>
        <w:t xml:space="preserve"> pertanto, se la normativa lo consentirà, si riprenderanno alcune attività ferme ormai dal 2019</w:t>
      </w:r>
      <w:r w:rsidRPr="005E5F0F">
        <w:rPr>
          <w:i/>
          <w:iCs/>
          <w:sz w:val="20"/>
        </w:rPr>
        <w:t xml:space="preserve">. Propone però di inserire, </w:t>
      </w:r>
      <w:r w:rsidR="00616C47" w:rsidRPr="005E5F0F">
        <w:rPr>
          <w:i/>
          <w:iCs/>
          <w:sz w:val="20"/>
        </w:rPr>
        <w:t xml:space="preserve">limitatamente a questo anno scolastico, anche allo scopo di stimolare i giovani alla vaccinazione, nuove </w:t>
      </w:r>
      <w:r w:rsidRPr="005E5F0F">
        <w:rPr>
          <w:i/>
          <w:iCs/>
          <w:sz w:val="20"/>
        </w:rPr>
        <w:t xml:space="preserve">misure di sicurezza delle feste danzanti, e particolarmente per il valzer, </w:t>
      </w:r>
      <w:r w:rsidR="00616C47" w:rsidRPr="005E5F0F">
        <w:rPr>
          <w:i/>
          <w:iCs/>
          <w:sz w:val="20"/>
        </w:rPr>
        <w:t xml:space="preserve">fra cui </w:t>
      </w:r>
      <w:r w:rsidRPr="005E5F0F">
        <w:rPr>
          <w:i/>
          <w:iCs/>
          <w:sz w:val="20"/>
        </w:rPr>
        <w:t>l’obbligo di essere vaccinati anti CoViD 19, altrimenti sarà impedito l’accesso. Questa proposta non solo serve a difendere i ragazzi da possibile diffusione del Sars Cov 2, ma offre anche una gratificazione a chi si sia sottoposto a vaccinazione, per motivi di sicurezza personale o per salvaguardare la salute pubblica.</w:t>
      </w:r>
      <w:r w:rsidR="00EB4258" w:rsidRPr="005E5F0F">
        <w:rPr>
          <w:i/>
          <w:iCs/>
          <w:sz w:val="20"/>
        </w:rPr>
        <w:t xml:space="preserve"> In merito alle possibili polemiche relative a presunte discriminazioni, il dirigente relaziona quanto segue.</w:t>
      </w:r>
    </w:p>
    <w:p w14:paraId="265DE495" w14:textId="7718E70C" w:rsidR="00EB4258" w:rsidRPr="005E5F0F" w:rsidRDefault="00EB4258" w:rsidP="00EB4258">
      <w:pPr>
        <w:widowControl w:val="0"/>
        <w:ind w:firstLine="360"/>
        <w:jc w:val="both"/>
        <w:rPr>
          <w:i/>
          <w:iCs/>
          <w:sz w:val="20"/>
        </w:rPr>
      </w:pPr>
      <w:r w:rsidRPr="005E5F0F">
        <w:rPr>
          <w:i/>
          <w:iCs/>
          <w:sz w:val="20"/>
        </w:rPr>
        <w:t>&lt;&lt;Con questa pandemia da CoViD 19 ci si trova davanti ad una strana situazione in cui la medicina ufficiale (non nascondo che per mia formazione scientifica esiste solo la medicina ufficiale basata sulla sperimentazione di galileiana memoria) spingerebbe ad avere una chiusura totale per potere salvaguardare la salute e la vita anche di un solo essere vivente, ma portando alla distruzione dell’economia; mentre la società civile spingerebbe ad una apertura totale che provocherebbe la morte di tutti gli esseri viventi più deboli (situazione in realtà normale in base alla teoria darwiniani). La politica si è trovata a dovere fare delle scelte cercando una mediazione fra i due estremi: da un lato la salvaguardia a qualsiasi costo anche di una sola vita umana, dall’altra disinteresse alla perdita di vite umane deboli. Si comprende bene che le scelte politiche sono di mediazione fra questi due estremi, ovvero occorre sacrificare un certo numero di vite per non essere costretti a far dissolvere la società che permette, nella normalità, la sopravvivenza di esseri umani che in natura, come singoli, sono inefficaci e destinati a soccombere in breve tempo. Le soluzioni di mediazione scontentano per forza gli uni e gli altri e nemmeno chi sia a conoscenza dei rischi di ciascuna delle due soluzioni estreme potrà definirsi d’accordo con le scelte effettuate perché potrebbe protendere più verso un estremo che verso l’altro.</w:t>
      </w:r>
    </w:p>
    <w:p w14:paraId="7B16EFE8" w14:textId="75017C96" w:rsidR="00EB4258" w:rsidRPr="005E5F0F" w:rsidRDefault="00EB4258" w:rsidP="00EC76AB">
      <w:pPr>
        <w:widowControl w:val="0"/>
        <w:ind w:firstLine="360"/>
        <w:jc w:val="both"/>
        <w:rPr>
          <w:i/>
          <w:iCs/>
          <w:sz w:val="20"/>
        </w:rPr>
      </w:pPr>
      <w:r w:rsidRPr="005E5F0F">
        <w:rPr>
          <w:i/>
          <w:iCs/>
          <w:sz w:val="20"/>
        </w:rPr>
        <w:t>Questa premessa e quanto segue si basa sulla ipotesi che si stia considerando il valore della vita umana e che si abbia una formazione culturale scientifica adeguata, cioè sto escludendo gli ignoranti che credono alle scie chimiche, ai complotti, alla fantascienza, alla inesistenza del virus, agli assegni di Big Pharma, alla inefficacia della medicina ufficiale ed altre simili amenità.</w:t>
      </w:r>
    </w:p>
    <w:p w14:paraId="77178104" w14:textId="77777777" w:rsidR="00EB4258" w:rsidRPr="005E5F0F" w:rsidRDefault="00EB4258" w:rsidP="00EC76AB">
      <w:pPr>
        <w:widowControl w:val="0"/>
        <w:ind w:firstLine="360"/>
        <w:jc w:val="both"/>
        <w:rPr>
          <w:i/>
          <w:iCs/>
          <w:sz w:val="20"/>
        </w:rPr>
      </w:pPr>
      <w:r w:rsidRPr="005E5F0F">
        <w:rPr>
          <w:i/>
          <w:iCs/>
          <w:sz w:val="20"/>
        </w:rPr>
        <w:t>Senza quindi esprimere giudizi sulle azioni messe in atto dai governi di tutti gli Stati relativamente ai vari lock down, come Scuola ci troviamo ad assistere ad una sofferenza evidente dei nostri studenti che, essendo esseri umani, hanno necessità di vivere in società. Mi ripeto è solo il vivere in società ed utilizzando la solidarietà che possiamo sopravvivere su un pianete che altrimenti ci vedrebbe soccombere. È necessario che noi, come Scuola, cerchiamo di riportarli ad una normalità essenziale e fondamentale per la loro stessa salute. In questa normalità rientrano le attività quali le uscite sul territorio.</w:t>
      </w:r>
    </w:p>
    <w:p w14:paraId="60B23B59" w14:textId="6E33672B" w:rsidR="00EB4258" w:rsidRPr="005E5F0F" w:rsidRDefault="00F33EAB" w:rsidP="00EC76AB">
      <w:pPr>
        <w:widowControl w:val="0"/>
        <w:ind w:firstLine="360"/>
        <w:jc w:val="both"/>
        <w:rPr>
          <w:i/>
          <w:iCs/>
          <w:sz w:val="20"/>
        </w:rPr>
      </w:pPr>
      <w:r w:rsidRPr="005E5F0F">
        <w:rPr>
          <w:i/>
          <w:iCs/>
          <w:sz w:val="20"/>
        </w:rPr>
        <w:t xml:space="preserve">Le varie attività, come feste o uscite in orario curricolare o con pernottamento, prevedono un avvicinamento degli studenti fra loro (pensiamo al valzer) che addirittura stiamo auspicando, ma ovviamente vogliamo (non potendo evitarlo con certezza) ridurre al minimo il rischio di contagio. Fra </w:t>
      </w:r>
      <w:r w:rsidR="00EB4258" w:rsidRPr="005E5F0F">
        <w:rPr>
          <w:i/>
          <w:iCs/>
          <w:sz w:val="20"/>
        </w:rPr>
        <w:t xml:space="preserve">questi ragazzi potremmo avere il figlio di un malato che non si è potuto vaccinare, ma potrebbe esserci anche mio figlio che pur essendosi vaccinato ha una probabilità bassa ma non nulla di contagiarsi e contagiare me che sono a mia volta vaccinato ma che ho una probabilità bassa ma non nulla di ammalarmi e una probabilità bassa ma non nulla di finire in terapia intensiva e una probabilità bassa ma non nulla di morire. Ora chi non sa nulla di matematica potrebbe ignorantemente affermare: “ma se anche un vaccinato può contagiarsi e contagiare, </w:t>
      </w:r>
      <w:r w:rsidRPr="005E5F0F">
        <w:rPr>
          <w:i/>
          <w:iCs/>
          <w:sz w:val="20"/>
        </w:rPr>
        <w:t xml:space="preserve">perché </w:t>
      </w:r>
      <w:r w:rsidRPr="005E5F0F">
        <w:rPr>
          <w:i/>
          <w:iCs/>
          <w:sz w:val="20"/>
        </w:rPr>
        <w:lastRenderedPageBreak/>
        <w:t xml:space="preserve">pretendere le mascherine o </w:t>
      </w:r>
      <w:r w:rsidR="00EB4258" w:rsidRPr="005E5F0F">
        <w:rPr>
          <w:i/>
          <w:iCs/>
          <w:sz w:val="20"/>
        </w:rPr>
        <w:t>il green pass</w:t>
      </w:r>
      <w:r w:rsidRPr="005E5F0F">
        <w:rPr>
          <w:i/>
          <w:iCs/>
          <w:sz w:val="20"/>
        </w:rPr>
        <w:t xml:space="preserve"> rafforzato</w:t>
      </w:r>
      <w:r w:rsidR="00EB4258" w:rsidRPr="005E5F0F">
        <w:rPr>
          <w:i/>
          <w:iCs/>
          <w:sz w:val="20"/>
        </w:rPr>
        <w:t xml:space="preserve">?”. La risposta, ovviamente, non è per </w:t>
      </w:r>
      <w:r w:rsidRPr="005E5F0F">
        <w:rPr>
          <w:i/>
          <w:iCs/>
          <w:sz w:val="20"/>
        </w:rPr>
        <w:t xml:space="preserve">chi sia competente </w:t>
      </w:r>
      <w:r w:rsidR="00EB4258" w:rsidRPr="005E5F0F">
        <w:rPr>
          <w:i/>
          <w:iCs/>
          <w:sz w:val="20"/>
        </w:rPr>
        <w:t>ed acculturat</w:t>
      </w:r>
      <w:r w:rsidRPr="005E5F0F">
        <w:rPr>
          <w:i/>
          <w:iCs/>
          <w:sz w:val="20"/>
        </w:rPr>
        <w:t>o</w:t>
      </w:r>
      <w:r w:rsidR="00EB4258" w:rsidRPr="005E5F0F">
        <w:rPr>
          <w:i/>
          <w:iCs/>
          <w:sz w:val="20"/>
        </w:rPr>
        <w:t xml:space="preserve">, ma per gli ignoranti che credono che la realtà sia solo “bianca o nera”. La probabilità di infettarsi, di infettare, di finire in terapia intensiva e di morire non è nulla, ma è molto bassa per chi sia vaccinato, mentre la probabilità di contagiarsi e contagiare per un “non vaccinato” è stimata </w:t>
      </w:r>
      <w:r w:rsidRPr="005E5F0F">
        <w:rPr>
          <w:i/>
          <w:iCs/>
          <w:sz w:val="20"/>
        </w:rPr>
        <w:t xml:space="preserve">ad almeno </w:t>
      </w:r>
      <w:r w:rsidR="00EB4258" w:rsidRPr="005E5F0F">
        <w:rPr>
          <w:i/>
          <w:iCs/>
          <w:sz w:val="20"/>
        </w:rPr>
        <w:t>un 50% maggiore. Si tratta quindi di soppesare il rischio che si corre. Una esponente politica furbona, che mira ad avere i voti degli ignoranti, ha affermato che non vaccinerà la figlia (lei però si è vaccinata) perché ha fatto una stima del rapporto costi/benefici della vaccinazione. Ebbene il rapporto costi/benefici, se ben fatti, sono molto favorevoli per la vaccinazione. In sintesi, sta facendo rischiare sua figlia per avere dei voti dagli ignoranti. Credo possiate immaginare, io che stimo inestimabile il valore di una singola vita, quanto possa apprezzare una furbona simile.</w:t>
      </w:r>
    </w:p>
    <w:p w14:paraId="0404AC46" w14:textId="7EB11103" w:rsidR="00EB4258" w:rsidRPr="005E5F0F" w:rsidRDefault="00EB4258" w:rsidP="00EC76AB">
      <w:pPr>
        <w:widowControl w:val="0"/>
        <w:ind w:firstLine="360"/>
        <w:jc w:val="both"/>
        <w:rPr>
          <w:i/>
          <w:iCs/>
          <w:sz w:val="20"/>
        </w:rPr>
      </w:pPr>
      <w:r w:rsidRPr="005E5F0F">
        <w:rPr>
          <w:i/>
          <w:iCs/>
          <w:sz w:val="20"/>
        </w:rPr>
        <w:t>Lasciando i politici e tornando a noi, personalmente ritengo che chi non agisca per il bene della società può ben</w:t>
      </w:r>
      <w:r w:rsidR="00F33EAB" w:rsidRPr="005E5F0F">
        <w:rPr>
          <w:i/>
          <w:iCs/>
          <w:sz w:val="20"/>
        </w:rPr>
        <w:t>issimo starne fuori e non goder</w:t>
      </w:r>
      <w:r w:rsidRPr="005E5F0F">
        <w:rPr>
          <w:i/>
          <w:iCs/>
          <w:sz w:val="20"/>
        </w:rPr>
        <w:t>e dei vantaggi che questa offre. Cioè, chi non è solidale con la sicurezza del prossimo e della società potrebbe coerentemente benissimo restare a casa e non mettere a rischio la salute altrui.</w:t>
      </w:r>
    </w:p>
    <w:p w14:paraId="4251B91E" w14:textId="2E4522A6" w:rsidR="00EB4258" w:rsidRPr="005E5F0F" w:rsidRDefault="00F33EAB" w:rsidP="00EC76AB">
      <w:pPr>
        <w:widowControl w:val="0"/>
        <w:ind w:firstLine="360"/>
        <w:jc w:val="both"/>
        <w:rPr>
          <w:i/>
          <w:iCs/>
          <w:sz w:val="20"/>
        </w:rPr>
      </w:pPr>
      <w:r w:rsidRPr="005E5F0F">
        <w:rPr>
          <w:i/>
          <w:iCs/>
          <w:sz w:val="20"/>
        </w:rPr>
        <w:t>Il</w:t>
      </w:r>
      <w:r w:rsidR="00EB4258" w:rsidRPr="005E5F0F">
        <w:rPr>
          <w:i/>
          <w:iCs/>
          <w:sz w:val="20"/>
        </w:rPr>
        <w:t xml:space="preserve"> dilemma etico importante</w:t>
      </w:r>
      <w:r w:rsidRPr="005E5F0F">
        <w:rPr>
          <w:i/>
          <w:iCs/>
          <w:sz w:val="20"/>
        </w:rPr>
        <w:t xml:space="preserve"> è</w:t>
      </w:r>
      <w:r w:rsidR="00EB4258" w:rsidRPr="005E5F0F">
        <w:rPr>
          <w:i/>
          <w:iCs/>
          <w:sz w:val="20"/>
        </w:rPr>
        <w:t>: qual è il danno minore? Chi scontentiamo? Questo dilemma lo affronta una norma statale che è superiore alle norme interne alla scuola. Serve il green pass e non il test antigenico per andare quasi ovunque. Il green pass è obbligatori</w:t>
      </w:r>
      <w:r w:rsidRPr="005E5F0F">
        <w:rPr>
          <w:i/>
          <w:iCs/>
          <w:sz w:val="20"/>
        </w:rPr>
        <w:t>o</w:t>
      </w:r>
      <w:r w:rsidR="00EB4258" w:rsidRPr="005E5F0F">
        <w:rPr>
          <w:i/>
          <w:iCs/>
          <w:sz w:val="20"/>
        </w:rPr>
        <w:t xml:space="preserve"> in quanto nell’equilibrio difficile tra garantire il diritto alla salute e il diritto alla mobilità il Governo e il Parlamento hanno trovato questo compromesso faticoso.</w:t>
      </w:r>
    </w:p>
    <w:p w14:paraId="54379CDF" w14:textId="275F3534" w:rsidR="00EB4258" w:rsidRPr="005E5F0F" w:rsidRDefault="00EB4258" w:rsidP="00EC76AB">
      <w:pPr>
        <w:widowControl w:val="0"/>
        <w:ind w:firstLine="360"/>
        <w:jc w:val="both"/>
        <w:rPr>
          <w:i/>
          <w:iCs/>
          <w:sz w:val="20"/>
        </w:rPr>
      </w:pPr>
      <w:r w:rsidRPr="005E5F0F">
        <w:rPr>
          <w:i/>
          <w:iCs/>
          <w:sz w:val="20"/>
        </w:rPr>
        <w:t>Nella nostra scuola i genitori non vaccinati non possono entrare non per discriminazione, ma perché è preminente il diritto alla salute e allo studio a differenza, mi dispiace dirlo, di altre scuole meno “discriminatorie” che sono state costrette a chiudere facendo perdere non una attività a qualcuno, ma giornate intere di lezione a tutti. Per quanto io possa solo prendere atto dell’assurdità delle scuse accampate da chi non si vaccina, resta l’autorità degli organi preposti allo scopo che va rispettata, pena la deriva anarcoide del “io faccio quello che mi pare, ma lo Stato deve salvaguardare i miei diritti</w:t>
      </w:r>
      <w:r w:rsidR="00F33EAB" w:rsidRPr="005E5F0F">
        <w:rPr>
          <w:i/>
          <w:iCs/>
          <w:sz w:val="20"/>
        </w:rPr>
        <w:t>, degli altri non mi interessa.</w:t>
      </w:r>
      <w:r w:rsidRPr="005E5F0F">
        <w:rPr>
          <w:i/>
          <w:iCs/>
          <w:sz w:val="20"/>
        </w:rPr>
        <w:t>”.</w:t>
      </w:r>
    </w:p>
    <w:p w14:paraId="748A0335" w14:textId="77777777" w:rsidR="00EB4258" w:rsidRPr="005E5F0F" w:rsidRDefault="00EB4258" w:rsidP="00EC76AB">
      <w:pPr>
        <w:widowControl w:val="0"/>
        <w:ind w:firstLine="360"/>
        <w:jc w:val="both"/>
        <w:rPr>
          <w:i/>
          <w:iCs/>
          <w:sz w:val="20"/>
        </w:rPr>
      </w:pPr>
      <w:r w:rsidRPr="005E5F0F">
        <w:rPr>
          <w:i/>
          <w:iCs/>
          <w:sz w:val="20"/>
        </w:rPr>
        <w:t>È evidente che il figlio di un drogato o di un alcolizzato non vada penalizzato, ma se qualcuno entra a scuola alterato va fermato: non è discriminazione, ma tutela dell’incolumità delle persone.</w:t>
      </w:r>
    </w:p>
    <w:p w14:paraId="2AFCF154" w14:textId="601E975A" w:rsidR="00EB4258" w:rsidRPr="005E5F0F" w:rsidRDefault="00EB4258" w:rsidP="00EC76AB">
      <w:pPr>
        <w:widowControl w:val="0"/>
        <w:ind w:firstLine="360"/>
        <w:jc w:val="both"/>
        <w:rPr>
          <w:i/>
          <w:iCs/>
          <w:sz w:val="20"/>
        </w:rPr>
      </w:pPr>
      <w:r w:rsidRPr="005E5F0F">
        <w:rPr>
          <w:i/>
          <w:iCs/>
          <w:sz w:val="20"/>
        </w:rPr>
        <w:t>Chi si vaccina lo fa per tutelare per quanto possibile se stesso ed il prossi</w:t>
      </w:r>
      <w:r w:rsidR="00F33EAB" w:rsidRPr="005E5F0F">
        <w:rPr>
          <w:i/>
          <w:iCs/>
          <w:sz w:val="20"/>
        </w:rPr>
        <w:t xml:space="preserve">mo e non lo fa a cuor leggero. Dare credito ai “no vax” significa </w:t>
      </w:r>
      <w:r w:rsidRPr="005E5F0F">
        <w:rPr>
          <w:i/>
          <w:iCs/>
          <w:sz w:val="20"/>
        </w:rPr>
        <w:t>disc</w:t>
      </w:r>
      <w:r w:rsidR="00F33EAB" w:rsidRPr="005E5F0F">
        <w:rPr>
          <w:i/>
          <w:iCs/>
          <w:sz w:val="20"/>
        </w:rPr>
        <w:t>riminare chi vuole salvaguardare la propria salute e quella dei più deboli</w:t>
      </w:r>
      <w:r w:rsidRPr="005E5F0F">
        <w:rPr>
          <w:i/>
          <w:iCs/>
          <w:sz w:val="20"/>
        </w:rPr>
        <w:t>.</w:t>
      </w:r>
      <w:r w:rsidR="00F33EAB" w:rsidRPr="005E5F0F">
        <w:rPr>
          <w:i/>
          <w:iCs/>
          <w:sz w:val="20"/>
        </w:rPr>
        <w:t xml:space="preserve"> </w:t>
      </w:r>
      <w:r w:rsidRPr="005E5F0F">
        <w:rPr>
          <w:i/>
          <w:iCs/>
          <w:sz w:val="20"/>
        </w:rPr>
        <w:t xml:space="preserve">Per non creare “discriminazioni” fra ragazzi in possesso del green pass </w:t>
      </w:r>
      <w:r w:rsidR="00F33EAB" w:rsidRPr="005E5F0F">
        <w:rPr>
          <w:i/>
          <w:iCs/>
          <w:sz w:val="20"/>
        </w:rPr>
        <w:t xml:space="preserve">rafforzato </w:t>
      </w:r>
      <w:r w:rsidRPr="005E5F0F">
        <w:rPr>
          <w:i/>
          <w:iCs/>
          <w:sz w:val="20"/>
        </w:rPr>
        <w:t>e ch</w:t>
      </w:r>
      <w:r w:rsidR="00F33EAB" w:rsidRPr="005E5F0F">
        <w:rPr>
          <w:i/>
          <w:iCs/>
          <w:sz w:val="20"/>
        </w:rPr>
        <w:t>i</w:t>
      </w:r>
      <w:r w:rsidRPr="005E5F0F">
        <w:rPr>
          <w:i/>
          <w:iCs/>
          <w:sz w:val="20"/>
        </w:rPr>
        <w:t xml:space="preserve"> non lo abbia, dovremmo rinunciare a tutta una serie di attività didattiche importantissime. Ma chi sarebbe discriminato realmente?</w:t>
      </w:r>
    </w:p>
    <w:p w14:paraId="44C2E17B" w14:textId="2B88F3E6" w:rsidR="00EB4258" w:rsidRPr="005E5F0F" w:rsidRDefault="00EB4258" w:rsidP="00EC76AB">
      <w:pPr>
        <w:widowControl w:val="0"/>
        <w:ind w:firstLine="360"/>
        <w:jc w:val="both"/>
        <w:rPr>
          <w:i/>
          <w:iCs/>
          <w:sz w:val="20"/>
        </w:rPr>
      </w:pPr>
      <w:r w:rsidRPr="005E5F0F">
        <w:rPr>
          <w:i/>
          <w:iCs/>
          <w:sz w:val="20"/>
        </w:rPr>
        <w:t xml:space="preserve">Facciamo un passo indietro: con l’introduzione del green pass, con tutte le sue conseguenze, siamo di fronte ad una Legge dello Stato appoggiata dal comitato scientifico e non una scelta ideologica. La scuola si è adeguata in ogni sua declinazione (dalle mascherine alla vaccinazione obbligatoria). Tutte le attività scolastiche si svolgono in conformità e nel pieno rispetto delle norme. Essendo le </w:t>
      </w:r>
      <w:r w:rsidR="00F33EAB" w:rsidRPr="005E5F0F">
        <w:rPr>
          <w:i/>
          <w:iCs/>
          <w:sz w:val="20"/>
        </w:rPr>
        <w:t>varie</w:t>
      </w:r>
      <w:r w:rsidRPr="005E5F0F">
        <w:rPr>
          <w:i/>
          <w:iCs/>
          <w:sz w:val="20"/>
        </w:rPr>
        <w:t xml:space="preserve"> attività </w:t>
      </w:r>
      <w:r w:rsidR="00F33EAB" w:rsidRPr="005E5F0F">
        <w:rPr>
          <w:i/>
          <w:iCs/>
          <w:sz w:val="20"/>
        </w:rPr>
        <w:t xml:space="preserve">proposte delle vere iniziative </w:t>
      </w:r>
      <w:r w:rsidRPr="005E5F0F">
        <w:rPr>
          <w:i/>
          <w:iCs/>
          <w:sz w:val="20"/>
        </w:rPr>
        <w:t xml:space="preserve">didattiche a pieno titolo e non semplici </w:t>
      </w:r>
      <w:r w:rsidR="00F33EAB" w:rsidRPr="005E5F0F">
        <w:rPr>
          <w:i/>
          <w:iCs/>
          <w:sz w:val="20"/>
        </w:rPr>
        <w:t>passatempi</w:t>
      </w:r>
      <w:r w:rsidRPr="005E5F0F">
        <w:rPr>
          <w:i/>
          <w:iCs/>
          <w:sz w:val="20"/>
        </w:rPr>
        <w:t xml:space="preserve">, esse vengono scelte per il loro valore </w:t>
      </w:r>
      <w:r w:rsidR="00F33EAB" w:rsidRPr="005E5F0F">
        <w:rPr>
          <w:i/>
          <w:iCs/>
          <w:sz w:val="20"/>
        </w:rPr>
        <w:t>culturale</w:t>
      </w:r>
      <w:r w:rsidRPr="005E5F0F">
        <w:rPr>
          <w:i/>
          <w:iCs/>
          <w:sz w:val="20"/>
        </w:rPr>
        <w:t xml:space="preserve"> (non sulla base se sia necessario il green pass o </w:t>
      </w:r>
      <w:r w:rsidR="00F33EAB" w:rsidRPr="005E5F0F">
        <w:rPr>
          <w:i/>
          <w:iCs/>
          <w:sz w:val="20"/>
        </w:rPr>
        <w:t>meno</w:t>
      </w:r>
      <w:r w:rsidRPr="005E5F0F">
        <w:rPr>
          <w:i/>
          <w:iCs/>
          <w:sz w:val="20"/>
        </w:rPr>
        <w:t>). Se per andare in qualche luogo occorre ave</w:t>
      </w:r>
      <w:r w:rsidR="00F33EAB" w:rsidRPr="005E5F0F">
        <w:rPr>
          <w:i/>
          <w:iCs/>
          <w:sz w:val="20"/>
        </w:rPr>
        <w:t>re il green pass lo si richiede</w:t>
      </w:r>
      <w:r w:rsidRPr="005E5F0F">
        <w:rPr>
          <w:i/>
          <w:iCs/>
          <w:sz w:val="20"/>
        </w:rPr>
        <w:t>, se non lo si prevede no: non si tratta di discriminazione, ma di rispetto delle regole. La scuola non può non scegliere la linea della legalità, della scienza, del rigore, della responsabilità, del bene dei ragazzi. A scuola essere vaccinati o non esserlo non è la stessa cosa. Stabilire delle differenze non significa discriminare, ed in questo specifico caso significa rispettare la salute di tutti.</w:t>
      </w:r>
    </w:p>
    <w:p w14:paraId="3DF0A8A8" w14:textId="77777777" w:rsidR="00EC76AB" w:rsidRPr="005E5F0F" w:rsidRDefault="00EB4258" w:rsidP="00EC76AB">
      <w:pPr>
        <w:widowControl w:val="0"/>
        <w:ind w:firstLine="360"/>
        <w:jc w:val="both"/>
        <w:rPr>
          <w:i/>
          <w:iCs/>
          <w:sz w:val="20"/>
        </w:rPr>
      </w:pPr>
      <w:r w:rsidRPr="005E5F0F">
        <w:rPr>
          <w:i/>
          <w:iCs/>
          <w:sz w:val="20"/>
        </w:rPr>
        <w:t>Non dimentichiamo il senso di “laicità” con la quale agiamo nella Scuola dello Stato. Per laicità intendiamo non essere legati ad alcuna ideologia (giusta o sbagliata che sia) per cui noi festeggiamo Halloween (ed i cattolici radicali se ne staranno a casa se non vogliono festeggiare), festeggiamo i compleanni (ed i testimoni di Jeova se ne staranno a casa se non vogliono festeggiare), festeggiamo Natale (e gli atei oltranzisti se ne staranno a casa se non vogliono festeggiare), mangiamo porchetta nelle festicciole (ed i musulmani si porteranno il pranzo da casa se non vogliono mangiarla) e così via, discriminiamo qualcuno agendo liberamente con la nostra didattica che prevede la presenza ed il rispetto di cattolici, atei, testimoni di Jeova, musulmani, ebrei e cos</w:t>
      </w:r>
      <w:r w:rsidR="00EC76AB" w:rsidRPr="005E5F0F">
        <w:rPr>
          <w:i/>
          <w:iCs/>
          <w:sz w:val="20"/>
        </w:rPr>
        <w:t>ì via? Chi sia fanatico si auto</w:t>
      </w:r>
      <w:r w:rsidRPr="005E5F0F">
        <w:rPr>
          <w:i/>
          <w:iCs/>
          <w:sz w:val="20"/>
        </w:rPr>
        <w:t>esclude rimanendo a casa perché gli altri devono avere</w:t>
      </w:r>
      <w:r w:rsidR="00EC76AB" w:rsidRPr="005E5F0F">
        <w:rPr>
          <w:i/>
          <w:iCs/>
          <w:sz w:val="20"/>
        </w:rPr>
        <w:t xml:space="preserve"> salvaguardato il diritto al</w:t>
      </w:r>
      <w:r w:rsidRPr="005E5F0F">
        <w:rPr>
          <w:i/>
          <w:iCs/>
          <w:sz w:val="20"/>
        </w:rPr>
        <w:t xml:space="preserve"> rispetto delle proprie opinioni. Se poi parliamo di salute e non di idee religiose, cambia qualcosa? Ha più diritto chi vuole sia salvaguardata la propria salute e sicurezza o chi voglia metterla a rischio? Noi abbiamo risposto a questa domanda chiarendo che il diritto alla salute sia superiore al diritto di fare ciò che si vuole. Noi abbiamo risposto che chi si vaccina (rischiando la vita? Ancora più da ammirare se così fosse) per il bene proprio e quello degli altri debba essere rispettato nel suo diritto di partecipare alle attività didattiche che noi non annulleremo mai, di fronte a nessuna ideologia o religione, eccetto che per salvaguardare la salute e la vita dei minori che ci vengono affidati. </w:t>
      </w:r>
    </w:p>
    <w:p w14:paraId="4F07BAF3" w14:textId="339C0633" w:rsidR="00EB4258" w:rsidRPr="005E5F0F" w:rsidRDefault="00EC76AB" w:rsidP="00EC76AB">
      <w:pPr>
        <w:widowControl w:val="0"/>
        <w:ind w:firstLine="360"/>
        <w:jc w:val="both"/>
        <w:rPr>
          <w:i/>
          <w:iCs/>
          <w:sz w:val="20"/>
        </w:rPr>
      </w:pPr>
      <w:r w:rsidRPr="005E5F0F">
        <w:rPr>
          <w:i/>
          <w:iCs/>
          <w:sz w:val="20"/>
        </w:rPr>
        <w:t>I</w:t>
      </w:r>
      <w:r w:rsidR="00EB4258" w:rsidRPr="005E5F0F">
        <w:rPr>
          <w:i/>
          <w:iCs/>
          <w:sz w:val="20"/>
        </w:rPr>
        <w:t xml:space="preserve">l mio senso etico e morale mi spinge a condannare tutte le forme di estremismo </w:t>
      </w:r>
      <w:r w:rsidRPr="005E5F0F">
        <w:rPr>
          <w:i/>
          <w:iCs/>
          <w:sz w:val="20"/>
        </w:rPr>
        <w:t xml:space="preserve">e di fanatismo </w:t>
      </w:r>
      <w:r w:rsidR="00EB4258" w:rsidRPr="005E5F0F">
        <w:rPr>
          <w:i/>
          <w:iCs/>
          <w:sz w:val="20"/>
        </w:rPr>
        <w:t>(soprattutto se basate sulla ignoranza), a garantire la didattica ed a salvaguardare la salute dei minori affidatimi, basandomi sulle Leggi di uno Stato democratico e sul buon senso di medici ed esperti in materia di sicurezza. La discriminazione la vedo solo da parte di chi non si vaccina, non attua le banali misure di sicurezza e per una anarcoide presunta propria libertà (fondata sulle baggianate lette sui social) mette a rischio la salute del prossimo.</w:t>
      </w:r>
    </w:p>
    <w:p w14:paraId="03A69298" w14:textId="71FD1BE8" w:rsidR="00EC76AB" w:rsidRPr="005E5F0F" w:rsidRDefault="00EC76AB" w:rsidP="00EC76AB">
      <w:pPr>
        <w:widowControl w:val="0"/>
        <w:ind w:firstLine="360"/>
        <w:jc w:val="both"/>
        <w:rPr>
          <w:i/>
          <w:iCs/>
          <w:sz w:val="20"/>
        </w:rPr>
      </w:pPr>
      <w:r w:rsidRPr="005E5F0F">
        <w:rPr>
          <w:i/>
          <w:iCs/>
          <w:sz w:val="20"/>
        </w:rPr>
        <w:t>In sintesi, propongo che siano attuate tutte le misure di sicurezza atte a minimizzare il rischio di contagio per fare in modo che i ragazzi possano godere al massimo delle attività proposte.&gt;&gt;</w:t>
      </w:r>
    </w:p>
    <w:p w14:paraId="4AB59B1B" w14:textId="22EE36E4" w:rsidR="00BD54A2" w:rsidRPr="005E5F0F" w:rsidRDefault="00BD54A2" w:rsidP="00BD54A2">
      <w:pPr>
        <w:widowControl w:val="0"/>
        <w:ind w:firstLine="360"/>
        <w:jc w:val="both"/>
        <w:rPr>
          <w:i/>
          <w:iCs/>
          <w:sz w:val="20"/>
        </w:rPr>
      </w:pPr>
      <w:r w:rsidRPr="005E5F0F">
        <w:rPr>
          <w:i/>
          <w:iCs/>
          <w:sz w:val="20"/>
        </w:rPr>
        <w:lastRenderedPageBreak/>
        <w:t xml:space="preserve">Il </w:t>
      </w:r>
      <w:r w:rsidR="00D71C6B" w:rsidRPr="005E5F0F">
        <w:rPr>
          <w:i/>
          <w:iCs/>
          <w:sz w:val="20"/>
        </w:rPr>
        <w:t>Dirigente riporta poi quanto affermato dal cons.</w:t>
      </w:r>
      <w:r w:rsidRPr="005E5F0F">
        <w:rPr>
          <w:i/>
          <w:iCs/>
          <w:sz w:val="20"/>
        </w:rPr>
        <w:t xml:space="preserve"> D’Atri </w:t>
      </w:r>
      <w:r w:rsidR="00D71C6B" w:rsidRPr="005E5F0F">
        <w:rPr>
          <w:i/>
          <w:iCs/>
          <w:sz w:val="20"/>
        </w:rPr>
        <w:t>in un messaggio via e-mail</w:t>
      </w:r>
      <w:r w:rsidRPr="005E5F0F">
        <w:rPr>
          <w:i/>
          <w:iCs/>
          <w:sz w:val="20"/>
        </w:rPr>
        <w:t>:</w:t>
      </w:r>
    </w:p>
    <w:p w14:paraId="669B6ACB" w14:textId="77777777" w:rsidR="00C85A1F" w:rsidRPr="005E5F0F" w:rsidRDefault="00C85A1F" w:rsidP="00C85A1F">
      <w:pPr>
        <w:widowControl w:val="0"/>
        <w:ind w:firstLine="360"/>
        <w:jc w:val="both"/>
        <w:rPr>
          <w:i/>
          <w:iCs/>
          <w:sz w:val="20"/>
        </w:rPr>
      </w:pPr>
      <w:r w:rsidRPr="005E5F0F">
        <w:rPr>
          <w:i/>
          <w:iCs/>
          <w:sz w:val="20"/>
        </w:rPr>
        <w:t>Il cons. D’Atri prende la parola e riferisce:</w:t>
      </w:r>
    </w:p>
    <w:p w14:paraId="735CE062" w14:textId="77777777" w:rsidR="00C85A1F" w:rsidRPr="005E5F0F" w:rsidRDefault="00C85A1F" w:rsidP="00C85A1F">
      <w:pPr>
        <w:widowControl w:val="0"/>
        <w:ind w:firstLine="360"/>
        <w:jc w:val="both"/>
        <w:rPr>
          <w:i/>
          <w:iCs/>
          <w:sz w:val="20"/>
        </w:rPr>
      </w:pPr>
      <w:r w:rsidRPr="005E5F0F">
        <w:rPr>
          <w:i/>
          <w:iCs/>
          <w:sz w:val="20"/>
        </w:rPr>
        <w:t>&lt;&lt;Premettendo che i miei figli (anche gli under 12) sono vaccinati e che concordo con Riccardo sono su questa tematica. Tuttavia in questa complessa situazione è mia opinione che bisogna seguire quelle che sono le regole e le direttive che ci danno, e daranno, a livello nazionale e regionale e pertanto di richiedere l’obbligo del super greenpass nelle feste tipo quella del valzer, non fino a fine anno scolastico, ma fino a quando sarà in vigore tale regola per le discoteche.&gt;&gt;</w:t>
      </w:r>
    </w:p>
    <w:p w14:paraId="4D190C5B" w14:textId="55AC8CB7" w:rsidR="00C85A1F" w:rsidRPr="00573DD8" w:rsidRDefault="00C85A1F" w:rsidP="00C85A1F">
      <w:pPr>
        <w:widowControl w:val="0"/>
        <w:ind w:firstLine="360"/>
        <w:jc w:val="both"/>
        <w:rPr>
          <w:i/>
          <w:iCs/>
          <w:sz w:val="20"/>
        </w:rPr>
      </w:pPr>
      <w:r w:rsidRPr="005E5F0F">
        <w:rPr>
          <w:i/>
          <w:iCs/>
          <w:sz w:val="20"/>
        </w:rPr>
        <w:t xml:space="preserve">La studentessa Elena Massenti propone che, almeno per le attività in cui non si preveda un contatto stretto (come può essere una festa danzante) ci si adegui, anche se strettamente, alle norme statali le </w:t>
      </w:r>
      <w:r w:rsidRPr="00573DD8">
        <w:rPr>
          <w:i/>
          <w:iCs/>
          <w:sz w:val="20"/>
        </w:rPr>
        <w:t>quali comunque siamo tutti in dovere di rispettare e fare rispettare.</w:t>
      </w:r>
    </w:p>
    <w:p w14:paraId="579F2A1C" w14:textId="2F549235" w:rsidR="00F84227" w:rsidRPr="00573DD8" w:rsidRDefault="00F84227" w:rsidP="00C85A1F">
      <w:pPr>
        <w:widowControl w:val="0"/>
        <w:ind w:firstLine="360"/>
        <w:jc w:val="both"/>
        <w:rPr>
          <w:i/>
          <w:iCs/>
          <w:sz w:val="20"/>
        </w:rPr>
      </w:pPr>
      <w:r w:rsidRPr="00573DD8">
        <w:rPr>
          <w:i/>
          <w:iCs/>
          <w:sz w:val="20"/>
        </w:rPr>
        <w:t>La studentessa Vittoria Carazzi suggerisce di inserire, fra le feste previste, nella speranza che possano essere messe in atto, anche una festa per i ragazzi già frequentanti la Scuola. Il Dirigente conferma che si tratta di una bellissima idea, ma occorre verificare la copertura assicurativa dei ragazzi non più studenti della “Melone” in quanto sarebbero ormai degli “estranei”. Pertanto la festa si attuerà solo se i ragazzi “esterni” avranno una copertura assicurativa.</w:t>
      </w:r>
    </w:p>
    <w:p w14:paraId="54FBE988" w14:textId="2CFD3FD4" w:rsidR="00C85A1F" w:rsidRPr="005E5F0F" w:rsidRDefault="00C85A1F" w:rsidP="00C85A1F">
      <w:pPr>
        <w:widowControl w:val="0"/>
        <w:ind w:firstLine="360"/>
        <w:jc w:val="both"/>
        <w:rPr>
          <w:i/>
          <w:iCs/>
          <w:sz w:val="20"/>
        </w:rPr>
      </w:pPr>
      <w:r w:rsidRPr="00573DD8">
        <w:rPr>
          <w:i/>
          <w:iCs/>
          <w:sz w:val="20"/>
        </w:rPr>
        <w:t>Poiché nessuno degli aventi diritto richiede ancora la parola e tutti mostrano di avere ben compreso la proposta da votare, il Presidente dichiara chiuso il dibattito ed indice la votazione sulla proposta presentata. Il Consiglio</w:t>
      </w:r>
      <w:r w:rsidRPr="005E5F0F">
        <w:rPr>
          <w:i/>
          <w:iCs/>
          <w:sz w:val="20"/>
        </w:rPr>
        <w:t xml:space="preserve"> d’Istituto, </w:t>
      </w:r>
      <w:r w:rsidR="005E5F0F" w:rsidRPr="005E5F0F">
        <w:rPr>
          <w:i/>
          <w:iCs/>
          <w:sz w:val="20"/>
        </w:rPr>
        <w:t>per voto palese approva all’unanimità la</w:t>
      </w:r>
      <w:r w:rsidRPr="005E5F0F">
        <w:rPr>
          <w:i/>
          <w:iCs/>
          <w:sz w:val="20"/>
        </w:rPr>
        <w:t xml:space="preserve"> </w:t>
      </w:r>
      <w:r w:rsidRPr="005E5F0F">
        <w:rPr>
          <w:b/>
          <w:i/>
          <w:iCs/>
          <w:sz w:val="20"/>
        </w:rPr>
        <w:t>delibera n° 24</w:t>
      </w:r>
      <w:r w:rsidRPr="005E5F0F">
        <w:rPr>
          <w:i/>
          <w:iCs/>
          <w:sz w:val="20"/>
        </w:rPr>
        <w:t>: “Il Consiglio</w:t>
      </w:r>
      <w:r w:rsidR="00020655">
        <w:rPr>
          <w:i/>
          <w:iCs/>
          <w:sz w:val="20"/>
        </w:rPr>
        <w:t xml:space="preserve"> d’Istituto approva</w:t>
      </w:r>
      <w:r w:rsidRPr="005E5F0F">
        <w:rPr>
          <w:i/>
          <w:iCs/>
          <w:sz w:val="20"/>
        </w:rPr>
        <w:t xml:space="preserve"> il rispetto assoluto delle norme di sicurezza </w:t>
      </w:r>
      <w:r w:rsidR="00020655">
        <w:rPr>
          <w:i/>
          <w:iCs/>
          <w:sz w:val="20"/>
        </w:rPr>
        <w:t>individuate al momento in green pass base o tampone</w:t>
      </w:r>
      <w:r w:rsidRPr="005E5F0F">
        <w:rPr>
          <w:i/>
          <w:iCs/>
          <w:sz w:val="20"/>
        </w:rPr>
        <w:t>, anche se questo potrebbe condurre a non far partecipare uno o più studenti in quanto chi non ha il green pass può facilmente averlo gratuitamente procedendo alla vaccinazione.”.</w:t>
      </w:r>
    </w:p>
    <w:p w14:paraId="5F3AE484" w14:textId="77777777" w:rsidR="00C85A1F" w:rsidRPr="005E5F0F" w:rsidRDefault="00C85A1F" w:rsidP="00C85A1F">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28001F0D" w14:textId="77777777" w:rsidR="009E0CC7" w:rsidRPr="005E5F0F" w:rsidRDefault="009E0CC7" w:rsidP="009E0CC7">
      <w:pPr>
        <w:pStyle w:val="Paragrafoelenco"/>
        <w:widowControl w:val="0"/>
        <w:ind w:left="720"/>
        <w:jc w:val="both"/>
        <w:rPr>
          <w:i/>
          <w:iCs/>
          <w:sz w:val="20"/>
          <w:szCs w:val="20"/>
        </w:rPr>
      </w:pPr>
    </w:p>
    <w:p w14:paraId="27B40D51" w14:textId="2FF00CF3" w:rsidR="009E0CC7" w:rsidRPr="005E5F0F" w:rsidRDefault="00855F4F" w:rsidP="009E0CC7">
      <w:pPr>
        <w:pStyle w:val="Paragrafoelenco"/>
        <w:widowControl w:val="0"/>
        <w:ind w:left="720"/>
        <w:jc w:val="both"/>
        <w:rPr>
          <w:i/>
          <w:iCs/>
          <w:sz w:val="20"/>
          <w:szCs w:val="20"/>
        </w:rPr>
      </w:pPr>
      <w:r w:rsidRPr="005E5F0F">
        <w:rPr>
          <w:i/>
          <w:iCs/>
          <w:sz w:val="20"/>
          <w:szCs w:val="20"/>
        </w:rPr>
        <w:t>8</w:t>
      </w:r>
      <w:r w:rsidR="009E0CC7" w:rsidRPr="005E5F0F">
        <w:rPr>
          <w:i/>
          <w:iCs/>
          <w:sz w:val="20"/>
          <w:szCs w:val="20"/>
        </w:rPr>
        <w:t xml:space="preserve"> CONFERMA STANZIAMENTO FONDI PER VIAGGI PREMIO</w:t>
      </w:r>
    </w:p>
    <w:p w14:paraId="416F9CDD" w14:textId="45FBE8C8" w:rsidR="009E0CC7" w:rsidRPr="005E5F0F" w:rsidRDefault="009E0CC7" w:rsidP="009E0CC7">
      <w:pPr>
        <w:widowControl w:val="0"/>
        <w:ind w:firstLine="360"/>
        <w:jc w:val="both"/>
        <w:rPr>
          <w:i/>
          <w:iCs/>
          <w:sz w:val="20"/>
        </w:rPr>
      </w:pPr>
      <w:r w:rsidRPr="005E5F0F">
        <w:rPr>
          <w:i/>
          <w:iCs/>
          <w:sz w:val="20"/>
        </w:rPr>
        <w:t>Il Presidente invita il dirigente scolastico ad illustrare il punto in discussione all’ordine del giorno. Il dirigente scolastico prende la parola e chiarisce che ha preso un impegno con i ragazzi che si sono mostrati i migliori della Scuola e intende non venire meno, per cui chiede lo stanziamento di €</w:t>
      </w:r>
      <w:r w:rsidR="00DD476A" w:rsidRPr="005E5F0F">
        <w:rPr>
          <w:i/>
          <w:iCs/>
          <w:sz w:val="20"/>
        </w:rPr>
        <w:t>2</w:t>
      </w:r>
      <w:r w:rsidR="00425963" w:rsidRPr="005E5F0F">
        <w:rPr>
          <w:i/>
          <w:iCs/>
          <w:sz w:val="20"/>
        </w:rPr>
        <w:t>000,00</w:t>
      </w:r>
      <w:r w:rsidRPr="005E5F0F">
        <w:rPr>
          <w:i/>
          <w:iCs/>
          <w:sz w:val="20"/>
        </w:rPr>
        <w:t xml:space="preserve"> per coprire le spese di trasporto e guida culturale per </w:t>
      </w:r>
      <w:r w:rsidR="00425963" w:rsidRPr="005E5F0F">
        <w:rPr>
          <w:i/>
          <w:iCs/>
          <w:sz w:val="20"/>
        </w:rPr>
        <w:t>ciascun</w:t>
      </w:r>
      <w:r w:rsidRPr="005E5F0F">
        <w:rPr>
          <w:i/>
          <w:iCs/>
          <w:sz w:val="20"/>
        </w:rPr>
        <w:t xml:space="preserve"> viaggi</w:t>
      </w:r>
      <w:r w:rsidR="00425963" w:rsidRPr="005E5F0F">
        <w:rPr>
          <w:i/>
          <w:iCs/>
          <w:sz w:val="20"/>
        </w:rPr>
        <w:t>o</w:t>
      </w:r>
      <w:r w:rsidRPr="005E5F0F">
        <w:rPr>
          <w:i/>
          <w:iCs/>
          <w:sz w:val="20"/>
        </w:rPr>
        <w:t xml:space="preserve"> premio per i migliori degli anni scolastici 2019/2020 </w:t>
      </w:r>
      <w:r w:rsidR="00425963" w:rsidRPr="005E5F0F">
        <w:rPr>
          <w:i/>
          <w:iCs/>
          <w:sz w:val="20"/>
        </w:rPr>
        <w:t xml:space="preserve">(primaria e secondaria) </w:t>
      </w:r>
      <w:r w:rsidRPr="005E5F0F">
        <w:rPr>
          <w:i/>
          <w:iCs/>
          <w:sz w:val="20"/>
        </w:rPr>
        <w:t>e 2020/2021</w:t>
      </w:r>
      <w:r w:rsidR="00425963" w:rsidRPr="005E5F0F">
        <w:rPr>
          <w:i/>
          <w:iCs/>
          <w:sz w:val="20"/>
        </w:rPr>
        <w:t xml:space="preserve"> (solo secondaria)</w:t>
      </w:r>
      <w:r w:rsidRPr="005E5F0F">
        <w:rPr>
          <w:i/>
          <w:iCs/>
          <w:sz w:val="20"/>
        </w:rPr>
        <w:t>.</w:t>
      </w:r>
    </w:p>
    <w:p w14:paraId="71E1AC37" w14:textId="2CA3C4B0" w:rsidR="009E0CC7" w:rsidRPr="005E5F0F" w:rsidRDefault="009E0CC7" w:rsidP="009E0CC7">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delibera n° 2</w:t>
      </w:r>
      <w:r w:rsidR="00FC2A4C" w:rsidRPr="005E5F0F">
        <w:rPr>
          <w:b/>
          <w:i/>
          <w:iCs/>
          <w:sz w:val="20"/>
        </w:rPr>
        <w:t>5</w:t>
      </w:r>
      <w:r w:rsidRPr="005E5F0F">
        <w:rPr>
          <w:i/>
          <w:iCs/>
          <w:sz w:val="20"/>
        </w:rPr>
        <w:t xml:space="preserve">: “Il Consiglio d’Istituto approva </w:t>
      </w:r>
      <w:r w:rsidR="00425963" w:rsidRPr="005E5F0F">
        <w:rPr>
          <w:i/>
          <w:iCs/>
          <w:sz w:val="20"/>
        </w:rPr>
        <w:t>lo stanziamento di €2000,00 per coprire le spese di trasporto e guida culturale per ciascun viaggio premio per i migliori degli anni scolastici 2019/2020 (primaria e secondaria) e 2020/2021 (solo secondaria) per un totale di €6000,00</w:t>
      </w:r>
      <w:r w:rsidR="004C5467" w:rsidRPr="005E5F0F">
        <w:rPr>
          <w:i/>
          <w:iCs/>
          <w:sz w:val="20"/>
        </w:rPr>
        <w:t xml:space="preserve"> prevedendo che l</w:t>
      </w:r>
      <w:r w:rsidR="00DD476A" w:rsidRPr="005E5F0F">
        <w:rPr>
          <w:i/>
          <w:iCs/>
          <w:sz w:val="20"/>
        </w:rPr>
        <w:t xml:space="preserve">a </w:t>
      </w:r>
      <w:r w:rsidR="004C5467" w:rsidRPr="005E5F0F">
        <w:rPr>
          <w:i/>
          <w:iCs/>
          <w:sz w:val="20"/>
        </w:rPr>
        <w:t>p</w:t>
      </w:r>
      <w:r w:rsidR="00DD476A" w:rsidRPr="005E5F0F">
        <w:rPr>
          <w:i/>
          <w:iCs/>
          <w:sz w:val="20"/>
        </w:rPr>
        <w:t>a</w:t>
      </w:r>
      <w:r w:rsidR="004C5467" w:rsidRPr="005E5F0F">
        <w:rPr>
          <w:i/>
          <w:iCs/>
          <w:sz w:val="20"/>
        </w:rPr>
        <w:t xml:space="preserve">rtecipazione </w:t>
      </w:r>
      <w:r w:rsidR="00DD476A" w:rsidRPr="005E5F0F">
        <w:rPr>
          <w:i/>
          <w:iCs/>
          <w:sz w:val="20"/>
        </w:rPr>
        <w:t xml:space="preserve">dei ragazzi non più alunni della Melone sia subordinata ad avere una </w:t>
      </w:r>
      <w:r w:rsidR="004C5467" w:rsidRPr="005E5F0F">
        <w:rPr>
          <w:i/>
          <w:iCs/>
          <w:sz w:val="20"/>
        </w:rPr>
        <w:t xml:space="preserve">assicurazione </w:t>
      </w:r>
      <w:r w:rsidR="00DD476A" w:rsidRPr="005E5F0F">
        <w:rPr>
          <w:i/>
          <w:iCs/>
          <w:sz w:val="20"/>
        </w:rPr>
        <w:t>RCT</w:t>
      </w:r>
      <w:r w:rsidRPr="005E5F0F">
        <w:rPr>
          <w:i/>
          <w:iCs/>
          <w:sz w:val="20"/>
        </w:rPr>
        <w:t>.”.</w:t>
      </w:r>
    </w:p>
    <w:p w14:paraId="7998A354" w14:textId="77777777" w:rsidR="009E0CC7" w:rsidRPr="005E5F0F" w:rsidRDefault="009E0CC7" w:rsidP="009E0CC7">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16665091" w14:textId="77777777" w:rsidR="00CE2C37" w:rsidRPr="005E5F0F" w:rsidRDefault="00CE2C37" w:rsidP="00CE2C37">
      <w:pPr>
        <w:widowControl w:val="0"/>
        <w:ind w:firstLine="360"/>
        <w:jc w:val="both"/>
        <w:rPr>
          <w:i/>
          <w:iCs/>
          <w:sz w:val="20"/>
        </w:rPr>
      </w:pPr>
    </w:p>
    <w:p w14:paraId="3AB88A38" w14:textId="4485CA37" w:rsidR="00845BF4" w:rsidRPr="005E5F0F" w:rsidRDefault="00855F4F" w:rsidP="00845BF4">
      <w:pPr>
        <w:pStyle w:val="Paragrafoelenco"/>
        <w:widowControl w:val="0"/>
        <w:ind w:left="720"/>
        <w:jc w:val="both"/>
        <w:rPr>
          <w:i/>
          <w:iCs/>
          <w:sz w:val="20"/>
          <w:szCs w:val="20"/>
        </w:rPr>
      </w:pPr>
      <w:r w:rsidRPr="005E5F0F">
        <w:rPr>
          <w:i/>
          <w:iCs/>
          <w:sz w:val="20"/>
          <w:szCs w:val="20"/>
        </w:rPr>
        <w:t>9</w:t>
      </w:r>
      <w:r w:rsidR="00845BF4" w:rsidRPr="005E5F0F">
        <w:rPr>
          <w:i/>
          <w:iCs/>
          <w:sz w:val="20"/>
          <w:szCs w:val="20"/>
        </w:rPr>
        <w:t xml:space="preserve"> TUTTI A SCUOLA IN BICI (O A PIEDI!)</w:t>
      </w:r>
    </w:p>
    <w:p w14:paraId="3DA88F59" w14:textId="7F2B870D" w:rsidR="00735C2B" w:rsidRPr="005E5F0F" w:rsidRDefault="00845BF4" w:rsidP="00845BF4">
      <w:pPr>
        <w:widowControl w:val="0"/>
        <w:ind w:firstLine="360"/>
        <w:jc w:val="both"/>
        <w:rPr>
          <w:i/>
          <w:iCs/>
          <w:sz w:val="20"/>
        </w:rPr>
      </w:pPr>
      <w:r w:rsidRPr="005E5F0F">
        <w:rPr>
          <w:i/>
          <w:iCs/>
          <w:sz w:val="20"/>
        </w:rPr>
        <w:t xml:space="preserve">Il Presidente invita il </w:t>
      </w:r>
      <w:r w:rsidR="00735C2B" w:rsidRPr="005E5F0F">
        <w:rPr>
          <w:i/>
          <w:iCs/>
          <w:sz w:val="20"/>
        </w:rPr>
        <w:t xml:space="preserve">cons. Marco Biscontini </w:t>
      </w:r>
      <w:r w:rsidRPr="005E5F0F">
        <w:rPr>
          <w:i/>
          <w:iCs/>
          <w:sz w:val="20"/>
        </w:rPr>
        <w:t xml:space="preserve">ad illustrare il punto in discussione all’ordine del giorno. Il </w:t>
      </w:r>
      <w:r w:rsidR="00735C2B" w:rsidRPr="005E5F0F">
        <w:rPr>
          <w:i/>
          <w:iCs/>
          <w:sz w:val="20"/>
        </w:rPr>
        <w:t xml:space="preserve">cons. Biscontini riporta la proposta già presentata in varie </w:t>
      </w:r>
      <w:r w:rsidR="002A3BF9" w:rsidRPr="005E5F0F">
        <w:rPr>
          <w:i/>
          <w:iCs/>
          <w:sz w:val="20"/>
        </w:rPr>
        <w:t>ed eventuali dell’ultima seduta che si riporta di seguito.</w:t>
      </w:r>
    </w:p>
    <w:p w14:paraId="72ED0B60" w14:textId="77777777" w:rsidR="002A3BF9" w:rsidRPr="005E5F0F" w:rsidRDefault="002A3BF9" w:rsidP="002A3BF9">
      <w:pPr>
        <w:widowControl w:val="0"/>
        <w:ind w:firstLine="708"/>
        <w:jc w:val="both"/>
        <w:rPr>
          <w:i/>
          <w:sz w:val="20"/>
          <w:szCs w:val="20"/>
        </w:rPr>
      </w:pPr>
      <w:r w:rsidRPr="005E5F0F">
        <w:rPr>
          <w:i/>
          <w:iCs/>
          <w:sz w:val="20"/>
          <w:szCs w:val="20"/>
        </w:rPr>
        <w:t>&lt;&lt;</w:t>
      </w:r>
      <w:r w:rsidRPr="005E5F0F">
        <w:rPr>
          <w:i/>
          <w:sz w:val="20"/>
          <w:szCs w:val="20"/>
        </w:rPr>
        <w:t>Tutti a Scuola in Bici (o a piedi!)</w:t>
      </w:r>
    </w:p>
    <w:p w14:paraId="0ADA5FD5" w14:textId="77777777" w:rsidR="002A3BF9" w:rsidRPr="005E5F0F" w:rsidRDefault="002A3BF9" w:rsidP="002A3BF9">
      <w:pPr>
        <w:jc w:val="center"/>
        <w:rPr>
          <w:i/>
          <w:sz w:val="20"/>
          <w:szCs w:val="20"/>
        </w:rPr>
      </w:pPr>
      <w:r w:rsidRPr="005E5F0F">
        <w:rPr>
          <w:i/>
          <w:sz w:val="20"/>
          <w:szCs w:val="20"/>
        </w:rPr>
        <w:t>PREMESSA</w:t>
      </w:r>
    </w:p>
    <w:p w14:paraId="769B2EE4" w14:textId="77777777" w:rsidR="002A3BF9" w:rsidRPr="005E5F0F" w:rsidRDefault="002A3BF9" w:rsidP="002A3BF9">
      <w:pPr>
        <w:rPr>
          <w:i/>
          <w:sz w:val="20"/>
          <w:szCs w:val="20"/>
        </w:rPr>
      </w:pPr>
      <w:r w:rsidRPr="005E5F0F">
        <w:rPr>
          <w:i/>
          <w:sz w:val="20"/>
          <w:szCs w:val="20"/>
        </w:rPr>
        <w:t>“Ogni anno, la prima settimana di primavera, la FIAB promuove la giornata “Tutti a scuola a piedi o in bicicletta”, per diffondere l’abitudine di accompagnare i propri figli lasciando a casa l’auto, per fare sbocciare insieme nuove abitudini di mobilità.</w:t>
      </w:r>
    </w:p>
    <w:p w14:paraId="3A62C9BA" w14:textId="77777777" w:rsidR="002A3BF9" w:rsidRPr="005E5F0F" w:rsidRDefault="002A3BF9" w:rsidP="005E5F0F">
      <w:pPr>
        <w:rPr>
          <w:i/>
          <w:sz w:val="20"/>
          <w:szCs w:val="20"/>
        </w:rPr>
      </w:pPr>
      <w:r w:rsidRPr="005E5F0F">
        <w:rPr>
          <w:i/>
          <w:sz w:val="20"/>
          <w:szCs w:val="20"/>
        </w:rPr>
        <w:t xml:space="preserve">L’invito è rivolto a tutti ma soprattutto a quanti ancora non lo fanno. Una pratica che fa bene all’ambiente ma anche – e sono numerosi gli studi che lo confermano – ai ragazzi che si presentano così alle lezioni meno svogliati e con la mente più attiva. Un’abitudine poi che aiuta padri e madri a ritagliarsi un po’di tempo con i propri bambini, mettendo da parte la fretta, la rabbia per un ingorgo improvviso o per un posteggio che non si trova. </w:t>
      </w:r>
    </w:p>
    <w:p w14:paraId="7AE1C9CC" w14:textId="77777777" w:rsidR="002A3BF9" w:rsidRPr="005E5F0F" w:rsidRDefault="002A3BF9" w:rsidP="005E5F0F">
      <w:pPr>
        <w:rPr>
          <w:i/>
          <w:sz w:val="20"/>
          <w:szCs w:val="20"/>
        </w:rPr>
      </w:pPr>
      <w:r w:rsidRPr="005E5F0F">
        <w:rPr>
          <w:i/>
          <w:sz w:val="20"/>
          <w:szCs w:val="20"/>
        </w:rPr>
        <w:t>Un’abitudine da rinnovare ogni giorno, mano nella mano.”</w:t>
      </w:r>
    </w:p>
    <w:p w14:paraId="43078029" w14:textId="77777777" w:rsidR="002A3BF9" w:rsidRPr="005E5F0F" w:rsidRDefault="002A3BF9" w:rsidP="005E5F0F">
      <w:pPr>
        <w:rPr>
          <w:i/>
          <w:sz w:val="20"/>
          <w:szCs w:val="20"/>
        </w:rPr>
      </w:pPr>
      <w:r w:rsidRPr="005E5F0F">
        <w:rPr>
          <w:i/>
          <w:sz w:val="20"/>
          <w:szCs w:val="20"/>
        </w:rPr>
        <w:t>[cit. FIAB ]</w:t>
      </w:r>
    </w:p>
    <w:p w14:paraId="11CC71D9" w14:textId="77777777" w:rsidR="002A3BF9" w:rsidRPr="005E5F0F" w:rsidRDefault="002A3BF9" w:rsidP="005E5F0F">
      <w:pPr>
        <w:jc w:val="center"/>
        <w:rPr>
          <w:i/>
          <w:sz w:val="20"/>
          <w:szCs w:val="20"/>
        </w:rPr>
      </w:pPr>
      <w:r w:rsidRPr="005E5F0F">
        <w:rPr>
          <w:i/>
          <w:sz w:val="20"/>
          <w:szCs w:val="20"/>
        </w:rPr>
        <w:t>PROPOSTA</w:t>
      </w:r>
    </w:p>
    <w:p w14:paraId="6B385A36" w14:textId="77777777" w:rsidR="002A3BF9" w:rsidRPr="005E5F0F" w:rsidRDefault="002A3BF9" w:rsidP="005E5F0F">
      <w:pPr>
        <w:rPr>
          <w:i/>
          <w:sz w:val="20"/>
          <w:szCs w:val="20"/>
        </w:rPr>
      </w:pPr>
      <w:r w:rsidRPr="005E5F0F">
        <w:rPr>
          <w:i/>
          <w:sz w:val="20"/>
          <w:szCs w:val="20"/>
        </w:rPr>
        <w:t>Con queste premesse, il sottoscritto consigliere Marco Biscontini propone al Consiglio di Istituto della C. Melone, di aderire al progetto nazionale di FIAB “Tutti a Scuola in Bici” che si svolgerà nella settimana dal 21 al 25 marzo p.v.</w:t>
      </w:r>
    </w:p>
    <w:p w14:paraId="6BE9B549" w14:textId="77777777" w:rsidR="002A3BF9" w:rsidRPr="005E5F0F" w:rsidRDefault="002A3BF9" w:rsidP="005E5F0F">
      <w:pPr>
        <w:rPr>
          <w:i/>
          <w:sz w:val="20"/>
          <w:szCs w:val="20"/>
        </w:rPr>
      </w:pPr>
      <w:r w:rsidRPr="005E5F0F">
        <w:rPr>
          <w:i/>
          <w:sz w:val="20"/>
          <w:szCs w:val="20"/>
        </w:rPr>
        <w:lastRenderedPageBreak/>
        <w:t xml:space="preserve">Per garantire la massima partecipazione e al tempo stesso il minimo disagio alle famiglie che solitamente accompagnano i propri figli in automobile, si propone di concentrare l’evento nella giornata di </w:t>
      </w:r>
      <w:r w:rsidRPr="005E5F0F">
        <w:rPr>
          <w:bCs/>
          <w:i/>
          <w:sz w:val="20"/>
          <w:szCs w:val="20"/>
        </w:rPr>
        <w:t>venerdì 25 marzo 2022</w:t>
      </w:r>
      <w:r w:rsidRPr="005E5F0F">
        <w:rPr>
          <w:i/>
          <w:sz w:val="20"/>
          <w:szCs w:val="20"/>
        </w:rPr>
        <w:t>.</w:t>
      </w:r>
    </w:p>
    <w:p w14:paraId="7FDCB278" w14:textId="77777777" w:rsidR="002A3BF9" w:rsidRPr="005E5F0F" w:rsidRDefault="002A3BF9" w:rsidP="005E5F0F">
      <w:pPr>
        <w:rPr>
          <w:i/>
          <w:sz w:val="20"/>
          <w:szCs w:val="20"/>
        </w:rPr>
      </w:pPr>
      <w:r w:rsidRPr="005E5F0F">
        <w:rPr>
          <w:i/>
          <w:sz w:val="20"/>
          <w:szCs w:val="20"/>
        </w:rPr>
        <w:t xml:space="preserve">Per quel giorno si richiederà all’Amministrazione di rendere “car free” la zona circostante la Melone, in modo da consentire un avvicinamento quanto più possibile sicuro alle famiglie che vorranno recarsi a scuola in bici o a piedi. </w:t>
      </w:r>
      <w:r w:rsidRPr="005E5F0F">
        <w:rPr>
          <w:i/>
          <w:sz w:val="20"/>
          <w:szCs w:val="20"/>
          <w:u w:val="single"/>
        </w:rPr>
        <w:t>La zona di sicurezza dovrà essere garantita nelle fasce orarie di entrata e uscita dall’Istituto</w:t>
      </w:r>
      <w:r w:rsidRPr="005E5F0F">
        <w:rPr>
          <w:i/>
          <w:sz w:val="20"/>
          <w:szCs w:val="20"/>
        </w:rPr>
        <w:t>.</w:t>
      </w:r>
    </w:p>
    <w:p w14:paraId="50B796A9" w14:textId="77777777" w:rsidR="002A3BF9" w:rsidRPr="005E5F0F" w:rsidRDefault="002A3BF9" w:rsidP="005E5F0F">
      <w:pPr>
        <w:rPr>
          <w:i/>
          <w:sz w:val="20"/>
          <w:szCs w:val="20"/>
        </w:rPr>
      </w:pPr>
      <w:r w:rsidRPr="005E5F0F">
        <w:rPr>
          <w:i/>
          <w:sz w:val="20"/>
          <w:szCs w:val="20"/>
        </w:rPr>
        <w:t>Si rimanda all’Allegato per il dettaglio dell’ipotesi di zona “car free” più idonea a tale scopo.</w:t>
      </w:r>
    </w:p>
    <w:p w14:paraId="2E1BAEFB" w14:textId="77777777" w:rsidR="002A3BF9" w:rsidRPr="005E5F0F" w:rsidRDefault="002A3BF9" w:rsidP="005E5F0F">
      <w:pPr>
        <w:rPr>
          <w:i/>
          <w:sz w:val="20"/>
          <w:szCs w:val="20"/>
        </w:rPr>
      </w:pPr>
      <w:r w:rsidRPr="005E5F0F">
        <w:rPr>
          <w:i/>
          <w:sz w:val="20"/>
          <w:szCs w:val="20"/>
        </w:rPr>
        <w:t>Inoltre, al fine di incentivare la partecipazione all’evento si suggeriscono le seguenti attività di supporto all’iniziativa:</w:t>
      </w:r>
    </w:p>
    <w:p w14:paraId="7714A800" w14:textId="77777777" w:rsidR="002A3BF9" w:rsidRPr="005E5F0F" w:rsidRDefault="002A3BF9" w:rsidP="005E5F0F">
      <w:pPr>
        <w:pStyle w:val="Paragrafoelenco"/>
        <w:numPr>
          <w:ilvl w:val="0"/>
          <w:numId w:val="3"/>
        </w:numPr>
        <w:suppressAutoHyphens w:val="0"/>
        <w:autoSpaceDE/>
        <w:rPr>
          <w:rFonts w:eastAsiaTheme="minorEastAsia"/>
          <w:i/>
          <w:sz w:val="20"/>
          <w:szCs w:val="20"/>
        </w:rPr>
      </w:pPr>
      <w:r w:rsidRPr="005E5F0F">
        <w:rPr>
          <w:i/>
          <w:sz w:val="20"/>
          <w:szCs w:val="20"/>
        </w:rPr>
        <w:t>Il giorno 25 marzo verranno consegnate delle spillette (tipo “pins”) con un logo personalizzato della Melone ai bambini e ai ragazzi che saranno venuti a scuola con la bicicletta o a piedi;</w:t>
      </w:r>
    </w:p>
    <w:p w14:paraId="6E7DF984" w14:textId="77777777" w:rsidR="002A3BF9" w:rsidRPr="005E5F0F" w:rsidRDefault="002A3BF9" w:rsidP="005E5F0F">
      <w:pPr>
        <w:ind w:left="708"/>
        <w:rPr>
          <w:i/>
          <w:sz w:val="20"/>
          <w:szCs w:val="20"/>
        </w:rPr>
      </w:pPr>
      <w:r w:rsidRPr="005E5F0F">
        <w:rPr>
          <w:i/>
          <w:sz w:val="20"/>
          <w:szCs w:val="20"/>
        </w:rPr>
        <w:t>La spilla avrà la funzione sia di gratificare i bambini e lasciare un ricordo ai ragazzi più grandi, che di mostrare all’esterno della scuola un’iniziativa che è rivolta anche a suscitare riflessioni sulla mobilità sostenibile a tutta la cittadinanza, Istituzioni incluse.</w:t>
      </w:r>
    </w:p>
    <w:p w14:paraId="71DA1DFC" w14:textId="77777777" w:rsidR="002A3BF9" w:rsidRPr="005E5F0F" w:rsidRDefault="002A3BF9" w:rsidP="005E5F0F">
      <w:pPr>
        <w:pStyle w:val="Paragrafoelenco"/>
        <w:numPr>
          <w:ilvl w:val="0"/>
          <w:numId w:val="3"/>
        </w:numPr>
        <w:suppressAutoHyphens w:val="0"/>
        <w:autoSpaceDE/>
        <w:rPr>
          <w:i/>
          <w:sz w:val="20"/>
          <w:szCs w:val="20"/>
        </w:rPr>
      </w:pPr>
      <w:r w:rsidRPr="005E5F0F">
        <w:rPr>
          <w:i/>
          <w:sz w:val="20"/>
          <w:szCs w:val="20"/>
        </w:rPr>
        <w:t>Una settimana prima dell’evento verrà ricordato l’appuntamento con apposita circolare nella quale saranno definite le modalità operative più idonee per agevolare la riuscita dell’evento, riservando alcune facilitazioni per coloro che avranno partecipato fattivamente:</w:t>
      </w:r>
    </w:p>
    <w:p w14:paraId="57BD2F14" w14:textId="77777777" w:rsidR="002A3BF9" w:rsidRPr="005E5F0F" w:rsidRDefault="002A3BF9" w:rsidP="005E5F0F">
      <w:pPr>
        <w:pStyle w:val="Paragrafoelenco"/>
        <w:numPr>
          <w:ilvl w:val="1"/>
          <w:numId w:val="3"/>
        </w:numPr>
        <w:suppressAutoHyphens w:val="0"/>
        <w:autoSpaceDE/>
        <w:rPr>
          <w:i/>
          <w:sz w:val="20"/>
          <w:szCs w:val="20"/>
        </w:rPr>
      </w:pPr>
      <w:r w:rsidRPr="005E5F0F">
        <w:rPr>
          <w:i/>
          <w:sz w:val="20"/>
          <w:szCs w:val="20"/>
        </w:rPr>
        <w:t>Verrà concessa un’entrata prolungata di 15 minuti per chi verrà in bici o a piedi</w:t>
      </w:r>
    </w:p>
    <w:p w14:paraId="0FC3E6B7" w14:textId="77777777" w:rsidR="002A3BF9" w:rsidRPr="005E5F0F" w:rsidRDefault="002A3BF9" w:rsidP="005E5F0F">
      <w:pPr>
        <w:pStyle w:val="Paragrafoelenco"/>
        <w:numPr>
          <w:ilvl w:val="1"/>
          <w:numId w:val="3"/>
        </w:numPr>
        <w:suppressAutoHyphens w:val="0"/>
        <w:autoSpaceDE/>
        <w:rPr>
          <w:i/>
          <w:sz w:val="20"/>
          <w:szCs w:val="20"/>
        </w:rPr>
      </w:pPr>
      <w:r w:rsidRPr="005E5F0F">
        <w:rPr>
          <w:i/>
          <w:sz w:val="20"/>
          <w:szCs w:val="20"/>
        </w:rPr>
        <w:t>Per ridurre il peso trasportato in bici o a piedi, gli insegnanti nei giorni precedenti l’evento valuteranno il numero di libri e quaderni da portare il venerdì (sia all’entrata che all’uscita) individuando con la classe la migliore soluzione;</w:t>
      </w:r>
    </w:p>
    <w:p w14:paraId="6976A2CA" w14:textId="77777777" w:rsidR="002A3BF9" w:rsidRPr="005E5F0F" w:rsidRDefault="002A3BF9" w:rsidP="005E5F0F">
      <w:pPr>
        <w:pStyle w:val="Paragrafoelenco"/>
        <w:numPr>
          <w:ilvl w:val="1"/>
          <w:numId w:val="3"/>
        </w:numPr>
        <w:suppressAutoHyphens w:val="0"/>
        <w:autoSpaceDE/>
        <w:rPr>
          <w:i/>
          <w:sz w:val="20"/>
          <w:szCs w:val="20"/>
        </w:rPr>
      </w:pPr>
      <w:r w:rsidRPr="005E5F0F">
        <w:rPr>
          <w:i/>
          <w:sz w:val="20"/>
          <w:szCs w:val="20"/>
        </w:rPr>
        <w:t>Verrà data la possibilità di legare la bicicletta all’interno del cortile della scuola, in apposite aree da individuare;</w:t>
      </w:r>
    </w:p>
    <w:p w14:paraId="075014F3" w14:textId="77777777" w:rsidR="002A3BF9" w:rsidRPr="005E5F0F" w:rsidRDefault="002A3BF9" w:rsidP="005E5F0F">
      <w:pPr>
        <w:pStyle w:val="Paragrafoelenco"/>
        <w:numPr>
          <w:ilvl w:val="1"/>
          <w:numId w:val="3"/>
        </w:numPr>
        <w:suppressAutoHyphens w:val="0"/>
        <w:autoSpaceDE/>
        <w:rPr>
          <w:i/>
          <w:sz w:val="20"/>
          <w:szCs w:val="20"/>
        </w:rPr>
      </w:pPr>
      <w:r w:rsidRPr="005E5F0F">
        <w:rPr>
          <w:i/>
          <w:sz w:val="20"/>
          <w:szCs w:val="20"/>
        </w:rPr>
        <w:t>Verrà coinvolto il Comitato Genitori per dare la massima diffusione dell’iniziativa e chiedere tutto il supporto necessario per la sua buona riuscita;</w:t>
      </w:r>
    </w:p>
    <w:p w14:paraId="26406188" w14:textId="77777777" w:rsidR="002A3BF9" w:rsidRPr="005E5F0F" w:rsidRDefault="002A3BF9" w:rsidP="005E5F0F">
      <w:pPr>
        <w:pStyle w:val="Paragrafoelenco"/>
        <w:numPr>
          <w:ilvl w:val="1"/>
          <w:numId w:val="3"/>
        </w:numPr>
        <w:suppressAutoHyphens w:val="0"/>
        <w:autoSpaceDE/>
        <w:rPr>
          <w:i/>
          <w:sz w:val="20"/>
          <w:szCs w:val="20"/>
        </w:rPr>
      </w:pPr>
      <w:r w:rsidRPr="005E5F0F">
        <w:rPr>
          <w:i/>
          <w:sz w:val="20"/>
          <w:szCs w:val="20"/>
        </w:rPr>
        <w:t>Verrà definita l’ipotesi di rinvio in caso di atteso forte maltempo che ne impedisca la riuscita in sicurezza</w:t>
      </w:r>
    </w:p>
    <w:p w14:paraId="0EEA5B2D" w14:textId="77777777" w:rsidR="002A3BF9" w:rsidRPr="005E5F0F" w:rsidRDefault="002A3BF9" w:rsidP="005E5F0F">
      <w:pPr>
        <w:pStyle w:val="Paragrafoelenco"/>
        <w:numPr>
          <w:ilvl w:val="0"/>
          <w:numId w:val="3"/>
        </w:numPr>
        <w:suppressAutoHyphens w:val="0"/>
        <w:autoSpaceDE/>
        <w:ind w:left="714" w:hanging="357"/>
        <w:rPr>
          <w:i/>
          <w:sz w:val="20"/>
          <w:szCs w:val="20"/>
        </w:rPr>
      </w:pPr>
      <w:r w:rsidRPr="005E5F0F">
        <w:rPr>
          <w:i/>
          <w:sz w:val="20"/>
          <w:szCs w:val="20"/>
        </w:rPr>
        <w:t xml:space="preserve">Dal 1° febbraio verrà indetto un concorso interno alla Scuola, eventualmente distinto per Istituti, rivolto a premiare il miglior logo da disegnare sulla spilletta celebrativa dell’evento; </w:t>
      </w:r>
    </w:p>
    <w:p w14:paraId="4FB88CBD" w14:textId="77777777" w:rsidR="002A3BF9" w:rsidRPr="005E5F0F" w:rsidRDefault="002A3BF9" w:rsidP="005E5F0F">
      <w:pPr>
        <w:pStyle w:val="Paragrafoelenco"/>
        <w:numPr>
          <w:ilvl w:val="0"/>
          <w:numId w:val="3"/>
        </w:numPr>
        <w:suppressAutoHyphens w:val="0"/>
        <w:autoSpaceDE/>
        <w:ind w:left="714" w:hanging="357"/>
        <w:rPr>
          <w:rFonts w:eastAsiaTheme="minorEastAsia"/>
          <w:i/>
          <w:sz w:val="20"/>
          <w:szCs w:val="20"/>
        </w:rPr>
      </w:pPr>
      <w:r w:rsidRPr="005E5F0F">
        <w:rPr>
          <w:i/>
          <w:sz w:val="20"/>
          <w:szCs w:val="20"/>
        </w:rPr>
        <w:t>Si inviteranno anche gli Istituti adiacenti alla Melone (Ladispoli 1, Istituto Pertini…) a promuovere la stessa iniziativa, nello stesso giorno, per una maggiore partecipazione della cittadinanza e in modo da limitare i disagi alle famiglie di altre scuole che percorrono abitualmente gli stessi percorsi stradali previsti dall’evento;</w:t>
      </w:r>
    </w:p>
    <w:p w14:paraId="75FBFBC2" w14:textId="77777777" w:rsidR="002A3BF9" w:rsidRPr="005E5F0F" w:rsidRDefault="002A3BF9" w:rsidP="005E5F0F">
      <w:pPr>
        <w:jc w:val="center"/>
        <w:rPr>
          <w:i/>
          <w:sz w:val="20"/>
          <w:szCs w:val="20"/>
        </w:rPr>
      </w:pPr>
      <w:r w:rsidRPr="005E5F0F">
        <w:rPr>
          <w:i/>
          <w:sz w:val="20"/>
          <w:szCs w:val="20"/>
        </w:rPr>
        <w:t>COSTI</w:t>
      </w:r>
    </w:p>
    <w:p w14:paraId="5EF63E28" w14:textId="77777777" w:rsidR="002A3BF9" w:rsidRPr="005E5F0F" w:rsidRDefault="002A3BF9" w:rsidP="005E5F0F">
      <w:pPr>
        <w:rPr>
          <w:i/>
          <w:sz w:val="20"/>
          <w:szCs w:val="20"/>
        </w:rPr>
      </w:pPr>
      <w:r w:rsidRPr="005E5F0F">
        <w:rPr>
          <w:i/>
          <w:sz w:val="20"/>
          <w:szCs w:val="20"/>
        </w:rPr>
        <w:t>I costi dell’iniziativa sono essenzialmente riconducibili a due fattori:</w:t>
      </w:r>
    </w:p>
    <w:p w14:paraId="27BB67F7" w14:textId="77777777" w:rsidR="002A3BF9" w:rsidRPr="005E5F0F" w:rsidRDefault="002A3BF9" w:rsidP="005E5F0F">
      <w:pPr>
        <w:pStyle w:val="Paragrafoelenco"/>
        <w:numPr>
          <w:ilvl w:val="0"/>
          <w:numId w:val="2"/>
        </w:numPr>
        <w:suppressAutoHyphens w:val="0"/>
        <w:autoSpaceDE/>
        <w:contextualSpacing/>
        <w:rPr>
          <w:rFonts w:eastAsiaTheme="minorEastAsia"/>
          <w:i/>
          <w:sz w:val="20"/>
          <w:szCs w:val="20"/>
        </w:rPr>
      </w:pPr>
      <w:r w:rsidRPr="005E5F0F">
        <w:rPr>
          <w:i/>
          <w:sz w:val="20"/>
          <w:szCs w:val="20"/>
        </w:rPr>
        <w:t xml:space="preserve">La spesa per l’acquisto delle spillette: stimata in 40€ per 100pz e 78€ per 300pz con grafica personalizzata. [offerta web della </w:t>
      </w:r>
      <w:hyperlink r:id="rId9">
        <w:r w:rsidRPr="005E5F0F">
          <w:rPr>
            <w:rStyle w:val="Collegamentoipertestuale"/>
            <w:i/>
            <w:color w:val="auto"/>
            <w:sz w:val="20"/>
            <w:szCs w:val="20"/>
          </w:rPr>
          <w:t>https://www.stickermule.com/it/products/spille-rotonde-3-18-cm</w:t>
        </w:r>
      </w:hyperlink>
      <w:r w:rsidRPr="005E5F0F">
        <w:rPr>
          <w:i/>
          <w:sz w:val="20"/>
          <w:szCs w:val="20"/>
        </w:rPr>
        <w:t xml:space="preserve"> ]. Per questa spesa è possibile cercare uno sponsor tra le aziende del territorio che volessero contribuire all’iniziativa. </w:t>
      </w:r>
    </w:p>
    <w:p w14:paraId="5B9023A1" w14:textId="77777777" w:rsidR="002A3BF9" w:rsidRPr="005E5F0F" w:rsidRDefault="002A3BF9" w:rsidP="005E5F0F">
      <w:pPr>
        <w:pStyle w:val="Paragrafoelenco"/>
        <w:numPr>
          <w:ilvl w:val="0"/>
          <w:numId w:val="2"/>
        </w:numPr>
        <w:suppressAutoHyphens w:val="0"/>
        <w:autoSpaceDE/>
        <w:contextualSpacing/>
        <w:rPr>
          <w:i/>
          <w:sz w:val="20"/>
          <w:szCs w:val="20"/>
        </w:rPr>
      </w:pPr>
      <w:r w:rsidRPr="005E5F0F">
        <w:rPr>
          <w:i/>
          <w:sz w:val="20"/>
          <w:szCs w:val="20"/>
        </w:rPr>
        <w:t>Tempo necessario all’organizzazione, stimato in:</w:t>
      </w:r>
    </w:p>
    <w:p w14:paraId="43B3BA78" w14:textId="77777777" w:rsidR="002A3BF9" w:rsidRPr="005E5F0F" w:rsidRDefault="002A3BF9" w:rsidP="005E5F0F">
      <w:pPr>
        <w:pStyle w:val="Paragrafoelenco"/>
        <w:numPr>
          <w:ilvl w:val="1"/>
          <w:numId w:val="2"/>
        </w:numPr>
        <w:suppressAutoHyphens w:val="0"/>
        <w:autoSpaceDE/>
        <w:contextualSpacing/>
        <w:rPr>
          <w:i/>
          <w:sz w:val="20"/>
          <w:szCs w:val="20"/>
        </w:rPr>
      </w:pPr>
      <w:r w:rsidRPr="005E5F0F">
        <w:rPr>
          <w:i/>
          <w:sz w:val="20"/>
          <w:szCs w:val="20"/>
        </w:rPr>
        <w:t xml:space="preserve">60h spalmate in 2h/30gg per poter </w:t>
      </w:r>
    </w:p>
    <w:p w14:paraId="61056568" w14:textId="77777777" w:rsidR="002A3BF9" w:rsidRPr="005E5F0F" w:rsidRDefault="002A3BF9" w:rsidP="005E5F0F">
      <w:pPr>
        <w:pStyle w:val="Paragrafoelenco"/>
        <w:numPr>
          <w:ilvl w:val="2"/>
          <w:numId w:val="2"/>
        </w:numPr>
        <w:suppressAutoHyphens w:val="0"/>
        <w:autoSpaceDE/>
        <w:contextualSpacing/>
        <w:rPr>
          <w:i/>
          <w:sz w:val="20"/>
          <w:szCs w:val="20"/>
        </w:rPr>
      </w:pPr>
      <w:r w:rsidRPr="005E5F0F">
        <w:rPr>
          <w:i/>
          <w:sz w:val="20"/>
          <w:szCs w:val="20"/>
        </w:rPr>
        <w:t>Organizzare l’evento con l’Amministrazione e le forze di Polizia locale (eventuali incontri e sopralluoghi)</w:t>
      </w:r>
    </w:p>
    <w:p w14:paraId="2710427D" w14:textId="77777777" w:rsidR="002A3BF9" w:rsidRPr="005E5F0F" w:rsidRDefault="002A3BF9" w:rsidP="005E5F0F">
      <w:pPr>
        <w:pStyle w:val="Paragrafoelenco"/>
        <w:numPr>
          <w:ilvl w:val="2"/>
          <w:numId w:val="2"/>
        </w:numPr>
        <w:suppressAutoHyphens w:val="0"/>
        <w:autoSpaceDE/>
        <w:contextualSpacing/>
        <w:rPr>
          <w:i/>
          <w:sz w:val="20"/>
          <w:szCs w:val="20"/>
        </w:rPr>
      </w:pPr>
      <w:r w:rsidRPr="005E5F0F">
        <w:rPr>
          <w:i/>
          <w:sz w:val="20"/>
          <w:szCs w:val="20"/>
        </w:rPr>
        <w:t>Predisporre gli spazi per il parcheggio delle bici</w:t>
      </w:r>
    </w:p>
    <w:p w14:paraId="35D38AFB" w14:textId="77777777" w:rsidR="002A3BF9" w:rsidRPr="005E5F0F" w:rsidRDefault="002A3BF9" w:rsidP="005E5F0F">
      <w:pPr>
        <w:pStyle w:val="Paragrafoelenco"/>
        <w:numPr>
          <w:ilvl w:val="2"/>
          <w:numId w:val="2"/>
        </w:numPr>
        <w:suppressAutoHyphens w:val="0"/>
        <w:autoSpaceDE/>
        <w:contextualSpacing/>
        <w:rPr>
          <w:i/>
          <w:sz w:val="20"/>
          <w:szCs w:val="20"/>
        </w:rPr>
      </w:pPr>
      <w:r w:rsidRPr="005E5F0F">
        <w:rPr>
          <w:i/>
          <w:sz w:val="20"/>
          <w:szCs w:val="20"/>
        </w:rPr>
        <w:t>Avvertire le famiglie e chiederne il supporto/riceverne indicazioni pratiche ed evidenza di criticità non preventivate</w:t>
      </w:r>
    </w:p>
    <w:p w14:paraId="0F87834C" w14:textId="77777777" w:rsidR="002A3BF9" w:rsidRPr="005E5F0F" w:rsidRDefault="002A3BF9" w:rsidP="005E5F0F">
      <w:pPr>
        <w:pStyle w:val="Paragrafoelenco"/>
        <w:numPr>
          <w:ilvl w:val="2"/>
          <w:numId w:val="2"/>
        </w:numPr>
        <w:suppressAutoHyphens w:val="0"/>
        <w:autoSpaceDE/>
        <w:contextualSpacing/>
        <w:rPr>
          <w:i/>
          <w:sz w:val="20"/>
          <w:szCs w:val="20"/>
        </w:rPr>
      </w:pPr>
      <w:r w:rsidRPr="005E5F0F">
        <w:rPr>
          <w:i/>
          <w:sz w:val="20"/>
          <w:szCs w:val="20"/>
        </w:rPr>
        <w:t>Scrivere il regolamento del concorso</w:t>
      </w:r>
    </w:p>
    <w:p w14:paraId="5CC4B25B" w14:textId="77777777" w:rsidR="002A3BF9" w:rsidRPr="005E5F0F" w:rsidRDefault="002A3BF9" w:rsidP="005E5F0F">
      <w:pPr>
        <w:pStyle w:val="Paragrafoelenco"/>
        <w:numPr>
          <w:ilvl w:val="2"/>
          <w:numId w:val="2"/>
        </w:numPr>
        <w:suppressAutoHyphens w:val="0"/>
        <w:autoSpaceDE/>
        <w:contextualSpacing/>
        <w:rPr>
          <w:i/>
          <w:sz w:val="20"/>
          <w:szCs w:val="20"/>
        </w:rPr>
      </w:pPr>
      <w:r w:rsidRPr="005E5F0F">
        <w:rPr>
          <w:i/>
          <w:sz w:val="20"/>
          <w:szCs w:val="20"/>
        </w:rPr>
        <w:t>Ricevere i disegni e organizzare la votazione (su FB?)</w:t>
      </w:r>
    </w:p>
    <w:p w14:paraId="00FB2C4C" w14:textId="77777777" w:rsidR="002A3BF9" w:rsidRPr="005E5F0F" w:rsidRDefault="002A3BF9" w:rsidP="005E5F0F">
      <w:pPr>
        <w:pStyle w:val="Paragrafoelenco"/>
        <w:numPr>
          <w:ilvl w:val="2"/>
          <w:numId w:val="2"/>
        </w:numPr>
        <w:suppressAutoHyphens w:val="0"/>
        <w:autoSpaceDE/>
        <w:contextualSpacing/>
        <w:rPr>
          <w:i/>
          <w:sz w:val="20"/>
          <w:szCs w:val="20"/>
        </w:rPr>
      </w:pPr>
      <w:r w:rsidRPr="005E5F0F">
        <w:rPr>
          <w:i/>
          <w:sz w:val="20"/>
          <w:szCs w:val="20"/>
        </w:rPr>
        <w:t>Ordinare le spillette (10gg prima dell’evento)</w:t>
      </w:r>
    </w:p>
    <w:p w14:paraId="3EDF0DEA" w14:textId="77777777" w:rsidR="002A3BF9" w:rsidRPr="005E5F0F" w:rsidRDefault="002A3BF9" w:rsidP="005E5F0F">
      <w:pPr>
        <w:rPr>
          <w:i/>
          <w:sz w:val="20"/>
          <w:szCs w:val="20"/>
        </w:rPr>
      </w:pPr>
      <w:r w:rsidRPr="005E5F0F">
        <w:rPr>
          <w:i/>
          <w:sz w:val="20"/>
          <w:szCs w:val="20"/>
        </w:rPr>
        <w:t>Il sottoscritto Marco Biscontini, nel mettersi a disposizione per tutta l’organizzazione dell’evento, in caso di accoglimento della proposta chiede il supporto di altri consiglieri per le attività da fare.</w:t>
      </w:r>
    </w:p>
    <w:p w14:paraId="56814828" w14:textId="77777777" w:rsidR="002A3BF9" w:rsidRPr="005E5F0F" w:rsidRDefault="002A3BF9" w:rsidP="005E5F0F">
      <w:pPr>
        <w:rPr>
          <w:i/>
          <w:sz w:val="20"/>
          <w:szCs w:val="20"/>
        </w:rPr>
      </w:pPr>
      <w:r w:rsidRPr="005E5F0F">
        <w:rPr>
          <w:i/>
          <w:sz w:val="20"/>
          <w:szCs w:val="20"/>
        </w:rPr>
        <w:t>La soluzione più idonea è quella di concentrare le automobili nel piazzale solitamente destinato al mercato settimanale (libero il venerdì) e chiudere al traffico (escluso biciclette o altri veicoli elettrici, mezzi scolastici e di emergenza) le seguenti strade dalle 7:45 alle 8:45, dalle 12:30 alle 13:45 e dalle 15:30 alle 16:30:</w:t>
      </w:r>
    </w:p>
    <w:p w14:paraId="3A706321" w14:textId="77777777" w:rsidR="00A06288" w:rsidRPr="005E5F0F" w:rsidRDefault="002A3BF9" w:rsidP="005E5F0F">
      <w:pPr>
        <w:suppressAutoHyphens w:val="0"/>
        <w:autoSpaceDE/>
        <w:rPr>
          <w:lang w:eastAsia="it-IT"/>
        </w:rPr>
      </w:pPr>
      <w:r w:rsidRPr="005E5F0F">
        <w:rPr>
          <w:i/>
          <w:sz w:val="20"/>
          <w:szCs w:val="20"/>
        </w:rPr>
        <w:t xml:space="preserve">Piazza G. Falcone – solo senso di marcia verso via </w:t>
      </w:r>
      <w:r w:rsidR="00A06288" w:rsidRPr="005E5F0F">
        <w:rPr>
          <w:i/>
          <w:sz w:val="20"/>
          <w:szCs w:val="20"/>
        </w:rPr>
        <w:t>Yvon De Begnac</w:t>
      </w:r>
    </w:p>
    <w:p w14:paraId="519BFA78" w14:textId="77777777" w:rsidR="002A3BF9" w:rsidRPr="005E5F0F" w:rsidRDefault="002A3BF9" w:rsidP="005E5F0F">
      <w:pPr>
        <w:pStyle w:val="Paragrafoelenco"/>
        <w:numPr>
          <w:ilvl w:val="0"/>
          <w:numId w:val="4"/>
        </w:numPr>
        <w:suppressAutoHyphens w:val="0"/>
        <w:autoSpaceDE/>
        <w:spacing w:after="160"/>
        <w:contextualSpacing/>
        <w:rPr>
          <w:i/>
          <w:sz w:val="20"/>
          <w:szCs w:val="20"/>
        </w:rPr>
      </w:pPr>
      <w:r w:rsidRPr="005E5F0F">
        <w:rPr>
          <w:i/>
          <w:sz w:val="20"/>
          <w:szCs w:val="20"/>
        </w:rPr>
        <w:t xml:space="preserve">Via Caltagirone – solo senso di marcia da Via Sironi a Via Castellammare </w:t>
      </w:r>
    </w:p>
    <w:p w14:paraId="67E4AED9" w14:textId="77777777" w:rsidR="002A3BF9" w:rsidRPr="005E5F0F" w:rsidRDefault="002A3BF9" w:rsidP="005E5F0F">
      <w:pPr>
        <w:pStyle w:val="Paragrafoelenco"/>
        <w:numPr>
          <w:ilvl w:val="0"/>
          <w:numId w:val="4"/>
        </w:numPr>
        <w:suppressAutoHyphens w:val="0"/>
        <w:autoSpaceDE/>
        <w:contextualSpacing/>
        <w:rPr>
          <w:i/>
          <w:sz w:val="20"/>
          <w:szCs w:val="20"/>
        </w:rPr>
      </w:pPr>
      <w:r w:rsidRPr="005E5F0F">
        <w:rPr>
          <w:i/>
          <w:sz w:val="20"/>
          <w:szCs w:val="20"/>
        </w:rPr>
        <w:t xml:space="preserve">Via Castellammare di Stabia </w:t>
      </w:r>
    </w:p>
    <w:p w14:paraId="4B14B231" w14:textId="68B48C52" w:rsidR="002A3BF9" w:rsidRPr="005E5F0F" w:rsidRDefault="002A3BF9" w:rsidP="005E5F0F">
      <w:pPr>
        <w:pStyle w:val="Paragrafoelenco"/>
        <w:numPr>
          <w:ilvl w:val="0"/>
          <w:numId w:val="4"/>
        </w:numPr>
        <w:suppressAutoHyphens w:val="0"/>
        <w:autoSpaceDE/>
        <w:contextualSpacing/>
        <w:rPr>
          <w:i/>
          <w:sz w:val="20"/>
          <w:szCs w:val="20"/>
        </w:rPr>
      </w:pPr>
      <w:r w:rsidRPr="005E5F0F">
        <w:rPr>
          <w:i/>
          <w:sz w:val="20"/>
          <w:szCs w:val="20"/>
        </w:rPr>
        <w:t>Via Yvon de B</w:t>
      </w:r>
      <w:r w:rsidR="00A06288" w:rsidRPr="005E5F0F">
        <w:rPr>
          <w:i/>
          <w:sz w:val="20"/>
          <w:szCs w:val="20"/>
        </w:rPr>
        <w:t>e</w:t>
      </w:r>
      <w:r w:rsidRPr="005E5F0F">
        <w:rPr>
          <w:i/>
          <w:sz w:val="20"/>
          <w:szCs w:val="20"/>
        </w:rPr>
        <w:t>gnac – da via Tommaso Marinetti a via Caltagirone nel solo senso di marcia lato destro.</w:t>
      </w:r>
    </w:p>
    <w:p w14:paraId="7404E933" w14:textId="083F9173" w:rsidR="002A3BF9" w:rsidRPr="005E5F0F" w:rsidRDefault="002A3BF9" w:rsidP="005E5F0F">
      <w:pPr>
        <w:rPr>
          <w:i/>
          <w:sz w:val="20"/>
          <w:szCs w:val="20"/>
        </w:rPr>
      </w:pPr>
      <w:r w:rsidRPr="005E5F0F">
        <w:rPr>
          <w:i/>
          <w:sz w:val="20"/>
          <w:szCs w:val="20"/>
        </w:rPr>
        <w:t>L’accesso alla piazza Giovanni Falcone e al Centro Commerciale verrebbe garantito dal passaggio in verde.</w:t>
      </w:r>
    </w:p>
    <w:p w14:paraId="7B733CD7" w14:textId="1AAB66D3" w:rsidR="002A3BF9" w:rsidRPr="005E5F0F" w:rsidRDefault="002A3BF9" w:rsidP="005E5F0F">
      <w:pPr>
        <w:rPr>
          <w:i/>
          <w:sz w:val="20"/>
          <w:szCs w:val="20"/>
        </w:rPr>
      </w:pPr>
      <w:r w:rsidRPr="005E5F0F">
        <w:rPr>
          <w:i/>
          <w:sz w:val="20"/>
          <w:szCs w:val="20"/>
        </w:rPr>
        <w:t>L’uscita dalla Posta verso il centro verrebbe invece dirottata su via Caltagirone, nel senso di marcia opposto.&gt;&gt;</w:t>
      </w:r>
    </w:p>
    <w:p w14:paraId="0EF1F2EE" w14:textId="77777777" w:rsidR="002A3BF9" w:rsidRPr="005E5F0F" w:rsidRDefault="002A3BF9" w:rsidP="002A3BF9">
      <w:r w:rsidRPr="005E5F0F">
        <w:rPr>
          <w:noProof/>
          <w:lang w:eastAsia="it-IT"/>
        </w:rPr>
        <w:lastRenderedPageBreak/>
        <mc:AlternateContent>
          <mc:Choice Requires="wps">
            <w:drawing>
              <wp:anchor distT="0" distB="0" distL="114300" distR="114300" simplePos="0" relativeHeight="251672576" behindDoc="0" locked="0" layoutInCell="1" allowOverlap="1" wp14:anchorId="112C2B24" wp14:editId="667FC424">
                <wp:simplePos x="0" y="0"/>
                <wp:positionH relativeFrom="column">
                  <wp:posOffset>3552825</wp:posOffset>
                </wp:positionH>
                <wp:positionV relativeFrom="paragraph">
                  <wp:posOffset>33019</wp:posOffset>
                </wp:positionV>
                <wp:extent cx="838200" cy="1838325"/>
                <wp:effectExtent l="19050" t="19050" r="76200" b="47625"/>
                <wp:wrapNone/>
                <wp:docPr id="19" name="Connettore diritto 19"/>
                <wp:cNvGraphicFramePr/>
                <a:graphic xmlns:a="http://schemas.openxmlformats.org/drawingml/2006/main">
                  <a:graphicData uri="http://schemas.microsoft.com/office/word/2010/wordprocessingShape">
                    <wps:wsp>
                      <wps:cNvCnPr/>
                      <wps:spPr>
                        <a:xfrm>
                          <a:off x="0" y="0"/>
                          <a:ext cx="838200" cy="183832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657CA7" id="Connettore diritto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2.6pt" to="345.7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74624" behindDoc="0" locked="0" layoutInCell="1" allowOverlap="1" wp14:anchorId="4E947E88" wp14:editId="31C6FF00">
                <wp:simplePos x="0" y="0"/>
                <wp:positionH relativeFrom="column">
                  <wp:posOffset>1343025</wp:posOffset>
                </wp:positionH>
                <wp:positionV relativeFrom="paragraph">
                  <wp:posOffset>2023745</wp:posOffset>
                </wp:positionV>
                <wp:extent cx="561975" cy="971550"/>
                <wp:effectExtent l="38100" t="19050" r="28575" b="57150"/>
                <wp:wrapNone/>
                <wp:docPr id="18" name="Connettore diritto 18"/>
                <wp:cNvGraphicFramePr/>
                <a:graphic xmlns:a="http://schemas.openxmlformats.org/drawingml/2006/main">
                  <a:graphicData uri="http://schemas.microsoft.com/office/word/2010/wordprocessingShape">
                    <wps:wsp>
                      <wps:cNvCnPr/>
                      <wps:spPr>
                        <a:xfrm flipH="1">
                          <a:off x="0" y="0"/>
                          <a:ext cx="561975" cy="971550"/>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DDAAA4" id="Connettore diritto 1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159.35pt" to="150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73600" behindDoc="0" locked="0" layoutInCell="1" allowOverlap="1" wp14:anchorId="3A316370" wp14:editId="13C0A19F">
                <wp:simplePos x="0" y="0"/>
                <wp:positionH relativeFrom="column">
                  <wp:posOffset>1238250</wp:posOffset>
                </wp:positionH>
                <wp:positionV relativeFrom="paragraph">
                  <wp:posOffset>1604645</wp:posOffset>
                </wp:positionV>
                <wp:extent cx="666750" cy="371475"/>
                <wp:effectExtent l="19050" t="19050" r="57150" b="47625"/>
                <wp:wrapNone/>
                <wp:docPr id="17" name="Connettore diritto 17"/>
                <wp:cNvGraphicFramePr/>
                <a:graphic xmlns:a="http://schemas.openxmlformats.org/drawingml/2006/main">
                  <a:graphicData uri="http://schemas.microsoft.com/office/word/2010/wordprocessingShape">
                    <wps:wsp>
                      <wps:cNvCnPr/>
                      <wps:spPr>
                        <a:xfrm>
                          <a:off x="0" y="0"/>
                          <a:ext cx="666750" cy="3714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658022" id="Connettore diritto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26.35pt" to="150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71552" behindDoc="0" locked="0" layoutInCell="1" allowOverlap="1" wp14:anchorId="600513BF" wp14:editId="3DD36F10">
                <wp:simplePos x="0" y="0"/>
                <wp:positionH relativeFrom="column">
                  <wp:posOffset>800100</wp:posOffset>
                </wp:positionH>
                <wp:positionV relativeFrom="paragraph">
                  <wp:posOffset>2719070</wp:posOffset>
                </wp:positionV>
                <wp:extent cx="533400" cy="381000"/>
                <wp:effectExtent l="19050" t="19050" r="57150" b="57150"/>
                <wp:wrapNone/>
                <wp:docPr id="16" name="Connettore diritto 16"/>
                <wp:cNvGraphicFramePr/>
                <a:graphic xmlns:a="http://schemas.openxmlformats.org/drawingml/2006/main">
                  <a:graphicData uri="http://schemas.microsoft.com/office/word/2010/wordprocessingShape">
                    <wps:wsp>
                      <wps:cNvCnPr/>
                      <wps:spPr>
                        <a:xfrm>
                          <a:off x="0" y="0"/>
                          <a:ext cx="533400" cy="381000"/>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306A53" id="Connettore diritto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14.1pt" to="10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70528" behindDoc="0" locked="0" layoutInCell="1" allowOverlap="1" wp14:anchorId="73588922" wp14:editId="2691D2C4">
                <wp:simplePos x="0" y="0"/>
                <wp:positionH relativeFrom="column">
                  <wp:posOffset>742950</wp:posOffset>
                </wp:positionH>
                <wp:positionV relativeFrom="paragraph">
                  <wp:posOffset>128270</wp:posOffset>
                </wp:positionV>
                <wp:extent cx="1171575" cy="2190750"/>
                <wp:effectExtent l="57150" t="19050" r="28575" b="57150"/>
                <wp:wrapNone/>
                <wp:docPr id="15" name="Connettore diritto 15"/>
                <wp:cNvGraphicFramePr/>
                <a:graphic xmlns:a="http://schemas.openxmlformats.org/drawingml/2006/main">
                  <a:graphicData uri="http://schemas.microsoft.com/office/word/2010/wordprocessingShape">
                    <wps:wsp>
                      <wps:cNvCnPr/>
                      <wps:spPr>
                        <a:xfrm flipH="1">
                          <a:off x="0" y="0"/>
                          <a:ext cx="1171575" cy="2190750"/>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0AAE4E" id="Connettore diritto 1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0.1pt" to="150.7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67456" behindDoc="0" locked="0" layoutInCell="1" allowOverlap="1" wp14:anchorId="434F74F5" wp14:editId="5A46A6FB">
                <wp:simplePos x="0" y="0"/>
                <wp:positionH relativeFrom="column">
                  <wp:posOffset>1981199</wp:posOffset>
                </wp:positionH>
                <wp:positionV relativeFrom="paragraph">
                  <wp:posOffset>118744</wp:posOffset>
                </wp:positionV>
                <wp:extent cx="866775" cy="447675"/>
                <wp:effectExtent l="0" t="57150" r="9525" b="28575"/>
                <wp:wrapNone/>
                <wp:docPr id="12" name="Connettore diritto 12"/>
                <wp:cNvGraphicFramePr/>
                <a:graphic xmlns:a="http://schemas.openxmlformats.org/drawingml/2006/main">
                  <a:graphicData uri="http://schemas.microsoft.com/office/word/2010/wordprocessingShape">
                    <wps:wsp>
                      <wps:cNvCnPr/>
                      <wps:spPr>
                        <a:xfrm flipH="1" flipV="1">
                          <a:off x="0" y="0"/>
                          <a:ext cx="866775" cy="4476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F2676C" id="Connettore diritto 12"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9.35pt" to="224.2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69504" behindDoc="0" locked="0" layoutInCell="1" allowOverlap="1" wp14:anchorId="6380CC10" wp14:editId="5F217CB1">
                <wp:simplePos x="0" y="0"/>
                <wp:positionH relativeFrom="column">
                  <wp:posOffset>2847975</wp:posOffset>
                </wp:positionH>
                <wp:positionV relativeFrom="paragraph">
                  <wp:posOffset>261620</wp:posOffset>
                </wp:positionV>
                <wp:extent cx="228600" cy="295275"/>
                <wp:effectExtent l="38100" t="19050" r="19050" b="47625"/>
                <wp:wrapNone/>
                <wp:docPr id="14" name="Connettore diritto 14"/>
                <wp:cNvGraphicFramePr/>
                <a:graphic xmlns:a="http://schemas.openxmlformats.org/drawingml/2006/main">
                  <a:graphicData uri="http://schemas.microsoft.com/office/word/2010/wordprocessingShape">
                    <wps:wsp>
                      <wps:cNvCnPr/>
                      <wps:spPr>
                        <a:xfrm flipH="1">
                          <a:off x="0" y="0"/>
                          <a:ext cx="228600" cy="2952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2E7F32" id="Connettore diritto 1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20.6pt" to="242.2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68480" behindDoc="0" locked="0" layoutInCell="1" allowOverlap="1" wp14:anchorId="22B98E4F" wp14:editId="439537C7">
                <wp:simplePos x="0" y="0"/>
                <wp:positionH relativeFrom="column">
                  <wp:posOffset>3114675</wp:posOffset>
                </wp:positionH>
                <wp:positionV relativeFrom="paragraph">
                  <wp:posOffset>147321</wp:posOffset>
                </wp:positionV>
                <wp:extent cx="495300" cy="57150"/>
                <wp:effectExtent l="38100" t="95250" r="0" b="114300"/>
                <wp:wrapNone/>
                <wp:docPr id="13" name="Connettore diritto 13"/>
                <wp:cNvGraphicFramePr/>
                <a:graphic xmlns:a="http://schemas.openxmlformats.org/drawingml/2006/main">
                  <a:graphicData uri="http://schemas.microsoft.com/office/word/2010/wordprocessingShape">
                    <wps:wsp>
                      <wps:cNvCnPr/>
                      <wps:spPr>
                        <a:xfrm flipH="1">
                          <a:off x="0" y="0"/>
                          <a:ext cx="495300" cy="57150"/>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9EA33D" id="Connettore diritto 1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11.6pt" to="284.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66432" behindDoc="0" locked="0" layoutInCell="1" allowOverlap="1" wp14:anchorId="4E89A748" wp14:editId="11E354C5">
                <wp:simplePos x="0" y="0"/>
                <wp:positionH relativeFrom="column">
                  <wp:posOffset>3648075</wp:posOffset>
                </wp:positionH>
                <wp:positionV relativeFrom="paragraph">
                  <wp:posOffset>156845</wp:posOffset>
                </wp:positionV>
                <wp:extent cx="1219200" cy="104775"/>
                <wp:effectExtent l="38100" t="114300" r="19050" b="66675"/>
                <wp:wrapNone/>
                <wp:docPr id="11" name="Connettore diritto 11"/>
                <wp:cNvGraphicFramePr/>
                <a:graphic xmlns:a="http://schemas.openxmlformats.org/drawingml/2006/main">
                  <a:graphicData uri="http://schemas.microsoft.com/office/word/2010/wordprocessingShape">
                    <wps:wsp>
                      <wps:cNvCnPr/>
                      <wps:spPr>
                        <a:xfrm flipH="1" flipV="1">
                          <a:off x="0" y="0"/>
                          <a:ext cx="1219200" cy="1047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3F9E01" id="Connettore diritto 1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12.35pt" to="383.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65408" behindDoc="0" locked="0" layoutInCell="1" allowOverlap="1" wp14:anchorId="5937B459" wp14:editId="490EAFAB">
                <wp:simplePos x="0" y="0"/>
                <wp:positionH relativeFrom="column">
                  <wp:posOffset>4352925</wp:posOffset>
                </wp:positionH>
                <wp:positionV relativeFrom="paragraph">
                  <wp:posOffset>347344</wp:posOffset>
                </wp:positionV>
                <wp:extent cx="628650" cy="1247775"/>
                <wp:effectExtent l="19050" t="38100" r="57150" b="9525"/>
                <wp:wrapNone/>
                <wp:docPr id="10" name="Connettore diritto 10"/>
                <wp:cNvGraphicFramePr/>
                <a:graphic xmlns:a="http://schemas.openxmlformats.org/drawingml/2006/main">
                  <a:graphicData uri="http://schemas.microsoft.com/office/word/2010/wordprocessingShape">
                    <wps:wsp>
                      <wps:cNvCnPr/>
                      <wps:spPr>
                        <a:xfrm flipV="1">
                          <a:off x="0" y="0"/>
                          <a:ext cx="628650" cy="12477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D02C4C" id="Connettore diritto 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27.35pt" to="392.2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" strokecolor="#92d050" strokeweight="3pt">
                <v:stroke endarrow="open"/>
              </v:line>
            </w:pict>
          </mc:Fallback>
        </mc:AlternateContent>
      </w:r>
      <w:r w:rsidRPr="005E5F0F">
        <w:rPr>
          <w:noProof/>
          <w:lang w:eastAsia="it-IT"/>
        </w:rPr>
        <mc:AlternateContent>
          <mc:Choice Requires="wps">
            <w:drawing>
              <wp:anchor distT="0" distB="0" distL="114300" distR="114300" simplePos="0" relativeHeight="251664384" behindDoc="0" locked="0" layoutInCell="1" allowOverlap="1" wp14:anchorId="53761E31" wp14:editId="75712D4B">
                <wp:simplePos x="0" y="0"/>
                <wp:positionH relativeFrom="column">
                  <wp:posOffset>3143250</wp:posOffset>
                </wp:positionH>
                <wp:positionV relativeFrom="paragraph">
                  <wp:posOffset>3700145</wp:posOffset>
                </wp:positionV>
                <wp:extent cx="1000125" cy="1162050"/>
                <wp:effectExtent l="19050" t="19050" r="47625" b="38100"/>
                <wp:wrapNone/>
                <wp:docPr id="9" name="Figura a mano libera: forma 9"/>
                <wp:cNvGraphicFramePr/>
                <a:graphic xmlns:a="http://schemas.openxmlformats.org/drawingml/2006/main">
                  <a:graphicData uri="http://schemas.microsoft.com/office/word/2010/wordprocessingShape">
                    <wps:wsp>
                      <wps:cNvSpPr/>
                      <wps:spPr>
                        <a:xfrm>
                          <a:off x="0" y="0"/>
                          <a:ext cx="1000125" cy="1162050"/>
                        </a:xfrm>
                        <a:custGeom>
                          <a:avLst/>
                          <a:gdLst>
                            <a:gd name="connsiteX0" fmla="*/ 95250 w 1000125"/>
                            <a:gd name="connsiteY0" fmla="*/ 0 h 1162050"/>
                            <a:gd name="connsiteX1" fmla="*/ 0 w 1000125"/>
                            <a:gd name="connsiteY1" fmla="*/ 361950 h 1162050"/>
                            <a:gd name="connsiteX2" fmla="*/ 76200 w 1000125"/>
                            <a:gd name="connsiteY2" fmla="*/ 666750 h 1162050"/>
                            <a:gd name="connsiteX3" fmla="*/ 295275 w 1000125"/>
                            <a:gd name="connsiteY3" fmla="*/ 923925 h 1162050"/>
                            <a:gd name="connsiteX4" fmla="*/ 466725 w 1000125"/>
                            <a:gd name="connsiteY4" fmla="*/ 1162050 h 1162050"/>
                            <a:gd name="connsiteX5" fmla="*/ 685800 w 1000125"/>
                            <a:gd name="connsiteY5" fmla="*/ 1019175 h 1162050"/>
                            <a:gd name="connsiteX6" fmla="*/ 857250 w 1000125"/>
                            <a:gd name="connsiteY6" fmla="*/ 990600 h 1162050"/>
                            <a:gd name="connsiteX7" fmla="*/ 1000125 w 1000125"/>
                            <a:gd name="connsiteY7" fmla="*/ 828675 h 1162050"/>
                            <a:gd name="connsiteX8" fmla="*/ 514350 w 1000125"/>
                            <a:gd name="connsiteY8" fmla="*/ 600075 h 1162050"/>
                            <a:gd name="connsiteX9" fmla="*/ 390525 w 1000125"/>
                            <a:gd name="connsiteY9" fmla="*/ 381000 h 1162050"/>
                            <a:gd name="connsiteX10" fmla="*/ 390525 w 1000125"/>
                            <a:gd name="connsiteY10" fmla="*/ 161925 h 1162050"/>
                            <a:gd name="connsiteX11" fmla="*/ 342900 w 1000125"/>
                            <a:gd name="connsiteY11" fmla="*/ 104775 h 1162050"/>
                            <a:gd name="connsiteX12" fmla="*/ 95250 w 1000125"/>
                            <a:gd name="connsiteY12" fmla="*/ 0 h 116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00125" h="1162050">
                              <a:moveTo>
                                <a:pt x="95250" y="0"/>
                              </a:moveTo>
                              <a:lnTo>
                                <a:pt x="0" y="361950"/>
                              </a:lnTo>
                              <a:lnTo>
                                <a:pt x="76200" y="666750"/>
                              </a:lnTo>
                              <a:lnTo>
                                <a:pt x="295275" y="923925"/>
                              </a:lnTo>
                              <a:lnTo>
                                <a:pt x="466725" y="1162050"/>
                              </a:lnTo>
                              <a:lnTo>
                                <a:pt x="685800" y="1019175"/>
                              </a:lnTo>
                              <a:lnTo>
                                <a:pt x="857250" y="990600"/>
                              </a:lnTo>
                              <a:lnTo>
                                <a:pt x="1000125" y="828675"/>
                              </a:lnTo>
                              <a:lnTo>
                                <a:pt x="514350" y="600075"/>
                              </a:lnTo>
                              <a:lnTo>
                                <a:pt x="390525" y="381000"/>
                              </a:lnTo>
                              <a:lnTo>
                                <a:pt x="390525" y="161925"/>
                              </a:lnTo>
                              <a:lnTo>
                                <a:pt x="342900" y="104775"/>
                              </a:lnTo>
                              <a:lnTo>
                                <a:pt x="9525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A1E5B4" id="Figura a mano libera: forma 9" o:spid="_x0000_s1026" style="position:absolute;margin-left:247.5pt;margin-top:291.35pt;width:78.75pt;height:91.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00012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" path="m95250,l,361950,76200,666750,295275,923925r171450,238125l685800,1019175,857250,990600,1000125,828675,514350,600075,390525,381000r,-219075l342900,104775,95250,xe" fillcolor="#4f81bd [3204]" strokecolor="#243f60 [1604]" strokeweight="2pt">
                <v:path arrowok="t" o:connecttype="custom" o:connectlocs="95250,0;0,361950;76200,666750;295275,923925;466725,1162050;685800,1019175;857250,990600;1000125,828675;514350,600075;390525,381000;390525,161925;342900,104775;95250,0" o:connectangles="0,0,0,0,0,0,0,0,0,0,0,0,0"/>
              </v:shape>
            </w:pict>
          </mc:Fallback>
        </mc:AlternateContent>
      </w:r>
      <w:r w:rsidRPr="005E5F0F">
        <w:rPr>
          <w:noProof/>
          <w:lang w:eastAsia="it-IT"/>
        </w:rPr>
        <mc:AlternateContent>
          <mc:Choice Requires="wps">
            <w:drawing>
              <wp:anchor distT="0" distB="0" distL="114300" distR="114300" simplePos="0" relativeHeight="251663360" behindDoc="0" locked="0" layoutInCell="1" allowOverlap="1" wp14:anchorId="11E37AE1" wp14:editId="5EEDBB1D">
                <wp:simplePos x="0" y="0"/>
                <wp:positionH relativeFrom="column">
                  <wp:posOffset>3190875</wp:posOffset>
                </wp:positionH>
                <wp:positionV relativeFrom="paragraph">
                  <wp:posOffset>223520</wp:posOffset>
                </wp:positionV>
                <wp:extent cx="352425" cy="57150"/>
                <wp:effectExtent l="0" t="19050" r="47625" b="38100"/>
                <wp:wrapNone/>
                <wp:docPr id="7" name="Connettore diritto 7"/>
                <wp:cNvGraphicFramePr/>
                <a:graphic xmlns:a="http://schemas.openxmlformats.org/drawingml/2006/main">
                  <a:graphicData uri="http://schemas.microsoft.com/office/word/2010/wordprocessingShape">
                    <wps:wsp>
                      <wps:cNvCnPr/>
                      <wps:spPr>
                        <a:xfrm flipV="1">
                          <a:off x="0" y="0"/>
                          <a:ext cx="352425" cy="57150"/>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EBA02E" id="Connettore dirit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5pt,17.6pt" to="279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" strokecolor="red" strokeweight="4.5pt">
                <v:shadow on="t" color="black" opacity="22937f" origin=",.5" offset="0,.63889mm"/>
              </v:line>
            </w:pict>
          </mc:Fallback>
        </mc:AlternateContent>
      </w:r>
      <w:r w:rsidRPr="005E5F0F">
        <w:rPr>
          <w:noProof/>
          <w:lang w:eastAsia="it-IT"/>
        </w:rPr>
        <mc:AlternateContent>
          <mc:Choice Requires="wps">
            <w:drawing>
              <wp:anchor distT="0" distB="0" distL="114300" distR="114300" simplePos="0" relativeHeight="251662336" behindDoc="0" locked="0" layoutInCell="1" allowOverlap="1" wp14:anchorId="61303C46" wp14:editId="1285231F">
                <wp:simplePos x="0" y="0"/>
                <wp:positionH relativeFrom="column">
                  <wp:posOffset>3600449</wp:posOffset>
                </wp:positionH>
                <wp:positionV relativeFrom="paragraph">
                  <wp:posOffset>242570</wp:posOffset>
                </wp:positionV>
                <wp:extent cx="657225" cy="1428750"/>
                <wp:effectExtent l="19050" t="19050" r="47625" b="38100"/>
                <wp:wrapNone/>
                <wp:docPr id="6" name="Connettore diritto 6"/>
                <wp:cNvGraphicFramePr/>
                <a:graphic xmlns:a="http://schemas.openxmlformats.org/drawingml/2006/main">
                  <a:graphicData uri="http://schemas.microsoft.com/office/word/2010/wordprocessingShape">
                    <wps:wsp>
                      <wps:cNvCnPr/>
                      <wps:spPr>
                        <a:xfrm flipH="1" flipV="1">
                          <a:off x="0" y="0"/>
                          <a:ext cx="657225" cy="1428750"/>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B8AD1F" id="Connettore diritto 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19.1pt" to="335.2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" strokecolor="red" strokeweight="4.5pt">
                <v:shadow on="t" color="black" opacity="22937f" origin=",.5" offset="0,.63889mm"/>
              </v:line>
            </w:pict>
          </mc:Fallback>
        </mc:AlternateContent>
      </w:r>
      <w:r w:rsidRPr="005E5F0F">
        <w:rPr>
          <w:noProof/>
          <w:lang w:eastAsia="it-IT"/>
        </w:rPr>
        <mc:AlternateContent>
          <mc:Choice Requires="wps">
            <w:drawing>
              <wp:anchor distT="0" distB="0" distL="114300" distR="114300" simplePos="0" relativeHeight="251661312" behindDoc="0" locked="0" layoutInCell="1" allowOverlap="1" wp14:anchorId="18A12000" wp14:editId="78555B44">
                <wp:simplePos x="0" y="0"/>
                <wp:positionH relativeFrom="column">
                  <wp:posOffset>3200400</wp:posOffset>
                </wp:positionH>
                <wp:positionV relativeFrom="paragraph">
                  <wp:posOffset>1680845</wp:posOffset>
                </wp:positionV>
                <wp:extent cx="1066800" cy="1905000"/>
                <wp:effectExtent l="19050" t="19050" r="38100" b="38100"/>
                <wp:wrapNone/>
                <wp:docPr id="5" name="Connettore diritto 5"/>
                <wp:cNvGraphicFramePr/>
                <a:graphic xmlns:a="http://schemas.openxmlformats.org/drawingml/2006/main">
                  <a:graphicData uri="http://schemas.microsoft.com/office/word/2010/wordprocessingShape">
                    <wps:wsp>
                      <wps:cNvCnPr/>
                      <wps:spPr>
                        <a:xfrm flipV="1">
                          <a:off x="0" y="0"/>
                          <a:ext cx="1066800" cy="1905000"/>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77AB2E" id="Connettore diritto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32.35pt" to="336pt,2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" strokecolor="red" strokeweight="4.5pt">
                <v:shadow on="t" color="black" opacity="22937f" origin=",.5" offset="0,.63889mm"/>
              </v:line>
            </w:pict>
          </mc:Fallback>
        </mc:AlternateContent>
      </w:r>
      <w:r w:rsidRPr="005E5F0F">
        <w:rPr>
          <w:noProof/>
          <w:lang w:eastAsia="it-IT"/>
        </w:rPr>
        <mc:AlternateContent>
          <mc:Choice Requires="wps">
            <w:drawing>
              <wp:anchor distT="0" distB="0" distL="114300" distR="114300" simplePos="0" relativeHeight="251660288" behindDoc="0" locked="0" layoutInCell="1" allowOverlap="1" wp14:anchorId="7D9B338A" wp14:editId="46152E71">
                <wp:simplePos x="0" y="0"/>
                <wp:positionH relativeFrom="column">
                  <wp:posOffset>1628775</wp:posOffset>
                </wp:positionH>
                <wp:positionV relativeFrom="paragraph">
                  <wp:posOffset>2690495</wp:posOffset>
                </wp:positionV>
                <wp:extent cx="1600200" cy="933450"/>
                <wp:effectExtent l="19050" t="19050" r="38100" b="38100"/>
                <wp:wrapNone/>
                <wp:docPr id="4" name="Connettore diritto 4"/>
                <wp:cNvGraphicFramePr/>
                <a:graphic xmlns:a="http://schemas.openxmlformats.org/drawingml/2006/main">
                  <a:graphicData uri="http://schemas.microsoft.com/office/word/2010/wordprocessingShape">
                    <wps:wsp>
                      <wps:cNvCnPr/>
                      <wps:spPr>
                        <a:xfrm flipH="1" flipV="1">
                          <a:off x="0" y="0"/>
                          <a:ext cx="1600200" cy="933450"/>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A573ED" id="Connettore diritto 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211.85pt" to="254.2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" strokecolor="red" strokeweight="4.5pt">
                <v:shadow on="t" color="black" opacity="22937f" origin=",.5" offset="0,.63889mm"/>
              </v:line>
            </w:pict>
          </mc:Fallback>
        </mc:AlternateContent>
      </w:r>
      <w:r w:rsidRPr="005E5F0F">
        <w:rPr>
          <w:noProof/>
          <w:lang w:eastAsia="it-IT"/>
        </w:rPr>
        <mc:AlternateContent>
          <mc:Choice Requires="wps">
            <w:drawing>
              <wp:anchor distT="0" distB="0" distL="114300" distR="114300" simplePos="0" relativeHeight="251659264" behindDoc="0" locked="0" layoutInCell="1" allowOverlap="1" wp14:anchorId="35A381E3" wp14:editId="5CBABD53">
                <wp:simplePos x="0" y="0"/>
                <wp:positionH relativeFrom="column">
                  <wp:posOffset>1371600</wp:posOffset>
                </wp:positionH>
                <wp:positionV relativeFrom="paragraph">
                  <wp:posOffset>299719</wp:posOffset>
                </wp:positionV>
                <wp:extent cx="1838325" cy="2828925"/>
                <wp:effectExtent l="19050" t="19050" r="47625" b="47625"/>
                <wp:wrapNone/>
                <wp:docPr id="2" name="Connettore diritto 2"/>
                <wp:cNvGraphicFramePr/>
                <a:graphic xmlns:a="http://schemas.openxmlformats.org/drawingml/2006/main">
                  <a:graphicData uri="http://schemas.microsoft.com/office/word/2010/wordprocessingShape">
                    <wps:wsp>
                      <wps:cNvCnPr/>
                      <wps:spPr>
                        <a:xfrm flipH="1">
                          <a:off x="0" y="0"/>
                          <a:ext cx="1838325" cy="2828925"/>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848D3" id="Connettore diritto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3.6pt" to="252.7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" strokecolor="red" strokeweight="4.5pt">
                <v:shadow on="t" color="black" opacity="22937f" origin=",.5" offset="0,.63889mm"/>
              </v:line>
            </w:pict>
          </mc:Fallback>
        </mc:AlternateContent>
      </w:r>
      <w:r w:rsidRPr="005E5F0F">
        <w:rPr>
          <w:noProof/>
          <w:lang w:eastAsia="it-IT"/>
        </w:rPr>
        <w:drawing>
          <wp:inline distT="0" distB="0" distL="0" distR="0" wp14:anchorId="02FE0D85" wp14:editId="67595E29">
            <wp:extent cx="5566787" cy="5276850"/>
            <wp:effectExtent l="0" t="0" r="0" b="0"/>
            <wp:docPr id="877852234" name="Picture 87785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66787" cy="5276850"/>
                    </a:xfrm>
                    <a:prstGeom prst="rect">
                      <a:avLst/>
                    </a:prstGeom>
                  </pic:spPr>
                </pic:pic>
              </a:graphicData>
            </a:graphic>
          </wp:inline>
        </w:drawing>
      </w:r>
    </w:p>
    <w:p w14:paraId="7B36C869" w14:textId="7896FA94" w:rsidR="00845BF4" w:rsidRPr="005E5F0F" w:rsidRDefault="00845BF4" w:rsidP="00845BF4">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 xml:space="preserve">delibera n° </w:t>
      </w:r>
      <w:r w:rsidR="00FC2A4C" w:rsidRPr="005E5F0F">
        <w:rPr>
          <w:b/>
          <w:i/>
          <w:iCs/>
          <w:sz w:val="20"/>
        </w:rPr>
        <w:t>26</w:t>
      </w:r>
      <w:r w:rsidRPr="005E5F0F">
        <w:rPr>
          <w:i/>
          <w:iCs/>
          <w:sz w:val="20"/>
        </w:rPr>
        <w:t xml:space="preserve">: “Il Consiglio d’Istituto approva </w:t>
      </w:r>
      <w:r w:rsidR="00F705D9" w:rsidRPr="005E5F0F">
        <w:rPr>
          <w:i/>
          <w:iCs/>
          <w:sz w:val="20"/>
        </w:rPr>
        <w:t>il progetto “tutti a scuola in bici (o a piedi)</w:t>
      </w:r>
      <w:r w:rsidR="00E07207" w:rsidRPr="005E5F0F">
        <w:rPr>
          <w:i/>
          <w:iCs/>
          <w:sz w:val="20"/>
        </w:rPr>
        <w:t>”</w:t>
      </w:r>
      <w:r w:rsidR="00F705D9" w:rsidRPr="005E5F0F">
        <w:rPr>
          <w:i/>
          <w:iCs/>
          <w:sz w:val="20"/>
        </w:rPr>
        <w:t xml:space="preserve"> da svolgersi con le modalità descritte nel </w:t>
      </w:r>
      <w:r w:rsidR="00065389" w:rsidRPr="005E5F0F">
        <w:rPr>
          <w:i/>
          <w:iCs/>
          <w:sz w:val="20"/>
        </w:rPr>
        <w:t>testo</w:t>
      </w:r>
      <w:r w:rsidRPr="005E5F0F">
        <w:rPr>
          <w:i/>
          <w:iCs/>
          <w:sz w:val="20"/>
        </w:rPr>
        <w:t>.”.</w:t>
      </w:r>
    </w:p>
    <w:p w14:paraId="7FB354D5" w14:textId="4AE64C5F" w:rsidR="00845BF4" w:rsidRPr="005E5F0F" w:rsidRDefault="00845BF4" w:rsidP="00845BF4">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3E7747BC" w14:textId="77777777" w:rsidR="009E0CC7" w:rsidRPr="005E5F0F" w:rsidRDefault="009E0CC7" w:rsidP="009E0CC7">
      <w:pPr>
        <w:widowControl w:val="0"/>
        <w:ind w:firstLine="360"/>
        <w:jc w:val="both"/>
        <w:rPr>
          <w:i/>
          <w:iCs/>
          <w:sz w:val="20"/>
        </w:rPr>
      </w:pPr>
    </w:p>
    <w:p w14:paraId="0107DFD3" w14:textId="13B8F591" w:rsidR="009E0CC7" w:rsidRPr="005E5F0F" w:rsidRDefault="009E0CC7" w:rsidP="009E0CC7">
      <w:pPr>
        <w:pStyle w:val="Paragrafoelenco"/>
        <w:widowControl w:val="0"/>
        <w:ind w:left="720"/>
        <w:jc w:val="both"/>
        <w:rPr>
          <w:i/>
          <w:iCs/>
          <w:sz w:val="20"/>
        </w:rPr>
      </w:pPr>
      <w:r w:rsidRPr="005E5F0F">
        <w:rPr>
          <w:i/>
          <w:iCs/>
          <w:sz w:val="20"/>
          <w:szCs w:val="20"/>
        </w:rPr>
        <w:t>1</w:t>
      </w:r>
      <w:r w:rsidR="00855F4F" w:rsidRPr="005E5F0F">
        <w:rPr>
          <w:i/>
          <w:iCs/>
          <w:sz w:val="20"/>
          <w:szCs w:val="20"/>
        </w:rPr>
        <w:t>0</w:t>
      </w:r>
      <w:r w:rsidRPr="005E5F0F">
        <w:rPr>
          <w:i/>
          <w:iCs/>
          <w:sz w:val="20"/>
        </w:rPr>
        <w:t xml:space="preserve"> PESA IL TUO ZAINO</w:t>
      </w:r>
    </w:p>
    <w:p w14:paraId="2622640A" w14:textId="77777777" w:rsidR="009E0CC7" w:rsidRPr="005E5F0F" w:rsidRDefault="009E0CC7" w:rsidP="009E0CC7">
      <w:pPr>
        <w:widowControl w:val="0"/>
        <w:ind w:firstLine="360"/>
        <w:jc w:val="both"/>
        <w:rPr>
          <w:i/>
          <w:iCs/>
          <w:sz w:val="20"/>
        </w:rPr>
      </w:pPr>
      <w:r w:rsidRPr="005E5F0F">
        <w:rPr>
          <w:i/>
          <w:iCs/>
          <w:sz w:val="20"/>
        </w:rPr>
        <w:t>Il Presidente invita il cons. Biscontini ad illustrare il punto in discussione all’ordine del giorno. Il cons. Biscontini relaziona quanto segue.</w:t>
      </w:r>
    </w:p>
    <w:p w14:paraId="1064AAEE" w14:textId="77777777" w:rsidR="009E0CC7" w:rsidRPr="005E5F0F" w:rsidRDefault="009E0CC7" w:rsidP="009E0CC7">
      <w:pPr>
        <w:widowControl w:val="0"/>
        <w:ind w:firstLine="360"/>
        <w:jc w:val="both"/>
        <w:rPr>
          <w:i/>
          <w:iCs/>
          <w:sz w:val="20"/>
        </w:rPr>
      </w:pPr>
      <w:r w:rsidRPr="005E5F0F">
        <w:rPr>
          <w:i/>
          <w:iCs/>
          <w:sz w:val="20"/>
        </w:rPr>
        <w:t>&lt;&lt;Si era parlato dell’iniziativa "Pesa il tuo zaino" anche in campagna elettorale per le elezioni della nostra lista di genitori. L'idea è quella di sensibilizzare bambini, docenti e genitori sul tema del peso dei libri che ogni giorno i ragazzi (soprattutto bambini delle elementari) devono portare a scuola, affinché (1) si adottino soluzioni organizzative e di scelta dei compendi che riducano il numero di fascicoli da portare (2) si incentivi l'uso di dispositivi elettronici a casa o in classe, in sostituzione (o in affiancamento) a quelli cartacei da usare a casa o lasciare permanentemente a scuola.</w:t>
      </w:r>
    </w:p>
    <w:p w14:paraId="00FE1C88" w14:textId="77777777" w:rsidR="009E0CC7" w:rsidRPr="005E5F0F" w:rsidRDefault="009E0CC7" w:rsidP="009E0CC7">
      <w:pPr>
        <w:widowControl w:val="0"/>
        <w:ind w:firstLine="360"/>
        <w:jc w:val="both"/>
        <w:rPr>
          <w:i/>
          <w:iCs/>
          <w:sz w:val="20"/>
        </w:rPr>
      </w:pPr>
      <w:r w:rsidRPr="005E5F0F">
        <w:rPr>
          <w:i/>
          <w:iCs/>
          <w:sz w:val="20"/>
        </w:rPr>
        <w:t>La giornata si svolgerebbe con una "pesa" dello zaino fatta all'entrata della scuola (in maniera sempre giocosa), lasciando ai bambini un foglietto con il peso scritto sopra da portare in classe.&gt;&gt;</w:t>
      </w:r>
    </w:p>
    <w:p w14:paraId="2F9941BF" w14:textId="58651A0D" w:rsidR="009E0CC7" w:rsidRPr="005E5F0F" w:rsidRDefault="00E81360" w:rsidP="009E0CC7">
      <w:pPr>
        <w:widowControl w:val="0"/>
        <w:ind w:firstLine="360"/>
        <w:jc w:val="both"/>
        <w:rPr>
          <w:i/>
          <w:iCs/>
          <w:sz w:val="20"/>
        </w:rPr>
      </w:pPr>
      <w:r w:rsidRPr="005E5F0F">
        <w:rPr>
          <w:i/>
          <w:iCs/>
          <w:sz w:val="20"/>
        </w:rPr>
        <w:t xml:space="preserve">Il prof. Malerba interviene proponendo una </w:t>
      </w:r>
      <w:r w:rsidR="00BE3187" w:rsidRPr="005E5F0F">
        <w:rPr>
          <w:i/>
          <w:iCs/>
          <w:sz w:val="20"/>
        </w:rPr>
        <w:t xml:space="preserve">significativa </w:t>
      </w:r>
      <w:r w:rsidRPr="005E5F0F">
        <w:rPr>
          <w:i/>
          <w:iCs/>
          <w:sz w:val="20"/>
        </w:rPr>
        <w:t xml:space="preserve">collaborazione tra genitori </w:t>
      </w:r>
      <w:r w:rsidR="00BE3187" w:rsidRPr="005E5F0F">
        <w:rPr>
          <w:i/>
          <w:iCs/>
          <w:sz w:val="20"/>
        </w:rPr>
        <w:t>(</w:t>
      </w:r>
      <w:r w:rsidR="00C62C8E" w:rsidRPr="005E5F0F">
        <w:rPr>
          <w:i/>
          <w:iCs/>
          <w:sz w:val="20"/>
        </w:rPr>
        <w:t>grazie al coinvolgimento</w:t>
      </w:r>
      <w:r w:rsidR="00BE3187" w:rsidRPr="005E5F0F">
        <w:rPr>
          <w:i/>
          <w:iCs/>
          <w:sz w:val="20"/>
        </w:rPr>
        <w:t xml:space="preserve"> </w:t>
      </w:r>
      <w:r w:rsidR="00C62C8E" w:rsidRPr="005E5F0F">
        <w:rPr>
          <w:i/>
          <w:iCs/>
          <w:sz w:val="20"/>
        </w:rPr>
        <w:t>de</w:t>
      </w:r>
      <w:r w:rsidR="00BE3187" w:rsidRPr="005E5F0F">
        <w:rPr>
          <w:i/>
          <w:iCs/>
          <w:sz w:val="20"/>
        </w:rPr>
        <w:t xml:space="preserve">l Comitato Genitori) </w:t>
      </w:r>
      <w:r w:rsidRPr="005E5F0F">
        <w:rPr>
          <w:i/>
          <w:iCs/>
          <w:sz w:val="20"/>
        </w:rPr>
        <w:t xml:space="preserve">al fine di poter consentire agli studenti di avere una doppia copia dei libri di testo, una a casa ed una da </w:t>
      </w:r>
      <w:r w:rsidRPr="005E5F0F">
        <w:rPr>
          <w:i/>
          <w:iCs/>
          <w:sz w:val="20"/>
        </w:rPr>
        <w:lastRenderedPageBreak/>
        <w:t xml:space="preserve">poter lasciare </w:t>
      </w:r>
      <w:r w:rsidR="00C62C8E" w:rsidRPr="005E5F0F">
        <w:rPr>
          <w:i/>
          <w:iCs/>
          <w:sz w:val="20"/>
        </w:rPr>
        <w:t>in classe</w:t>
      </w:r>
      <w:r w:rsidR="00BE3187" w:rsidRPr="005E5F0F">
        <w:rPr>
          <w:i/>
          <w:iCs/>
          <w:sz w:val="20"/>
        </w:rPr>
        <w:t xml:space="preserve">: i genitori potrebbero donare alla scuola al termine del percorso scolastico i volumi non più utilizzati dai propri figli così che altri studenti possano utilizzarli in classe. In alternativa </w:t>
      </w:r>
      <w:r w:rsidR="00C62C8E" w:rsidRPr="005E5F0F">
        <w:rPr>
          <w:i/>
          <w:iCs/>
          <w:sz w:val="20"/>
        </w:rPr>
        <w:t>il prof. Malerba sottolinea</w:t>
      </w:r>
      <w:r w:rsidR="00BE3187" w:rsidRPr="005E5F0F">
        <w:rPr>
          <w:i/>
          <w:iCs/>
          <w:sz w:val="20"/>
        </w:rPr>
        <w:t xml:space="preserve"> </w:t>
      </w:r>
      <w:r w:rsidR="00C62C8E" w:rsidRPr="005E5F0F">
        <w:rPr>
          <w:i/>
          <w:iCs/>
          <w:sz w:val="20"/>
        </w:rPr>
        <w:t xml:space="preserve">la necessità </w:t>
      </w:r>
      <w:r w:rsidR="00C31A95" w:rsidRPr="005E5F0F">
        <w:rPr>
          <w:i/>
          <w:iCs/>
          <w:sz w:val="20"/>
        </w:rPr>
        <w:t xml:space="preserve">di stimolare le case editrici affinché </w:t>
      </w:r>
      <w:r w:rsidR="00C62C8E" w:rsidRPr="005E5F0F">
        <w:rPr>
          <w:i/>
          <w:iCs/>
          <w:sz w:val="20"/>
        </w:rPr>
        <w:t>insieme</w:t>
      </w:r>
      <w:r w:rsidR="00C31A95" w:rsidRPr="005E5F0F">
        <w:rPr>
          <w:i/>
          <w:iCs/>
          <w:sz w:val="20"/>
        </w:rPr>
        <w:t xml:space="preserve"> alle copie dei volumi</w:t>
      </w:r>
      <w:r w:rsidR="00C62C8E" w:rsidRPr="005E5F0F">
        <w:rPr>
          <w:i/>
          <w:iCs/>
          <w:sz w:val="20"/>
        </w:rPr>
        <w:t xml:space="preserve"> forniscano</w:t>
      </w:r>
      <w:r w:rsidR="00C31A95" w:rsidRPr="005E5F0F">
        <w:rPr>
          <w:i/>
          <w:iCs/>
          <w:sz w:val="20"/>
        </w:rPr>
        <w:t xml:space="preserve"> un e-book reader da utilizzare a scuola per alleggerire gli zaini. </w:t>
      </w:r>
      <w:r w:rsidR="0081172D" w:rsidRPr="005E5F0F">
        <w:rPr>
          <w:i/>
          <w:iCs/>
          <w:sz w:val="20"/>
        </w:rPr>
        <w:t xml:space="preserve">Al termine del dibattito prende la parola il Presidente il quale </w:t>
      </w:r>
      <w:r w:rsidRPr="005E5F0F">
        <w:rPr>
          <w:i/>
          <w:iCs/>
          <w:sz w:val="20"/>
        </w:rPr>
        <w:t xml:space="preserve">evidenzia che l’iniziativa proposta </w:t>
      </w:r>
      <w:r w:rsidR="00C31A95" w:rsidRPr="005E5F0F">
        <w:rPr>
          <w:i/>
          <w:iCs/>
          <w:sz w:val="20"/>
        </w:rPr>
        <w:t>dal cons. Biscontini ha</w:t>
      </w:r>
      <w:r w:rsidRPr="005E5F0F">
        <w:rPr>
          <w:i/>
          <w:iCs/>
          <w:sz w:val="20"/>
        </w:rPr>
        <w:t xml:space="preserve"> </w:t>
      </w:r>
      <w:r w:rsidR="00C31A95" w:rsidRPr="005E5F0F">
        <w:rPr>
          <w:i/>
          <w:iCs/>
          <w:sz w:val="20"/>
        </w:rPr>
        <w:t>la</w:t>
      </w:r>
      <w:r w:rsidRPr="005E5F0F">
        <w:rPr>
          <w:i/>
          <w:iCs/>
          <w:sz w:val="20"/>
        </w:rPr>
        <w:t xml:space="preserve"> finalità di sensibilizzare</w:t>
      </w:r>
      <w:r w:rsidR="00C31A95" w:rsidRPr="005E5F0F">
        <w:rPr>
          <w:i/>
          <w:iCs/>
          <w:sz w:val="20"/>
        </w:rPr>
        <w:t xml:space="preserve"> la comunità scolastica</w:t>
      </w:r>
      <w:r w:rsidRPr="005E5F0F">
        <w:rPr>
          <w:i/>
          <w:iCs/>
          <w:sz w:val="20"/>
        </w:rPr>
        <w:t xml:space="preserve"> di fronte alla problematica dell’eccessivo peso degli zaini; </w:t>
      </w:r>
      <w:r w:rsidR="00C62C8E" w:rsidRPr="005E5F0F">
        <w:rPr>
          <w:i/>
          <w:iCs/>
          <w:sz w:val="20"/>
        </w:rPr>
        <w:t xml:space="preserve">dal momento che </w:t>
      </w:r>
      <w:r w:rsidRPr="005E5F0F">
        <w:rPr>
          <w:i/>
          <w:iCs/>
          <w:sz w:val="20"/>
        </w:rPr>
        <w:t xml:space="preserve">è emerso </w:t>
      </w:r>
      <w:r w:rsidR="00C62C8E" w:rsidRPr="005E5F0F">
        <w:rPr>
          <w:i/>
          <w:iCs/>
          <w:sz w:val="20"/>
        </w:rPr>
        <w:t xml:space="preserve">chiaramente quanto tutti </w:t>
      </w:r>
      <w:r w:rsidRPr="005E5F0F">
        <w:rPr>
          <w:i/>
          <w:iCs/>
          <w:sz w:val="20"/>
        </w:rPr>
        <w:t xml:space="preserve">siano attenti </w:t>
      </w:r>
      <w:r w:rsidR="00C31A95" w:rsidRPr="005E5F0F">
        <w:rPr>
          <w:i/>
          <w:iCs/>
          <w:sz w:val="20"/>
        </w:rPr>
        <w:t xml:space="preserve">alla problematica </w:t>
      </w:r>
      <w:r w:rsidRPr="005E5F0F">
        <w:rPr>
          <w:i/>
          <w:iCs/>
          <w:sz w:val="20"/>
        </w:rPr>
        <w:t>e pronti a trovare soluzioni migliorative</w:t>
      </w:r>
      <w:r w:rsidR="00C62C8E" w:rsidRPr="005E5F0F">
        <w:rPr>
          <w:i/>
          <w:iCs/>
          <w:sz w:val="20"/>
        </w:rPr>
        <w:t>,</w:t>
      </w:r>
      <w:r w:rsidRPr="005E5F0F">
        <w:rPr>
          <w:i/>
          <w:iCs/>
          <w:sz w:val="20"/>
        </w:rPr>
        <w:t xml:space="preserve"> </w:t>
      </w:r>
      <w:r w:rsidR="00C62C8E" w:rsidRPr="005E5F0F">
        <w:rPr>
          <w:i/>
          <w:iCs/>
          <w:sz w:val="20"/>
        </w:rPr>
        <w:t>p</w:t>
      </w:r>
      <w:r w:rsidR="009E0CC7" w:rsidRPr="005E5F0F">
        <w:rPr>
          <w:i/>
          <w:iCs/>
          <w:sz w:val="20"/>
        </w:rPr>
        <w:t xml:space="preserve">oiché nessuno degli aventi diritto richiede ancora la parola il Presidente </w:t>
      </w:r>
      <w:r w:rsidRPr="005E5F0F">
        <w:rPr>
          <w:i/>
          <w:iCs/>
          <w:sz w:val="20"/>
        </w:rPr>
        <w:t>rinvia ad altro momento il punto in discussione.</w:t>
      </w:r>
      <w:r w:rsidR="009E0CC7" w:rsidRPr="005E5F0F">
        <w:rPr>
          <w:i/>
          <w:iCs/>
          <w:sz w:val="20"/>
        </w:rPr>
        <w:t xml:space="preserve"> Il Consiglio d’Istituto, </w:t>
      </w:r>
      <w:r w:rsidR="005E5F0F" w:rsidRPr="005E5F0F">
        <w:rPr>
          <w:i/>
          <w:iCs/>
          <w:sz w:val="20"/>
        </w:rPr>
        <w:t>per voto palese approva all’unanimità la</w:t>
      </w:r>
      <w:r w:rsidR="009E0CC7" w:rsidRPr="005E5F0F">
        <w:rPr>
          <w:i/>
          <w:iCs/>
          <w:sz w:val="20"/>
        </w:rPr>
        <w:t xml:space="preserve"> </w:t>
      </w:r>
      <w:r w:rsidR="009E0CC7" w:rsidRPr="005E5F0F">
        <w:rPr>
          <w:b/>
          <w:i/>
          <w:iCs/>
          <w:sz w:val="20"/>
        </w:rPr>
        <w:t>delibera n° 2</w:t>
      </w:r>
      <w:r w:rsidR="00FC2A4C" w:rsidRPr="005E5F0F">
        <w:rPr>
          <w:b/>
          <w:i/>
          <w:iCs/>
          <w:sz w:val="20"/>
        </w:rPr>
        <w:t>7</w:t>
      </w:r>
      <w:r w:rsidR="009E0CC7" w:rsidRPr="005E5F0F">
        <w:rPr>
          <w:i/>
          <w:iCs/>
          <w:sz w:val="20"/>
        </w:rPr>
        <w:t xml:space="preserve"> “Il Consiglio d’Istituto approva l’attuazione del progetto “pesa il tuo zaino” con le modalità riportate nel testo.”.</w:t>
      </w:r>
    </w:p>
    <w:p w14:paraId="257BFE4A" w14:textId="77777777" w:rsidR="009E0CC7" w:rsidRPr="005E5F0F" w:rsidRDefault="009E0CC7" w:rsidP="009E0CC7">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000CACCF" w14:textId="77777777" w:rsidR="009E0CC7" w:rsidRPr="005E5F0F" w:rsidRDefault="009E0CC7" w:rsidP="00845BF4">
      <w:pPr>
        <w:widowControl w:val="0"/>
        <w:ind w:firstLine="360"/>
        <w:jc w:val="both"/>
        <w:rPr>
          <w:i/>
          <w:iCs/>
          <w:sz w:val="20"/>
        </w:rPr>
      </w:pPr>
    </w:p>
    <w:p w14:paraId="6D4A3D4F" w14:textId="0D0C5A3C" w:rsidR="009E0CC7" w:rsidRPr="005E5F0F" w:rsidRDefault="00855F4F" w:rsidP="009E0CC7">
      <w:pPr>
        <w:pStyle w:val="Paragrafoelenco"/>
        <w:widowControl w:val="0"/>
        <w:ind w:left="720"/>
        <w:jc w:val="both"/>
        <w:rPr>
          <w:i/>
          <w:iCs/>
          <w:sz w:val="20"/>
          <w:szCs w:val="20"/>
        </w:rPr>
      </w:pPr>
      <w:r w:rsidRPr="005E5F0F">
        <w:rPr>
          <w:i/>
          <w:iCs/>
          <w:sz w:val="20"/>
          <w:szCs w:val="20"/>
        </w:rPr>
        <w:t xml:space="preserve">11 </w:t>
      </w:r>
      <w:r w:rsidR="009E0CC7" w:rsidRPr="005E5F0F">
        <w:rPr>
          <w:i/>
          <w:iCs/>
          <w:sz w:val="20"/>
          <w:szCs w:val="20"/>
        </w:rPr>
        <w:t>GIORNATA MONDIALE DELLA DIVERSITÀ CULTURALE;</w:t>
      </w:r>
    </w:p>
    <w:p w14:paraId="36AD50D0" w14:textId="77777777" w:rsidR="00E07207" w:rsidRPr="005E5F0F" w:rsidRDefault="00E07207" w:rsidP="00E07207">
      <w:pPr>
        <w:widowControl w:val="0"/>
        <w:ind w:firstLine="360"/>
        <w:jc w:val="both"/>
        <w:rPr>
          <w:i/>
          <w:iCs/>
          <w:sz w:val="20"/>
        </w:rPr>
      </w:pPr>
      <w:r w:rsidRPr="005E5F0F">
        <w:rPr>
          <w:i/>
          <w:iCs/>
          <w:sz w:val="20"/>
        </w:rPr>
        <w:t>Il Presidente invita il cons. Biscontini ad illustrare il punto in discussione all’ordine del giorno. Il cons. Biscontini relaziona quanto segue.</w:t>
      </w:r>
    </w:p>
    <w:p w14:paraId="425A5F65" w14:textId="61C24641" w:rsidR="00FC2A4C" w:rsidRPr="005E5F0F" w:rsidRDefault="00370ADA" w:rsidP="00E07207">
      <w:pPr>
        <w:widowControl w:val="0"/>
        <w:ind w:firstLine="360"/>
        <w:jc w:val="both"/>
        <w:rPr>
          <w:i/>
          <w:iCs/>
          <w:sz w:val="20"/>
        </w:rPr>
      </w:pPr>
      <w:r w:rsidRPr="005E5F0F">
        <w:rPr>
          <w:i/>
          <w:iCs/>
          <w:sz w:val="20"/>
        </w:rPr>
        <w:t>&lt;&lt;P</w:t>
      </w:r>
      <w:r w:rsidR="00FC2A4C" w:rsidRPr="005E5F0F">
        <w:rPr>
          <w:i/>
          <w:iCs/>
          <w:sz w:val="20"/>
        </w:rPr>
        <w:t>ropongo di celebrare in maniera particolare la "Giornata Mondiale della Diversità Culturale", di cui ricorrerà il 20° anniversario proprio il prossimo 21 maggio, perciò se piaceranno al CdI prima le deliberiamo e prima possiamo trovare persone che possano aiutarci a realizzarle (questa non è particolarmente impegnativa).</w:t>
      </w:r>
    </w:p>
    <w:p w14:paraId="69C42757" w14:textId="77777777" w:rsidR="00370ADA" w:rsidRPr="005E5F0F" w:rsidRDefault="00370ADA" w:rsidP="00370ADA">
      <w:pPr>
        <w:widowControl w:val="0"/>
        <w:ind w:firstLine="360"/>
        <w:jc w:val="both"/>
        <w:rPr>
          <w:i/>
          <w:iCs/>
          <w:sz w:val="20"/>
        </w:rPr>
      </w:pPr>
      <w:r w:rsidRPr="005E5F0F">
        <w:rPr>
          <w:i/>
          <w:iCs/>
          <w:sz w:val="20"/>
        </w:rPr>
        <w:t>A</w:t>
      </w:r>
      <w:r w:rsidR="00FC2A4C" w:rsidRPr="005E5F0F">
        <w:rPr>
          <w:i/>
          <w:iCs/>
          <w:sz w:val="20"/>
        </w:rPr>
        <w:t>llego una scheda in pdf che ho preparato, con la bozza di manifesto (ampliamente revisionabile) e un canovaccio delle possibili attività.</w:t>
      </w:r>
      <w:r w:rsidRPr="005E5F0F">
        <w:rPr>
          <w:i/>
          <w:iCs/>
          <w:sz w:val="20"/>
        </w:rPr>
        <w:t xml:space="preserve"> </w:t>
      </w:r>
      <w:r w:rsidR="00FC2A4C" w:rsidRPr="005E5F0F">
        <w:rPr>
          <w:i/>
          <w:iCs/>
          <w:sz w:val="20"/>
        </w:rPr>
        <w:t>Il tema è sempre più d'attualità a Ladispoli, anche per gli evidenti disagi sull'argomento di alcuni adulti.</w:t>
      </w:r>
      <w:r w:rsidRPr="005E5F0F">
        <w:rPr>
          <w:i/>
          <w:iCs/>
          <w:sz w:val="20"/>
        </w:rPr>
        <w:t>&gt;&gt;</w:t>
      </w:r>
    </w:p>
    <w:p w14:paraId="75C85733" w14:textId="1720E0AA" w:rsidR="00FC2A4C" w:rsidRPr="005E5F0F" w:rsidRDefault="00FC2A4C" w:rsidP="00370ADA">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delibera n° 28</w:t>
      </w:r>
      <w:r w:rsidRPr="005E5F0F">
        <w:rPr>
          <w:i/>
          <w:iCs/>
          <w:sz w:val="20"/>
        </w:rPr>
        <w:t xml:space="preserve"> “Il Consiglio d’Istituto approva l’attuazione del progetto “</w:t>
      </w:r>
      <w:r w:rsidR="00E07207" w:rsidRPr="005E5F0F">
        <w:rPr>
          <w:i/>
          <w:iCs/>
          <w:sz w:val="20"/>
        </w:rPr>
        <w:t>giornata mondiale della diversità culturale</w:t>
      </w:r>
      <w:r w:rsidRPr="005E5F0F">
        <w:rPr>
          <w:i/>
          <w:iCs/>
          <w:sz w:val="20"/>
        </w:rPr>
        <w:t>” con le modalità riportate nel testo</w:t>
      </w:r>
      <w:r w:rsidR="0072124E" w:rsidRPr="005E5F0F">
        <w:rPr>
          <w:i/>
          <w:iCs/>
          <w:sz w:val="20"/>
        </w:rPr>
        <w:t>.”</w:t>
      </w:r>
    </w:p>
    <w:p w14:paraId="21974169" w14:textId="77777777" w:rsidR="009F0C5C" w:rsidRPr="005E5F0F" w:rsidRDefault="009F0C5C" w:rsidP="009F0C5C">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3F0A0274" w14:textId="77777777" w:rsidR="009E0CC7" w:rsidRPr="005E5F0F" w:rsidRDefault="009E0CC7" w:rsidP="00845BF4">
      <w:pPr>
        <w:pStyle w:val="Paragrafoelenco"/>
        <w:widowControl w:val="0"/>
        <w:ind w:left="720"/>
        <w:jc w:val="both"/>
        <w:rPr>
          <w:i/>
          <w:iCs/>
          <w:sz w:val="20"/>
          <w:szCs w:val="20"/>
        </w:rPr>
      </w:pPr>
    </w:p>
    <w:p w14:paraId="74B73E34" w14:textId="6A7B59DA" w:rsidR="00845BF4" w:rsidRPr="005E5F0F" w:rsidRDefault="00855F4F" w:rsidP="00845BF4">
      <w:pPr>
        <w:pStyle w:val="Paragrafoelenco"/>
        <w:widowControl w:val="0"/>
        <w:ind w:left="720"/>
        <w:jc w:val="both"/>
        <w:rPr>
          <w:i/>
          <w:iCs/>
          <w:sz w:val="20"/>
          <w:szCs w:val="20"/>
        </w:rPr>
      </w:pPr>
      <w:r w:rsidRPr="005E5F0F">
        <w:rPr>
          <w:i/>
          <w:iCs/>
          <w:sz w:val="20"/>
          <w:szCs w:val="20"/>
        </w:rPr>
        <w:t>12</w:t>
      </w:r>
      <w:r w:rsidR="00845BF4" w:rsidRPr="005E5F0F">
        <w:rPr>
          <w:i/>
          <w:iCs/>
          <w:sz w:val="20"/>
          <w:szCs w:val="20"/>
        </w:rPr>
        <w:t xml:space="preserve"> INTITOLAZIONE SPAZIO A TONINO SORBO</w:t>
      </w:r>
      <w:r w:rsidR="00217576" w:rsidRPr="005E5F0F">
        <w:rPr>
          <w:i/>
          <w:iCs/>
          <w:sz w:val="20"/>
          <w:szCs w:val="20"/>
        </w:rPr>
        <w:t xml:space="preserve"> E ISTITUZIONE DI UNA GARA IN SUO RICORDO</w:t>
      </w:r>
    </w:p>
    <w:p w14:paraId="44327070" w14:textId="77777777" w:rsidR="006A069F" w:rsidRPr="005E5F0F" w:rsidRDefault="006A069F" w:rsidP="006A069F">
      <w:pPr>
        <w:widowControl w:val="0"/>
        <w:ind w:firstLine="360"/>
        <w:jc w:val="both"/>
        <w:rPr>
          <w:i/>
          <w:iCs/>
          <w:sz w:val="20"/>
        </w:rPr>
      </w:pPr>
      <w:r w:rsidRPr="005E5F0F">
        <w:rPr>
          <w:i/>
          <w:iCs/>
          <w:sz w:val="20"/>
        </w:rPr>
        <w:t>Il Presidente invita il dirigente scolastico ad illustrare il punto in discussione all’ordine del giorno. Il dirigente scolastico prende la parola e chiarisce che la prematura scomparsa del prof. Antonio Sorbo ha sconvolto tutti e tutti vorrebbero qualcosa in suo ricordo. I docenti di scienze motorie hanno proposto di eliminare l’intitolazione della palestra già dedicata ad Alberto Sed per intitolarla al ricordo di Antonio Sorbo e la prima collaboratrice ha proposto di istituire una gara di volley a suo nome.</w:t>
      </w:r>
    </w:p>
    <w:p w14:paraId="5E104723" w14:textId="30D4E857" w:rsidR="006A069F" w:rsidRPr="005E5F0F" w:rsidRDefault="006A069F" w:rsidP="006A069F">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delibera n° 29</w:t>
      </w:r>
      <w:r w:rsidRPr="005E5F0F">
        <w:rPr>
          <w:i/>
          <w:iCs/>
          <w:sz w:val="20"/>
        </w:rPr>
        <w:t>: “Il Consiglio d’Istituto approva l’istituzione di una gara sulla fals</w:t>
      </w:r>
      <w:r w:rsidR="004B0CD4" w:rsidRPr="005E5F0F">
        <w:rPr>
          <w:i/>
          <w:iCs/>
          <w:sz w:val="20"/>
        </w:rPr>
        <w:t>a</w:t>
      </w:r>
      <w:r w:rsidRPr="005E5F0F">
        <w:rPr>
          <w:i/>
          <w:iCs/>
          <w:sz w:val="20"/>
        </w:rPr>
        <w:t>riga di “giochi senza frontiere” e di un torneo di volley in nome del prof. Sorbo, lasciando l’intitolaz</w:t>
      </w:r>
      <w:r w:rsidR="004B0CD4" w:rsidRPr="005E5F0F">
        <w:rPr>
          <w:i/>
          <w:iCs/>
          <w:sz w:val="20"/>
        </w:rPr>
        <w:t>i</w:t>
      </w:r>
      <w:r w:rsidRPr="005E5F0F">
        <w:rPr>
          <w:i/>
          <w:iCs/>
          <w:sz w:val="20"/>
        </w:rPr>
        <w:t>one ad Alberto Sed della palestra.”.</w:t>
      </w:r>
    </w:p>
    <w:p w14:paraId="3185EA60" w14:textId="77777777" w:rsidR="006A069F" w:rsidRPr="005E5F0F" w:rsidRDefault="006A069F" w:rsidP="006A069F">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7EFB0C13" w14:textId="77777777" w:rsidR="004C1F07" w:rsidRPr="005E5F0F" w:rsidRDefault="004C1F07" w:rsidP="004C1F07">
      <w:pPr>
        <w:widowControl w:val="0"/>
        <w:ind w:firstLine="360"/>
        <w:jc w:val="both"/>
        <w:rPr>
          <w:i/>
          <w:iCs/>
          <w:sz w:val="20"/>
        </w:rPr>
      </w:pPr>
    </w:p>
    <w:p w14:paraId="000B206E" w14:textId="3BC44652" w:rsidR="004C1F07" w:rsidRPr="005E5F0F" w:rsidRDefault="004C1F07" w:rsidP="004C1F07">
      <w:pPr>
        <w:pStyle w:val="Paragrafoelenco"/>
        <w:widowControl w:val="0"/>
        <w:ind w:left="720"/>
        <w:jc w:val="both"/>
        <w:rPr>
          <w:i/>
          <w:iCs/>
          <w:sz w:val="20"/>
        </w:rPr>
      </w:pPr>
      <w:r w:rsidRPr="005E5F0F">
        <w:rPr>
          <w:i/>
          <w:iCs/>
          <w:sz w:val="20"/>
          <w:szCs w:val="20"/>
        </w:rPr>
        <w:t>1</w:t>
      </w:r>
      <w:r w:rsidR="00855F4F" w:rsidRPr="005E5F0F">
        <w:rPr>
          <w:i/>
          <w:iCs/>
          <w:sz w:val="20"/>
          <w:szCs w:val="20"/>
        </w:rPr>
        <w:t>3</w:t>
      </w:r>
      <w:r w:rsidRPr="005E5F0F">
        <w:rPr>
          <w:i/>
          <w:iCs/>
          <w:sz w:val="20"/>
        </w:rPr>
        <w:t xml:space="preserve"> VIAGGI CON PERNOTTAMENTO</w:t>
      </w:r>
    </w:p>
    <w:p w14:paraId="45E7C240" w14:textId="4923790D" w:rsidR="004C1F07" w:rsidRPr="005E5F0F" w:rsidRDefault="004C1F07" w:rsidP="004C1F07">
      <w:pPr>
        <w:widowControl w:val="0"/>
        <w:ind w:firstLine="360"/>
        <w:jc w:val="both"/>
        <w:rPr>
          <w:i/>
          <w:iCs/>
          <w:sz w:val="20"/>
        </w:rPr>
      </w:pPr>
      <w:r w:rsidRPr="005E5F0F">
        <w:rPr>
          <w:i/>
          <w:iCs/>
          <w:sz w:val="20"/>
        </w:rPr>
        <w:t>Il Presidente invita il Dirigente Scolastico ad illustrare il punto in discussione all’ordine del giorno. Il Dirigente Scolastico prende la parola ed illustra le mete e le date suggerite per i possibili viaggi di istruzione così desunti dai vari consigli di classe.</w:t>
      </w:r>
      <w:r w:rsidR="003871C1" w:rsidRPr="005E5F0F">
        <w:rPr>
          <w:i/>
          <w:iCs/>
          <w:sz w:val="20"/>
        </w:rPr>
        <w:t xml:space="preserve"> Propone inoltre che, relativamente al corrente anno scolastico, non si tenga in considerazione alcun quorum né alcun tetto di spesa ma pretendendo per la partecipazione la presentazione del green pass rafforzato per le motivazioni illustrate in precedenza e riportate in questo verbale.</w:t>
      </w:r>
    </w:p>
    <w:p w14:paraId="70E7BF16" w14:textId="27A0B676" w:rsidR="00090401" w:rsidRPr="005E5F0F" w:rsidRDefault="00090401" w:rsidP="004C1F07">
      <w:pPr>
        <w:widowControl w:val="0"/>
        <w:ind w:firstLine="360"/>
        <w:jc w:val="both"/>
        <w:rPr>
          <w:i/>
          <w:iCs/>
          <w:sz w:val="20"/>
        </w:rPr>
      </w:pPr>
      <w:r w:rsidRPr="005E5F0F">
        <w:rPr>
          <w:i/>
          <w:iCs/>
          <w:sz w:val="20"/>
        </w:rPr>
        <w:t>Di seguito l’elenco delle mete proposte.</w:t>
      </w:r>
    </w:p>
    <w:tbl>
      <w:tblPr>
        <w:tblW w:w="6720" w:type="dxa"/>
        <w:tblCellMar>
          <w:left w:w="70" w:type="dxa"/>
          <w:right w:w="70" w:type="dxa"/>
        </w:tblCellMar>
        <w:tblLook w:val="04A0" w:firstRow="1" w:lastRow="0" w:firstColumn="1" w:lastColumn="0" w:noHBand="0" w:noVBand="1"/>
      </w:tblPr>
      <w:tblGrid>
        <w:gridCol w:w="960"/>
        <w:gridCol w:w="960"/>
        <w:gridCol w:w="960"/>
        <w:gridCol w:w="960"/>
        <w:gridCol w:w="960"/>
        <w:gridCol w:w="974"/>
        <w:gridCol w:w="960"/>
      </w:tblGrid>
      <w:tr w:rsidR="005E5F0F" w:rsidRPr="005E5F0F" w14:paraId="0B8C0B7B" w14:textId="77777777" w:rsidTr="00090401">
        <w:trPr>
          <w:trHeight w:val="300"/>
        </w:trPr>
        <w:tc>
          <w:tcPr>
            <w:tcW w:w="960" w:type="dxa"/>
            <w:tcBorders>
              <w:top w:val="nil"/>
              <w:left w:val="nil"/>
              <w:bottom w:val="nil"/>
              <w:right w:val="nil"/>
            </w:tcBorders>
            <w:shd w:val="clear" w:color="auto" w:fill="auto"/>
            <w:noWrap/>
            <w:vAlign w:val="bottom"/>
            <w:hideMark/>
          </w:tcPr>
          <w:p w14:paraId="64370483"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1</w:t>
            </w:r>
          </w:p>
        </w:tc>
        <w:tc>
          <w:tcPr>
            <w:tcW w:w="960" w:type="dxa"/>
            <w:tcBorders>
              <w:top w:val="nil"/>
              <w:left w:val="nil"/>
              <w:bottom w:val="nil"/>
              <w:right w:val="nil"/>
            </w:tcBorders>
            <w:shd w:val="clear" w:color="auto" w:fill="auto"/>
            <w:noWrap/>
            <w:vAlign w:val="bottom"/>
            <w:hideMark/>
          </w:tcPr>
          <w:p w14:paraId="2DB50F33" w14:textId="77777777" w:rsidR="00090401" w:rsidRPr="005E5F0F" w:rsidRDefault="00090401" w:rsidP="00090401">
            <w:pPr>
              <w:suppressAutoHyphens w:val="0"/>
              <w:autoSpaceDE/>
              <w:rPr>
                <w:i/>
                <w:sz w:val="20"/>
                <w:szCs w:val="20"/>
                <w:lang w:eastAsia="it-IT"/>
              </w:rPr>
            </w:pPr>
            <w:r w:rsidRPr="005E5F0F">
              <w:rPr>
                <w:i/>
                <w:sz w:val="20"/>
                <w:szCs w:val="20"/>
                <w:lang w:eastAsia="it-IT"/>
              </w:rPr>
              <w:t>A</w:t>
            </w:r>
          </w:p>
        </w:tc>
        <w:tc>
          <w:tcPr>
            <w:tcW w:w="960" w:type="dxa"/>
            <w:tcBorders>
              <w:top w:val="nil"/>
              <w:left w:val="nil"/>
              <w:bottom w:val="nil"/>
              <w:right w:val="nil"/>
            </w:tcBorders>
            <w:shd w:val="clear" w:color="auto" w:fill="auto"/>
            <w:noWrap/>
            <w:vAlign w:val="bottom"/>
            <w:hideMark/>
          </w:tcPr>
          <w:p w14:paraId="1614E9CD"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3B5A21E2"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0BD2AEBA"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C85BDF5"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1D5362C" w14:textId="77777777" w:rsidR="00090401" w:rsidRPr="005E5F0F" w:rsidRDefault="00090401" w:rsidP="00090401">
            <w:pPr>
              <w:suppressAutoHyphens w:val="0"/>
              <w:autoSpaceDE/>
              <w:rPr>
                <w:i/>
                <w:sz w:val="20"/>
                <w:szCs w:val="20"/>
                <w:lang w:eastAsia="it-IT"/>
              </w:rPr>
            </w:pPr>
          </w:p>
        </w:tc>
      </w:tr>
      <w:tr w:rsidR="005E5F0F" w:rsidRPr="005E5F0F" w14:paraId="66C9AFD9" w14:textId="77777777" w:rsidTr="00090401">
        <w:trPr>
          <w:trHeight w:val="300"/>
        </w:trPr>
        <w:tc>
          <w:tcPr>
            <w:tcW w:w="960" w:type="dxa"/>
            <w:tcBorders>
              <w:top w:val="nil"/>
              <w:left w:val="nil"/>
              <w:bottom w:val="nil"/>
              <w:right w:val="nil"/>
            </w:tcBorders>
            <w:shd w:val="clear" w:color="auto" w:fill="auto"/>
            <w:noWrap/>
            <w:vAlign w:val="bottom"/>
            <w:hideMark/>
          </w:tcPr>
          <w:p w14:paraId="16A12AD4"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3FF4C2E2" w14:textId="77777777" w:rsidR="00090401" w:rsidRPr="005E5F0F" w:rsidRDefault="00090401" w:rsidP="00090401">
            <w:pPr>
              <w:suppressAutoHyphens w:val="0"/>
              <w:autoSpaceDE/>
              <w:rPr>
                <w:i/>
                <w:sz w:val="20"/>
                <w:szCs w:val="20"/>
                <w:lang w:eastAsia="it-IT"/>
              </w:rPr>
            </w:pPr>
            <w:r w:rsidRPr="005E5F0F">
              <w:rPr>
                <w:i/>
                <w:sz w:val="20"/>
                <w:szCs w:val="20"/>
                <w:lang w:eastAsia="it-IT"/>
              </w:rPr>
              <w:t>A</w:t>
            </w:r>
          </w:p>
        </w:tc>
        <w:tc>
          <w:tcPr>
            <w:tcW w:w="960" w:type="dxa"/>
            <w:tcBorders>
              <w:top w:val="nil"/>
              <w:left w:val="nil"/>
              <w:bottom w:val="nil"/>
              <w:right w:val="nil"/>
            </w:tcBorders>
            <w:shd w:val="clear" w:color="auto" w:fill="auto"/>
            <w:noWrap/>
            <w:vAlign w:val="bottom"/>
            <w:hideMark/>
          </w:tcPr>
          <w:p w14:paraId="2BE536F6"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137A5390"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56E466C5"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3477AE5"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842692D" w14:textId="77777777" w:rsidR="00090401" w:rsidRPr="005E5F0F" w:rsidRDefault="00090401" w:rsidP="00090401">
            <w:pPr>
              <w:suppressAutoHyphens w:val="0"/>
              <w:autoSpaceDE/>
              <w:rPr>
                <w:i/>
                <w:sz w:val="20"/>
                <w:szCs w:val="20"/>
                <w:lang w:eastAsia="it-IT"/>
              </w:rPr>
            </w:pPr>
          </w:p>
        </w:tc>
      </w:tr>
      <w:tr w:rsidR="005E5F0F" w:rsidRPr="005E5F0F" w14:paraId="6FA37798" w14:textId="77777777" w:rsidTr="00090401">
        <w:trPr>
          <w:trHeight w:val="300"/>
        </w:trPr>
        <w:tc>
          <w:tcPr>
            <w:tcW w:w="960" w:type="dxa"/>
            <w:tcBorders>
              <w:top w:val="nil"/>
              <w:left w:val="nil"/>
              <w:bottom w:val="nil"/>
              <w:right w:val="nil"/>
            </w:tcBorders>
            <w:shd w:val="clear" w:color="auto" w:fill="auto"/>
            <w:noWrap/>
            <w:vAlign w:val="bottom"/>
            <w:hideMark/>
          </w:tcPr>
          <w:p w14:paraId="626C0321"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lastRenderedPageBreak/>
              <w:t>3</w:t>
            </w:r>
          </w:p>
        </w:tc>
        <w:tc>
          <w:tcPr>
            <w:tcW w:w="960" w:type="dxa"/>
            <w:tcBorders>
              <w:top w:val="nil"/>
              <w:left w:val="nil"/>
              <w:bottom w:val="nil"/>
              <w:right w:val="nil"/>
            </w:tcBorders>
            <w:shd w:val="clear" w:color="auto" w:fill="auto"/>
            <w:noWrap/>
            <w:vAlign w:val="bottom"/>
            <w:hideMark/>
          </w:tcPr>
          <w:p w14:paraId="64C0E705" w14:textId="77777777" w:rsidR="00090401" w:rsidRPr="005E5F0F" w:rsidRDefault="00090401" w:rsidP="00090401">
            <w:pPr>
              <w:suppressAutoHyphens w:val="0"/>
              <w:autoSpaceDE/>
              <w:rPr>
                <w:i/>
                <w:sz w:val="20"/>
                <w:szCs w:val="20"/>
                <w:lang w:eastAsia="it-IT"/>
              </w:rPr>
            </w:pPr>
            <w:r w:rsidRPr="005E5F0F">
              <w:rPr>
                <w:i/>
                <w:sz w:val="20"/>
                <w:szCs w:val="20"/>
                <w:lang w:eastAsia="it-IT"/>
              </w:rPr>
              <w:t>A</w:t>
            </w:r>
          </w:p>
        </w:tc>
        <w:tc>
          <w:tcPr>
            <w:tcW w:w="960" w:type="dxa"/>
            <w:tcBorders>
              <w:top w:val="nil"/>
              <w:left w:val="nil"/>
              <w:bottom w:val="nil"/>
              <w:right w:val="nil"/>
            </w:tcBorders>
            <w:shd w:val="clear" w:color="auto" w:fill="auto"/>
            <w:noWrap/>
            <w:vAlign w:val="bottom"/>
            <w:hideMark/>
          </w:tcPr>
          <w:p w14:paraId="576BA972"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5850533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C94D519" w14:textId="77777777" w:rsidR="00090401" w:rsidRPr="005E5F0F" w:rsidRDefault="00090401" w:rsidP="00090401">
            <w:pPr>
              <w:suppressAutoHyphens w:val="0"/>
              <w:autoSpaceDE/>
              <w:rPr>
                <w:i/>
                <w:sz w:val="20"/>
                <w:szCs w:val="20"/>
                <w:lang w:eastAsia="it-IT"/>
              </w:rPr>
            </w:pPr>
            <w:r w:rsidRPr="005E5F0F">
              <w:rPr>
                <w:i/>
                <w:sz w:val="20"/>
                <w:szCs w:val="20"/>
                <w:lang w:eastAsia="it-IT"/>
              </w:rPr>
              <w:t>NAPOLI</w:t>
            </w:r>
          </w:p>
        </w:tc>
        <w:tc>
          <w:tcPr>
            <w:tcW w:w="960" w:type="dxa"/>
            <w:tcBorders>
              <w:top w:val="nil"/>
              <w:left w:val="nil"/>
              <w:bottom w:val="nil"/>
              <w:right w:val="nil"/>
            </w:tcBorders>
            <w:shd w:val="clear" w:color="auto" w:fill="auto"/>
            <w:noWrap/>
            <w:vAlign w:val="bottom"/>
            <w:hideMark/>
          </w:tcPr>
          <w:p w14:paraId="14BFE671"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0F84608" w14:textId="77777777" w:rsidR="00090401" w:rsidRPr="005E5F0F" w:rsidRDefault="00090401" w:rsidP="00090401">
            <w:pPr>
              <w:suppressAutoHyphens w:val="0"/>
              <w:autoSpaceDE/>
              <w:rPr>
                <w:i/>
                <w:sz w:val="20"/>
                <w:szCs w:val="20"/>
                <w:lang w:eastAsia="it-IT"/>
              </w:rPr>
            </w:pPr>
          </w:p>
        </w:tc>
      </w:tr>
      <w:tr w:rsidR="005E5F0F" w:rsidRPr="005E5F0F" w14:paraId="29FBADF2" w14:textId="77777777" w:rsidTr="00090401">
        <w:trPr>
          <w:trHeight w:val="300"/>
        </w:trPr>
        <w:tc>
          <w:tcPr>
            <w:tcW w:w="960" w:type="dxa"/>
            <w:tcBorders>
              <w:top w:val="nil"/>
              <w:left w:val="nil"/>
              <w:bottom w:val="nil"/>
              <w:right w:val="nil"/>
            </w:tcBorders>
            <w:shd w:val="clear" w:color="auto" w:fill="auto"/>
            <w:noWrap/>
            <w:vAlign w:val="bottom"/>
            <w:hideMark/>
          </w:tcPr>
          <w:p w14:paraId="6D30087D"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1</w:t>
            </w:r>
          </w:p>
        </w:tc>
        <w:tc>
          <w:tcPr>
            <w:tcW w:w="960" w:type="dxa"/>
            <w:tcBorders>
              <w:top w:val="nil"/>
              <w:left w:val="nil"/>
              <w:bottom w:val="nil"/>
              <w:right w:val="nil"/>
            </w:tcBorders>
            <w:shd w:val="clear" w:color="auto" w:fill="auto"/>
            <w:noWrap/>
            <w:vAlign w:val="bottom"/>
            <w:hideMark/>
          </w:tcPr>
          <w:p w14:paraId="66C2906E" w14:textId="77777777" w:rsidR="00090401" w:rsidRPr="005E5F0F" w:rsidRDefault="00090401" w:rsidP="00090401">
            <w:pPr>
              <w:suppressAutoHyphens w:val="0"/>
              <w:autoSpaceDE/>
              <w:rPr>
                <w:i/>
                <w:sz w:val="20"/>
                <w:szCs w:val="20"/>
                <w:lang w:eastAsia="it-IT"/>
              </w:rPr>
            </w:pPr>
            <w:r w:rsidRPr="005E5F0F">
              <w:rPr>
                <w:i/>
                <w:sz w:val="20"/>
                <w:szCs w:val="20"/>
                <w:lang w:eastAsia="it-IT"/>
              </w:rPr>
              <w:t>B</w:t>
            </w:r>
          </w:p>
        </w:tc>
        <w:tc>
          <w:tcPr>
            <w:tcW w:w="960" w:type="dxa"/>
            <w:tcBorders>
              <w:top w:val="nil"/>
              <w:left w:val="nil"/>
              <w:bottom w:val="nil"/>
              <w:right w:val="nil"/>
            </w:tcBorders>
            <w:shd w:val="clear" w:color="auto" w:fill="auto"/>
            <w:noWrap/>
            <w:vAlign w:val="bottom"/>
            <w:hideMark/>
          </w:tcPr>
          <w:p w14:paraId="512BB0E3"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142DE802"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02A4BA6"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1A4FE9D"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1C8A8AD" w14:textId="77777777" w:rsidR="00090401" w:rsidRPr="005E5F0F" w:rsidRDefault="00090401" w:rsidP="00090401">
            <w:pPr>
              <w:suppressAutoHyphens w:val="0"/>
              <w:autoSpaceDE/>
              <w:rPr>
                <w:i/>
                <w:sz w:val="20"/>
                <w:szCs w:val="20"/>
                <w:lang w:eastAsia="it-IT"/>
              </w:rPr>
            </w:pPr>
          </w:p>
        </w:tc>
      </w:tr>
      <w:tr w:rsidR="005E5F0F" w:rsidRPr="005E5F0F" w14:paraId="6067FB76" w14:textId="77777777" w:rsidTr="00090401">
        <w:trPr>
          <w:trHeight w:val="300"/>
        </w:trPr>
        <w:tc>
          <w:tcPr>
            <w:tcW w:w="960" w:type="dxa"/>
            <w:tcBorders>
              <w:top w:val="nil"/>
              <w:left w:val="nil"/>
              <w:bottom w:val="nil"/>
              <w:right w:val="nil"/>
            </w:tcBorders>
            <w:shd w:val="clear" w:color="auto" w:fill="auto"/>
            <w:noWrap/>
            <w:vAlign w:val="bottom"/>
            <w:hideMark/>
          </w:tcPr>
          <w:p w14:paraId="374CE020"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1B3F02D8" w14:textId="77777777" w:rsidR="00090401" w:rsidRPr="005E5F0F" w:rsidRDefault="00090401" w:rsidP="00090401">
            <w:pPr>
              <w:suppressAutoHyphens w:val="0"/>
              <w:autoSpaceDE/>
              <w:rPr>
                <w:i/>
                <w:sz w:val="20"/>
                <w:szCs w:val="20"/>
                <w:lang w:eastAsia="it-IT"/>
              </w:rPr>
            </w:pPr>
            <w:r w:rsidRPr="005E5F0F">
              <w:rPr>
                <w:i/>
                <w:sz w:val="20"/>
                <w:szCs w:val="20"/>
                <w:lang w:eastAsia="it-IT"/>
              </w:rPr>
              <w:t>B</w:t>
            </w:r>
          </w:p>
        </w:tc>
        <w:tc>
          <w:tcPr>
            <w:tcW w:w="960" w:type="dxa"/>
            <w:tcBorders>
              <w:top w:val="nil"/>
              <w:left w:val="nil"/>
              <w:bottom w:val="nil"/>
              <w:right w:val="nil"/>
            </w:tcBorders>
            <w:shd w:val="clear" w:color="auto" w:fill="auto"/>
            <w:noWrap/>
            <w:vAlign w:val="bottom"/>
            <w:hideMark/>
          </w:tcPr>
          <w:p w14:paraId="5B5CDC6D"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14813823"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C5357D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645D33EF"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669E4272" w14:textId="77777777" w:rsidR="00090401" w:rsidRPr="005E5F0F" w:rsidRDefault="00090401" w:rsidP="00090401">
            <w:pPr>
              <w:suppressAutoHyphens w:val="0"/>
              <w:autoSpaceDE/>
              <w:rPr>
                <w:i/>
                <w:sz w:val="20"/>
                <w:szCs w:val="20"/>
                <w:lang w:eastAsia="it-IT"/>
              </w:rPr>
            </w:pPr>
          </w:p>
        </w:tc>
      </w:tr>
      <w:tr w:rsidR="005E5F0F" w:rsidRPr="005E5F0F" w14:paraId="52FA6F2D" w14:textId="77777777" w:rsidTr="00090401">
        <w:trPr>
          <w:trHeight w:val="300"/>
        </w:trPr>
        <w:tc>
          <w:tcPr>
            <w:tcW w:w="960" w:type="dxa"/>
            <w:tcBorders>
              <w:top w:val="nil"/>
              <w:left w:val="nil"/>
              <w:bottom w:val="nil"/>
              <w:right w:val="nil"/>
            </w:tcBorders>
            <w:shd w:val="clear" w:color="auto" w:fill="auto"/>
            <w:noWrap/>
            <w:vAlign w:val="bottom"/>
            <w:hideMark/>
          </w:tcPr>
          <w:p w14:paraId="1026B4DD"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3</w:t>
            </w:r>
          </w:p>
        </w:tc>
        <w:tc>
          <w:tcPr>
            <w:tcW w:w="960" w:type="dxa"/>
            <w:tcBorders>
              <w:top w:val="nil"/>
              <w:left w:val="nil"/>
              <w:bottom w:val="nil"/>
              <w:right w:val="nil"/>
            </w:tcBorders>
            <w:shd w:val="clear" w:color="auto" w:fill="auto"/>
            <w:noWrap/>
            <w:vAlign w:val="bottom"/>
            <w:hideMark/>
          </w:tcPr>
          <w:p w14:paraId="37F53157" w14:textId="77777777" w:rsidR="00090401" w:rsidRPr="005E5F0F" w:rsidRDefault="00090401" w:rsidP="00090401">
            <w:pPr>
              <w:suppressAutoHyphens w:val="0"/>
              <w:autoSpaceDE/>
              <w:rPr>
                <w:i/>
                <w:sz w:val="20"/>
                <w:szCs w:val="20"/>
                <w:lang w:eastAsia="it-IT"/>
              </w:rPr>
            </w:pPr>
            <w:r w:rsidRPr="005E5F0F">
              <w:rPr>
                <w:i/>
                <w:sz w:val="20"/>
                <w:szCs w:val="20"/>
                <w:lang w:eastAsia="it-IT"/>
              </w:rPr>
              <w:t>B</w:t>
            </w:r>
          </w:p>
        </w:tc>
        <w:tc>
          <w:tcPr>
            <w:tcW w:w="960" w:type="dxa"/>
            <w:tcBorders>
              <w:top w:val="nil"/>
              <w:left w:val="nil"/>
              <w:bottom w:val="nil"/>
              <w:right w:val="nil"/>
            </w:tcBorders>
            <w:shd w:val="clear" w:color="auto" w:fill="auto"/>
            <w:noWrap/>
            <w:vAlign w:val="bottom"/>
            <w:hideMark/>
          </w:tcPr>
          <w:p w14:paraId="5472B324" w14:textId="3DA9566F" w:rsidR="00090401" w:rsidRPr="005E5F0F" w:rsidRDefault="00CD7D12"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4F4F526E" w14:textId="0F570620"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11A2472" w14:textId="4261EF88"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52F50520"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CD2830E" w14:textId="77777777" w:rsidR="00090401" w:rsidRPr="005E5F0F" w:rsidRDefault="00090401" w:rsidP="00090401">
            <w:pPr>
              <w:suppressAutoHyphens w:val="0"/>
              <w:autoSpaceDE/>
              <w:rPr>
                <w:i/>
                <w:sz w:val="20"/>
                <w:szCs w:val="20"/>
                <w:lang w:eastAsia="it-IT"/>
              </w:rPr>
            </w:pPr>
          </w:p>
        </w:tc>
      </w:tr>
      <w:tr w:rsidR="005E5F0F" w:rsidRPr="005E5F0F" w14:paraId="2ED404A7" w14:textId="77777777" w:rsidTr="00090401">
        <w:trPr>
          <w:trHeight w:val="300"/>
        </w:trPr>
        <w:tc>
          <w:tcPr>
            <w:tcW w:w="960" w:type="dxa"/>
            <w:tcBorders>
              <w:top w:val="nil"/>
              <w:left w:val="nil"/>
              <w:bottom w:val="nil"/>
              <w:right w:val="nil"/>
            </w:tcBorders>
            <w:shd w:val="clear" w:color="auto" w:fill="auto"/>
            <w:noWrap/>
            <w:vAlign w:val="bottom"/>
            <w:hideMark/>
          </w:tcPr>
          <w:p w14:paraId="6C87E8F0"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1</w:t>
            </w:r>
          </w:p>
        </w:tc>
        <w:tc>
          <w:tcPr>
            <w:tcW w:w="960" w:type="dxa"/>
            <w:tcBorders>
              <w:top w:val="nil"/>
              <w:left w:val="nil"/>
              <w:bottom w:val="nil"/>
              <w:right w:val="nil"/>
            </w:tcBorders>
            <w:shd w:val="clear" w:color="auto" w:fill="auto"/>
            <w:noWrap/>
            <w:vAlign w:val="bottom"/>
            <w:hideMark/>
          </w:tcPr>
          <w:p w14:paraId="350025FD" w14:textId="77777777" w:rsidR="00090401" w:rsidRPr="005E5F0F" w:rsidRDefault="00090401" w:rsidP="00090401">
            <w:pPr>
              <w:suppressAutoHyphens w:val="0"/>
              <w:autoSpaceDE/>
              <w:rPr>
                <w:i/>
                <w:sz w:val="20"/>
                <w:szCs w:val="20"/>
                <w:lang w:eastAsia="it-IT"/>
              </w:rPr>
            </w:pPr>
            <w:r w:rsidRPr="005E5F0F">
              <w:rPr>
                <w:i/>
                <w:sz w:val="20"/>
                <w:szCs w:val="20"/>
                <w:lang w:eastAsia="it-IT"/>
              </w:rPr>
              <w:t>C</w:t>
            </w:r>
          </w:p>
        </w:tc>
        <w:tc>
          <w:tcPr>
            <w:tcW w:w="960" w:type="dxa"/>
            <w:tcBorders>
              <w:top w:val="nil"/>
              <w:left w:val="nil"/>
              <w:bottom w:val="nil"/>
              <w:right w:val="nil"/>
            </w:tcBorders>
            <w:shd w:val="clear" w:color="auto" w:fill="auto"/>
            <w:noWrap/>
            <w:vAlign w:val="bottom"/>
            <w:hideMark/>
          </w:tcPr>
          <w:p w14:paraId="61BE3CD7"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5A30ED7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21263D1"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68C1940"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7B17B4D" w14:textId="77777777" w:rsidR="00090401" w:rsidRPr="005E5F0F" w:rsidRDefault="00090401" w:rsidP="00090401">
            <w:pPr>
              <w:suppressAutoHyphens w:val="0"/>
              <w:autoSpaceDE/>
              <w:rPr>
                <w:i/>
                <w:sz w:val="20"/>
                <w:szCs w:val="20"/>
                <w:lang w:eastAsia="it-IT"/>
              </w:rPr>
            </w:pPr>
          </w:p>
        </w:tc>
      </w:tr>
      <w:tr w:rsidR="005E5F0F" w:rsidRPr="005E5F0F" w14:paraId="0F047173" w14:textId="77777777" w:rsidTr="00090401">
        <w:trPr>
          <w:trHeight w:val="300"/>
        </w:trPr>
        <w:tc>
          <w:tcPr>
            <w:tcW w:w="960" w:type="dxa"/>
            <w:tcBorders>
              <w:top w:val="nil"/>
              <w:left w:val="nil"/>
              <w:bottom w:val="nil"/>
              <w:right w:val="nil"/>
            </w:tcBorders>
            <w:shd w:val="clear" w:color="auto" w:fill="auto"/>
            <w:noWrap/>
            <w:vAlign w:val="bottom"/>
            <w:hideMark/>
          </w:tcPr>
          <w:p w14:paraId="16C33FAE"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5B6EB4DA" w14:textId="77777777" w:rsidR="00090401" w:rsidRPr="005E5F0F" w:rsidRDefault="00090401" w:rsidP="00090401">
            <w:pPr>
              <w:suppressAutoHyphens w:val="0"/>
              <w:autoSpaceDE/>
              <w:rPr>
                <w:i/>
                <w:sz w:val="20"/>
                <w:szCs w:val="20"/>
                <w:lang w:eastAsia="it-IT"/>
              </w:rPr>
            </w:pPr>
            <w:r w:rsidRPr="005E5F0F">
              <w:rPr>
                <w:i/>
                <w:sz w:val="20"/>
                <w:szCs w:val="20"/>
                <w:lang w:eastAsia="it-IT"/>
              </w:rPr>
              <w:t>C</w:t>
            </w:r>
          </w:p>
        </w:tc>
        <w:tc>
          <w:tcPr>
            <w:tcW w:w="960" w:type="dxa"/>
            <w:tcBorders>
              <w:top w:val="nil"/>
              <w:left w:val="nil"/>
              <w:bottom w:val="nil"/>
              <w:right w:val="nil"/>
            </w:tcBorders>
            <w:shd w:val="clear" w:color="auto" w:fill="auto"/>
            <w:noWrap/>
            <w:vAlign w:val="bottom"/>
            <w:hideMark/>
          </w:tcPr>
          <w:p w14:paraId="411CE357"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0C4A59C6"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B62BA41"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590015E"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70913E00" w14:textId="77777777" w:rsidR="00090401" w:rsidRPr="005E5F0F" w:rsidRDefault="00090401" w:rsidP="00090401">
            <w:pPr>
              <w:suppressAutoHyphens w:val="0"/>
              <w:autoSpaceDE/>
              <w:rPr>
                <w:i/>
                <w:sz w:val="20"/>
                <w:szCs w:val="20"/>
                <w:lang w:eastAsia="it-IT"/>
              </w:rPr>
            </w:pPr>
          </w:p>
        </w:tc>
      </w:tr>
      <w:tr w:rsidR="005E5F0F" w:rsidRPr="005E5F0F" w14:paraId="1D3EBB69" w14:textId="77777777" w:rsidTr="00090401">
        <w:trPr>
          <w:trHeight w:val="300"/>
        </w:trPr>
        <w:tc>
          <w:tcPr>
            <w:tcW w:w="960" w:type="dxa"/>
            <w:tcBorders>
              <w:top w:val="nil"/>
              <w:left w:val="nil"/>
              <w:bottom w:val="nil"/>
              <w:right w:val="nil"/>
            </w:tcBorders>
            <w:shd w:val="clear" w:color="auto" w:fill="auto"/>
            <w:noWrap/>
            <w:vAlign w:val="bottom"/>
            <w:hideMark/>
          </w:tcPr>
          <w:p w14:paraId="38810E89"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3</w:t>
            </w:r>
          </w:p>
        </w:tc>
        <w:tc>
          <w:tcPr>
            <w:tcW w:w="960" w:type="dxa"/>
            <w:tcBorders>
              <w:top w:val="nil"/>
              <w:left w:val="nil"/>
              <w:bottom w:val="nil"/>
              <w:right w:val="nil"/>
            </w:tcBorders>
            <w:shd w:val="clear" w:color="auto" w:fill="auto"/>
            <w:noWrap/>
            <w:vAlign w:val="bottom"/>
            <w:hideMark/>
          </w:tcPr>
          <w:p w14:paraId="4A177BBB" w14:textId="77777777" w:rsidR="00090401" w:rsidRPr="005E5F0F" w:rsidRDefault="00090401" w:rsidP="00090401">
            <w:pPr>
              <w:suppressAutoHyphens w:val="0"/>
              <w:autoSpaceDE/>
              <w:rPr>
                <w:i/>
                <w:sz w:val="20"/>
                <w:szCs w:val="20"/>
                <w:lang w:eastAsia="it-IT"/>
              </w:rPr>
            </w:pPr>
            <w:r w:rsidRPr="005E5F0F">
              <w:rPr>
                <w:i/>
                <w:sz w:val="20"/>
                <w:szCs w:val="20"/>
                <w:lang w:eastAsia="it-IT"/>
              </w:rPr>
              <w:t>C</w:t>
            </w:r>
          </w:p>
        </w:tc>
        <w:tc>
          <w:tcPr>
            <w:tcW w:w="960" w:type="dxa"/>
            <w:tcBorders>
              <w:top w:val="nil"/>
              <w:left w:val="nil"/>
              <w:bottom w:val="nil"/>
              <w:right w:val="nil"/>
            </w:tcBorders>
            <w:shd w:val="clear" w:color="auto" w:fill="auto"/>
            <w:noWrap/>
            <w:vAlign w:val="bottom"/>
            <w:hideMark/>
          </w:tcPr>
          <w:p w14:paraId="01F2863C"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50146258" w14:textId="77777777" w:rsidR="00090401" w:rsidRPr="005E5F0F" w:rsidRDefault="00090401" w:rsidP="00090401">
            <w:pPr>
              <w:suppressAutoHyphens w:val="0"/>
              <w:autoSpaceDE/>
              <w:rPr>
                <w:i/>
                <w:sz w:val="20"/>
                <w:szCs w:val="20"/>
                <w:lang w:eastAsia="it-IT"/>
              </w:rPr>
            </w:pPr>
            <w:r w:rsidRPr="005E5F0F">
              <w:rPr>
                <w:i/>
                <w:sz w:val="20"/>
                <w:szCs w:val="20"/>
                <w:lang w:eastAsia="it-IT"/>
              </w:rPr>
              <w:t>FORMIA</w:t>
            </w:r>
          </w:p>
        </w:tc>
        <w:tc>
          <w:tcPr>
            <w:tcW w:w="960" w:type="dxa"/>
            <w:tcBorders>
              <w:top w:val="nil"/>
              <w:left w:val="nil"/>
              <w:bottom w:val="nil"/>
              <w:right w:val="nil"/>
            </w:tcBorders>
            <w:shd w:val="clear" w:color="auto" w:fill="auto"/>
            <w:noWrap/>
            <w:vAlign w:val="bottom"/>
            <w:hideMark/>
          </w:tcPr>
          <w:p w14:paraId="390DACCD" w14:textId="77777777" w:rsidR="00090401" w:rsidRPr="005E5F0F" w:rsidRDefault="00090401" w:rsidP="00090401">
            <w:pPr>
              <w:suppressAutoHyphens w:val="0"/>
              <w:autoSpaceDE/>
              <w:rPr>
                <w:i/>
                <w:sz w:val="20"/>
                <w:szCs w:val="20"/>
                <w:lang w:eastAsia="it-IT"/>
              </w:rPr>
            </w:pPr>
            <w:r w:rsidRPr="005E5F0F">
              <w:rPr>
                <w:i/>
                <w:sz w:val="20"/>
                <w:szCs w:val="20"/>
                <w:lang w:eastAsia="it-IT"/>
              </w:rPr>
              <w:t>NAPOLI</w:t>
            </w:r>
          </w:p>
        </w:tc>
        <w:tc>
          <w:tcPr>
            <w:tcW w:w="960" w:type="dxa"/>
            <w:tcBorders>
              <w:top w:val="nil"/>
              <w:left w:val="nil"/>
              <w:bottom w:val="nil"/>
              <w:right w:val="nil"/>
            </w:tcBorders>
            <w:shd w:val="clear" w:color="auto" w:fill="auto"/>
            <w:noWrap/>
            <w:vAlign w:val="bottom"/>
            <w:hideMark/>
          </w:tcPr>
          <w:p w14:paraId="5CAB155A"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A5F1894" w14:textId="77777777" w:rsidR="00090401" w:rsidRPr="005E5F0F" w:rsidRDefault="00090401" w:rsidP="00090401">
            <w:pPr>
              <w:suppressAutoHyphens w:val="0"/>
              <w:autoSpaceDE/>
              <w:rPr>
                <w:i/>
                <w:sz w:val="20"/>
                <w:szCs w:val="20"/>
                <w:lang w:eastAsia="it-IT"/>
              </w:rPr>
            </w:pPr>
          </w:p>
        </w:tc>
      </w:tr>
      <w:tr w:rsidR="005E5F0F" w:rsidRPr="005E5F0F" w14:paraId="51BCC83A" w14:textId="77777777" w:rsidTr="00090401">
        <w:trPr>
          <w:trHeight w:val="300"/>
        </w:trPr>
        <w:tc>
          <w:tcPr>
            <w:tcW w:w="960" w:type="dxa"/>
            <w:tcBorders>
              <w:top w:val="nil"/>
              <w:left w:val="nil"/>
              <w:bottom w:val="nil"/>
              <w:right w:val="nil"/>
            </w:tcBorders>
            <w:shd w:val="clear" w:color="auto" w:fill="auto"/>
            <w:noWrap/>
            <w:vAlign w:val="bottom"/>
            <w:hideMark/>
          </w:tcPr>
          <w:p w14:paraId="0AA8763A"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1</w:t>
            </w:r>
          </w:p>
        </w:tc>
        <w:tc>
          <w:tcPr>
            <w:tcW w:w="960" w:type="dxa"/>
            <w:tcBorders>
              <w:top w:val="nil"/>
              <w:left w:val="nil"/>
              <w:bottom w:val="nil"/>
              <w:right w:val="nil"/>
            </w:tcBorders>
            <w:shd w:val="clear" w:color="auto" w:fill="auto"/>
            <w:noWrap/>
            <w:vAlign w:val="bottom"/>
            <w:hideMark/>
          </w:tcPr>
          <w:p w14:paraId="7BCC42B1" w14:textId="77777777" w:rsidR="00090401" w:rsidRPr="005E5F0F" w:rsidRDefault="00090401" w:rsidP="00090401">
            <w:pPr>
              <w:suppressAutoHyphens w:val="0"/>
              <w:autoSpaceDE/>
              <w:rPr>
                <w:i/>
                <w:sz w:val="20"/>
                <w:szCs w:val="20"/>
                <w:lang w:eastAsia="it-IT"/>
              </w:rPr>
            </w:pPr>
            <w:r w:rsidRPr="005E5F0F">
              <w:rPr>
                <w:i/>
                <w:sz w:val="20"/>
                <w:szCs w:val="20"/>
                <w:lang w:eastAsia="it-IT"/>
              </w:rPr>
              <w:t>D</w:t>
            </w:r>
          </w:p>
        </w:tc>
        <w:tc>
          <w:tcPr>
            <w:tcW w:w="960" w:type="dxa"/>
            <w:tcBorders>
              <w:top w:val="nil"/>
              <w:left w:val="nil"/>
              <w:bottom w:val="nil"/>
              <w:right w:val="nil"/>
            </w:tcBorders>
            <w:shd w:val="clear" w:color="auto" w:fill="auto"/>
            <w:noWrap/>
            <w:vAlign w:val="bottom"/>
            <w:hideMark/>
          </w:tcPr>
          <w:p w14:paraId="66278645"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1556FC9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52488BD"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59EA5BC"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5248E66D" w14:textId="77777777" w:rsidR="00090401" w:rsidRPr="005E5F0F" w:rsidRDefault="00090401" w:rsidP="00090401">
            <w:pPr>
              <w:suppressAutoHyphens w:val="0"/>
              <w:autoSpaceDE/>
              <w:rPr>
                <w:i/>
                <w:sz w:val="20"/>
                <w:szCs w:val="20"/>
                <w:lang w:eastAsia="it-IT"/>
              </w:rPr>
            </w:pPr>
          </w:p>
        </w:tc>
      </w:tr>
      <w:tr w:rsidR="005E5F0F" w:rsidRPr="005E5F0F" w14:paraId="12527E89" w14:textId="77777777" w:rsidTr="00090401">
        <w:trPr>
          <w:trHeight w:val="300"/>
        </w:trPr>
        <w:tc>
          <w:tcPr>
            <w:tcW w:w="960" w:type="dxa"/>
            <w:tcBorders>
              <w:top w:val="nil"/>
              <w:left w:val="nil"/>
              <w:bottom w:val="nil"/>
              <w:right w:val="nil"/>
            </w:tcBorders>
            <w:shd w:val="clear" w:color="auto" w:fill="auto"/>
            <w:noWrap/>
            <w:vAlign w:val="bottom"/>
            <w:hideMark/>
          </w:tcPr>
          <w:p w14:paraId="525A30BC"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690C8A11" w14:textId="77777777" w:rsidR="00090401" w:rsidRPr="005E5F0F" w:rsidRDefault="00090401" w:rsidP="00090401">
            <w:pPr>
              <w:suppressAutoHyphens w:val="0"/>
              <w:autoSpaceDE/>
              <w:rPr>
                <w:i/>
                <w:sz w:val="20"/>
                <w:szCs w:val="20"/>
                <w:lang w:eastAsia="it-IT"/>
              </w:rPr>
            </w:pPr>
            <w:r w:rsidRPr="005E5F0F">
              <w:rPr>
                <w:i/>
                <w:sz w:val="20"/>
                <w:szCs w:val="20"/>
                <w:lang w:eastAsia="it-IT"/>
              </w:rPr>
              <w:t>D</w:t>
            </w:r>
          </w:p>
        </w:tc>
        <w:tc>
          <w:tcPr>
            <w:tcW w:w="960" w:type="dxa"/>
            <w:tcBorders>
              <w:top w:val="nil"/>
              <w:left w:val="nil"/>
              <w:bottom w:val="nil"/>
              <w:right w:val="nil"/>
            </w:tcBorders>
            <w:shd w:val="clear" w:color="auto" w:fill="auto"/>
            <w:noWrap/>
            <w:vAlign w:val="bottom"/>
            <w:hideMark/>
          </w:tcPr>
          <w:p w14:paraId="21198BFD"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6C1C2C45"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0FDB3839"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68089E93"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DB84C43" w14:textId="77777777" w:rsidR="00090401" w:rsidRPr="005E5F0F" w:rsidRDefault="00090401" w:rsidP="00090401">
            <w:pPr>
              <w:suppressAutoHyphens w:val="0"/>
              <w:autoSpaceDE/>
              <w:rPr>
                <w:i/>
                <w:sz w:val="20"/>
                <w:szCs w:val="20"/>
                <w:lang w:eastAsia="it-IT"/>
              </w:rPr>
            </w:pPr>
          </w:p>
        </w:tc>
      </w:tr>
      <w:tr w:rsidR="005E5F0F" w:rsidRPr="005E5F0F" w14:paraId="0CF8CF17" w14:textId="77777777" w:rsidTr="00090401">
        <w:trPr>
          <w:trHeight w:val="300"/>
        </w:trPr>
        <w:tc>
          <w:tcPr>
            <w:tcW w:w="960" w:type="dxa"/>
            <w:tcBorders>
              <w:top w:val="nil"/>
              <w:left w:val="nil"/>
              <w:bottom w:val="nil"/>
              <w:right w:val="nil"/>
            </w:tcBorders>
            <w:shd w:val="clear" w:color="auto" w:fill="auto"/>
            <w:noWrap/>
            <w:vAlign w:val="bottom"/>
            <w:hideMark/>
          </w:tcPr>
          <w:p w14:paraId="01CCF93B"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3</w:t>
            </w:r>
          </w:p>
        </w:tc>
        <w:tc>
          <w:tcPr>
            <w:tcW w:w="960" w:type="dxa"/>
            <w:tcBorders>
              <w:top w:val="nil"/>
              <w:left w:val="nil"/>
              <w:bottom w:val="nil"/>
              <w:right w:val="nil"/>
            </w:tcBorders>
            <w:shd w:val="clear" w:color="auto" w:fill="auto"/>
            <w:noWrap/>
            <w:vAlign w:val="bottom"/>
            <w:hideMark/>
          </w:tcPr>
          <w:p w14:paraId="2F820D66" w14:textId="77777777" w:rsidR="00090401" w:rsidRPr="005E5F0F" w:rsidRDefault="00090401" w:rsidP="00090401">
            <w:pPr>
              <w:suppressAutoHyphens w:val="0"/>
              <w:autoSpaceDE/>
              <w:rPr>
                <w:i/>
                <w:sz w:val="20"/>
                <w:szCs w:val="20"/>
                <w:lang w:eastAsia="it-IT"/>
              </w:rPr>
            </w:pPr>
            <w:r w:rsidRPr="005E5F0F">
              <w:rPr>
                <w:i/>
                <w:sz w:val="20"/>
                <w:szCs w:val="20"/>
                <w:lang w:eastAsia="it-IT"/>
              </w:rPr>
              <w:t>D</w:t>
            </w:r>
          </w:p>
        </w:tc>
        <w:tc>
          <w:tcPr>
            <w:tcW w:w="960" w:type="dxa"/>
            <w:tcBorders>
              <w:top w:val="nil"/>
              <w:left w:val="nil"/>
              <w:bottom w:val="nil"/>
              <w:right w:val="nil"/>
            </w:tcBorders>
            <w:shd w:val="clear" w:color="auto" w:fill="auto"/>
            <w:noWrap/>
            <w:vAlign w:val="bottom"/>
            <w:hideMark/>
          </w:tcPr>
          <w:p w14:paraId="2B48C80B"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222F0B24" w14:textId="77777777" w:rsidR="00090401" w:rsidRPr="005E5F0F" w:rsidRDefault="00090401" w:rsidP="00090401">
            <w:pPr>
              <w:suppressAutoHyphens w:val="0"/>
              <w:autoSpaceDE/>
              <w:rPr>
                <w:i/>
                <w:sz w:val="20"/>
                <w:szCs w:val="20"/>
                <w:lang w:eastAsia="it-IT"/>
              </w:rPr>
            </w:pPr>
            <w:r w:rsidRPr="005E5F0F">
              <w:rPr>
                <w:i/>
                <w:sz w:val="20"/>
                <w:szCs w:val="20"/>
                <w:lang w:eastAsia="it-IT"/>
              </w:rPr>
              <w:t>FORMIA</w:t>
            </w:r>
          </w:p>
        </w:tc>
        <w:tc>
          <w:tcPr>
            <w:tcW w:w="960" w:type="dxa"/>
            <w:tcBorders>
              <w:top w:val="nil"/>
              <w:left w:val="nil"/>
              <w:bottom w:val="nil"/>
              <w:right w:val="nil"/>
            </w:tcBorders>
            <w:shd w:val="clear" w:color="auto" w:fill="auto"/>
            <w:noWrap/>
            <w:vAlign w:val="bottom"/>
            <w:hideMark/>
          </w:tcPr>
          <w:p w14:paraId="01CB1FF3" w14:textId="77777777" w:rsidR="00090401" w:rsidRPr="005E5F0F" w:rsidRDefault="00090401" w:rsidP="00090401">
            <w:pPr>
              <w:suppressAutoHyphens w:val="0"/>
              <w:autoSpaceDE/>
              <w:rPr>
                <w:i/>
                <w:sz w:val="20"/>
                <w:szCs w:val="20"/>
                <w:lang w:eastAsia="it-IT"/>
              </w:rPr>
            </w:pPr>
            <w:r w:rsidRPr="005E5F0F">
              <w:rPr>
                <w:i/>
                <w:sz w:val="20"/>
                <w:szCs w:val="20"/>
                <w:lang w:eastAsia="it-IT"/>
              </w:rPr>
              <w:t>NAPOLI</w:t>
            </w:r>
          </w:p>
        </w:tc>
        <w:tc>
          <w:tcPr>
            <w:tcW w:w="960" w:type="dxa"/>
            <w:tcBorders>
              <w:top w:val="nil"/>
              <w:left w:val="nil"/>
              <w:bottom w:val="nil"/>
              <w:right w:val="nil"/>
            </w:tcBorders>
            <w:shd w:val="clear" w:color="auto" w:fill="auto"/>
            <w:noWrap/>
            <w:vAlign w:val="bottom"/>
            <w:hideMark/>
          </w:tcPr>
          <w:p w14:paraId="689565C5"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66E351F" w14:textId="77777777" w:rsidR="00090401" w:rsidRPr="005E5F0F" w:rsidRDefault="00090401" w:rsidP="00090401">
            <w:pPr>
              <w:suppressAutoHyphens w:val="0"/>
              <w:autoSpaceDE/>
              <w:rPr>
                <w:i/>
                <w:sz w:val="20"/>
                <w:szCs w:val="20"/>
                <w:lang w:eastAsia="it-IT"/>
              </w:rPr>
            </w:pPr>
            <w:r w:rsidRPr="005E5F0F">
              <w:rPr>
                <w:i/>
                <w:sz w:val="20"/>
                <w:szCs w:val="20"/>
                <w:lang w:eastAsia="it-IT"/>
              </w:rPr>
              <w:t>UMBRIA</w:t>
            </w:r>
          </w:p>
        </w:tc>
      </w:tr>
      <w:tr w:rsidR="005E5F0F" w:rsidRPr="005E5F0F" w14:paraId="4CBBE01F" w14:textId="77777777" w:rsidTr="00090401">
        <w:trPr>
          <w:trHeight w:val="300"/>
        </w:trPr>
        <w:tc>
          <w:tcPr>
            <w:tcW w:w="960" w:type="dxa"/>
            <w:tcBorders>
              <w:top w:val="nil"/>
              <w:left w:val="nil"/>
              <w:bottom w:val="nil"/>
              <w:right w:val="nil"/>
            </w:tcBorders>
            <w:shd w:val="clear" w:color="auto" w:fill="auto"/>
            <w:noWrap/>
            <w:vAlign w:val="bottom"/>
            <w:hideMark/>
          </w:tcPr>
          <w:p w14:paraId="402D5D41"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1</w:t>
            </w:r>
          </w:p>
        </w:tc>
        <w:tc>
          <w:tcPr>
            <w:tcW w:w="960" w:type="dxa"/>
            <w:tcBorders>
              <w:top w:val="nil"/>
              <w:left w:val="nil"/>
              <w:bottom w:val="nil"/>
              <w:right w:val="nil"/>
            </w:tcBorders>
            <w:shd w:val="clear" w:color="auto" w:fill="auto"/>
            <w:noWrap/>
            <w:vAlign w:val="bottom"/>
            <w:hideMark/>
          </w:tcPr>
          <w:p w14:paraId="275F4D6C" w14:textId="77777777" w:rsidR="00090401" w:rsidRPr="005E5F0F" w:rsidRDefault="00090401" w:rsidP="00090401">
            <w:pPr>
              <w:suppressAutoHyphens w:val="0"/>
              <w:autoSpaceDE/>
              <w:rPr>
                <w:i/>
                <w:sz w:val="20"/>
                <w:szCs w:val="20"/>
                <w:lang w:eastAsia="it-IT"/>
              </w:rPr>
            </w:pPr>
            <w:r w:rsidRPr="005E5F0F">
              <w:rPr>
                <w:i/>
                <w:sz w:val="20"/>
                <w:szCs w:val="20"/>
                <w:lang w:eastAsia="it-IT"/>
              </w:rPr>
              <w:t>E</w:t>
            </w:r>
          </w:p>
        </w:tc>
        <w:tc>
          <w:tcPr>
            <w:tcW w:w="960" w:type="dxa"/>
            <w:tcBorders>
              <w:top w:val="nil"/>
              <w:left w:val="nil"/>
              <w:bottom w:val="nil"/>
              <w:right w:val="nil"/>
            </w:tcBorders>
            <w:shd w:val="clear" w:color="auto" w:fill="auto"/>
            <w:noWrap/>
            <w:vAlign w:val="bottom"/>
            <w:hideMark/>
          </w:tcPr>
          <w:p w14:paraId="0E29F4AA"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7A9BDBB8"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8492A5D"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9EB09D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08E4CDE8" w14:textId="77777777" w:rsidR="00090401" w:rsidRPr="005E5F0F" w:rsidRDefault="00090401" w:rsidP="00090401">
            <w:pPr>
              <w:suppressAutoHyphens w:val="0"/>
              <w:autoSpaceDE/>
              <w:rPr>
                <w:i/>
                <w:sz w:val="20"/>
                <w:szCs w:val="20"/>
                <w:lang w:eastAsia="it-IT"/>
              </w:rPr>
            </w:pPr>
          </w:p>
        </w:tc>
      </w:tr>
      <w:tr w:rsidR="005E5F0F" w:rsidRPr="005E5F0F" w14:paraId="54439750" w14:textId="77777777" w:rsidTr="00090401">
        <w:trPr>
          <w:trHeight w:val="300"/>
        </w:trPr>
        <w:tc>
          <w:tcPr>
            <w:tcW w:w="960" w:type="dxa"/>
            <w:tcBorders>
              <w:top w:val="nil"/>
              <w:left w:val="nil"/>
              <w:bottom w:val="nil"/>
              <w:right w:val="nil"/>
            </w:tcBorders>
            <w:shd w:val="clear" w:color="auto" w:fill="auto"/>
            <w:noWrap/>
            <w:vAlign w:val="bottom"/>
            <w:hideMark/>
          </w:tcPr>
          <w:p w14:paraId="5E91F0DB"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1FD1FB78" w14:textId="77777777" w:rsidR="00090401" w:rsidRPr="005E5F0F" w:rsidRDefault="00090401" w:rsidP="00090401">
            <w:pPr>
              <w:suppressAutoHyphens w:val="0"/>
              <w:autoSpaceDE/>
              <w:rPr>
                <w:i/>
                <w:sz w:val="20"/>
                <w:szCs w:val="20"/>
                <w:lang w:eastAsia="it-IT"/>
              </w:rPr>
            </w:pPr>
            <w:r w:rsidRPr="005E5F0F">
              <w:rPr>
                <w:i/>
                <w:sz w:val="20"/>
                <w:szCs w:val="20"/>
                <w:lang w:eastAsia="it-IT"/>
              </w:rPr>
              <w:t>E</w:t>
            </w:r>
          </w:p>
        </w:tc>
        <w:tc>
          <w:tcPr>
            <w:tcW w:w="960" w:type="dxa"/>
            <w:tcBorders>
              <w:top w:val="nil"/>
              <w:left w:val="nil"/>
              <w:bottom w:val="nil"/>
              <w:right w:val="nil"/>
            </w:tcBorders>
            <w:shd w:val="clear" w:color="auto" w:fill="auto"/>
            <w:noWrap/>
            <w:vAlign w:val="bottom"/>
            <w:hideMark/>
          </w:tcPr>
          <w:p w14:paraId="55A8F260"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4D67272A" w14:textId="77777777" w:rsidR="00090401" w:rsidRPr="005E5F0F" w:rsidRDefault="00090401" w:rsidP="00090401">
            <w:pPr>
              <w:suppressAutoHyphens w:val="0"/>
              <w:autoSpaceDE/>
              <w:rPr>
                <w:i/>
                <w:sz w:val="20"/>
                <w:szCs w:val="20"/>
                <w:lang w:eastAsia="it-IT"/>
              </w:rPr>
            </w:pPr>
            <w:r w:rsidRPr="005E5F0F">
              <w:rPr>
                <w:i/>
                <w:sz w:val="20"/>
                <w:szCs w:val="20"/>
                <w:lang w:eastAsia="it-IT"/>
              </w:rPr>
              <w:t>FORMIA</w:t>
            </w:r>
          </w:p>
        </w:tc>
        <w:tc>
          <w:tcPr>
            <w:tcW w:w="960" w:type="dxa"/>
            <w:tcBorders>
              <w:top w:val="nil"/>
              <w:left w:val="nil"/>
              <w:bottom w:val="nil"/>
              <w:right w:val="nil"/>
            </w:tcBorders>
            <w:shd w:val="clear" w:color="auto" w:fill="auto"/>
            <w:noWrap/>
            <w:vAlign w:val="bottom"/>
            <w:hideMark/>
          </w:tcPr>
          <w:p w14:paraId="09564B61"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E9688E7" w14:textId="77777777" w:rsidR="00090401" w:rsidRPr="005E5F0F" w:rsidRDefault="00090401" w:rsidP="00090401">
            <w:pPr>
              <w:suppressAutoHyphens w:val="0"/>
              <w:autoSpaceDE/>
              <w:rPr>
                <w:i/>
                <w:sz w:val="20"/>
                <w:szCs w:val="20"/>
                <w:lang w:eastAsia="it-IT"/>
              </w:rPr>
            </w:pPr>
            <w:r w:rsidRPr="005E5F0F">
              <w:rPr>
                <w:i/>
                <w:sz w:val="20"/>
                <w:szCs w:val="20"/>
                <w:lang w:eastAsia="it-IT"/>
              </w:rPr>
              <w:t>CASERTA</w:t>
            </w:r>
          </w:p>
        </w:tc>
        <w:tc>
          <w:tcPr>
            <w:tcW w:w="960" w:type="dxa"/>
            <w:tcBorders>
              <w:top w:val="nil"/>
              <w:left w:val="nil"/>
              <w:bottom w:val="nil"/>
              <w:right w:val="nil"/>
            </w:tcBorders>
            <w:shd w:val="clear" w:color="auto" w:fill="auto"/>
            <w:noWrap/>
            <w:vAlign w:val="bottom"/>
            <w:hideMark/>
          </w:tcPr>
          <w:p w14:paraId="000ED665" w14:textId="77777777" w:rsidR="00090401" w:rsidRPr="005E5F0F" w:rsidRDefault="00090401" w:rsidP="00090401">
            <w:pPr>
              <w:suppressAutoHyphens w:val="0"/>
              <w:autoSpaceDE/>
              <w:rPr>
                <w:i/>
                <w:sz w:val="20"/>
                <w:szCs w:val="20"/>
                <w:lang w:eastAsia="it-IT"/>
              </w:rPr>
            </w:pPr>
          </w:p>
        </w:tc>
      </w:tr>
      <w:tr w:rsidR="005E5F0F" w:rsidRPr="005E5F0F" w14:paraId="2CCCDB5E" w14:textId="77777777" w:rsidTr="00090401">
        <w:trPr>
          <w:trHeight w:val="300"/>
        </w:trPr>
        <w:tc>
          <w:tcPr>
            <w:tcW w:w="960" w:type="dxa"/>
            <w:tcBorders>
              <w:top w:val="nil"/>
              <w:left w:val="nil"/>
              <w:bottom w:val="nil"/>
              <w:right w:val="nil"/>
            </w:tcBorders>
            <w:shd w:val="clear" w:color="auto" w:fill="auto"/>
            <w:noWrap/>
            <w:vAlign w:val="bottom"/>
            <w:hideMark/>
          </w:tcPr>
          <w:p w14:paraId="4010C1DD"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3</w:t>
            </w:r>
          </w:p>
        </w:tc>
        <w:tc>
          <w:tcPr>
            <w:tcW w:w="960" w:type="dxa"/>
            <w:tcBorders>
              <w:top w:val="nil"/>
              <w:left w:val="nil"/>
              <w:bottom w:val="nil"/>
              <w:right w:val="nil"/>
            </w:tcBorders>
            <w:shd w:val="clear" w:color="auto" w:fill="auto"/>
            <w:noWrap/>
            <w:vAlign w:val="bottom"/>
            <w:hideMark/>
          </w:tcPr>
          <w:p w14:paraId="5DEA0EAE" w14:textId="77777777" w:rsidR="00090401" w:rsidRPr="005E5F0F" w:rsidRDefault="00090401" w:rsidP="00090401">
            <w:pPr>
              <w:suppressAutoHyphens w:val="0"/>
              <w:autoSpaceDE/>
              <w:rPr>
                <w:i/>
                <w:sz w:val="20"/>
                <w:szCs w:val="20"/>
                <w:lang w:eastAsia="it-IT"/>
              </w:rPr>
            </w:pPr>
            <w:r w:rsidRPr="005E5F0F">
              <w:rPr>
                <w:i/>
                <w:sz w:val="20"/>
                <w:szCs w:val="20"/>
                <w:lang w:eastAsia="it-IT"/>
              </w:rPr>
              <w:t>E</w:t>
            </w:r>
          </w:p>
        </w:tc>
        <w:tc>
          <w:tcPr>
            <w:tcW w:w="960" w:type="dxa"/>
            <w:tcBorders>
              <w:top w:val="nil"/>
              <w:left w:val="nil"/>
              <w:bottom w:val="nil"/>
              <w:right w:val="nil"/>
            </w:tcBorders>
            <w:shd w:val="clear" w:color="auto" w:fill="auto"/>
            <w:noWrap/>
            <w:vAlign w:val="bottom"/>
            <w:hideMark/>
          </w:tcPr>
          <w:p w14:paraId="7742096A"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3B703067" w14:textId="77777777" w:rsidR="00090401" w:rsidRPr="005E5F0F" w:rsidRDefault="00090401" w:rsidP="00090401">
            <w:pPr>
              <w:suppressAutoHyphens w:val="0"/>
              <w:autoSpaceDE/>
              <w:rPr>
                <w:i/>
                <w:sz w:val="20"/>
                <w:szCs w:val="20"/>
                <w:lang w:eastAsia="it-IT"/>
              </w:rPr>
            </w:pPr>
            <w:r w:rsidRPr="005E5F0F">
              <w:rPr>
                <w:i/>
                <w:sz w:val="20"/>
                <w:szCs w:val="20"/>
                <w:lang w:eastAsia="it-IT"/>
              </w:rPr>
              <w:t>FORMIA</w:t>
            </w:r>
          </w:p>
        </w:tc>
        <w:tc>
          <w:tcPr>
            <w:tcW w:w="960" w:type="dxa"/>
            <w:tcBorders>
              <w:top w:val="nil"/>
              <w:left w:val="nil"/>
              <w:bottom w:val="nil"/>
              <w:right w:val="nil"/>
            </w:tcBorders>
            <w:shd w:val="clear" w:color="auto" w:fill="auto"/>
            <w:noWrap/>
            <w:vAlign w:val="bottom"/>
            <w:hideMark/>
          </w:tcPr>
          <w:p w14:paraId="59FDB3DC"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74E9F3F5" w14:textId="77777777" w:rsidR="00090401" w:rsidRPr="005E5F0F" w:rsidRDefault="00090401" w:rsidP="00090401">
            <w:pPr>
              <w:suppressAutoHyphens w:val="0"/>
              <w:autoSpaceDE/>
              <w:rPr>
                <w:i/>
                <w:sz w:val="20"/>
                <w:szCs w:val="20"/>
                <w:lang w:eastAsia="it-IT"/>
              </w:rPr>
            </w:pPr>
            <w:r w:rsidRPr="005E5F0F">
              <w:rPr>
                <w:i/>
                <w:sz w:val="20"/>
                <w:szCs w:val="20"/>
                <w:lang w:eastAsia="it-IT"/>
              </w:rPr>
              <w:t>CASERTA</w:t>
            </w:r>
          </w:p>
        </w:tc>
        <w:tc>
          <w:tcPr>
            <w:tcW w:w="960" w:type="dxa"/>
            <w:tcBorders>
              <w:top w:val="nil"/>
              <w:left w:val="nil"/>
              <w:bottom w:val="nil"/>
              <w:right w:val="nil"/>
            </w:tcBorders>
            <w:shd w:val="clear" w:color="auto" w:fill="auto"/>
            <w:noWrap/>
            <w:vAlign w:val="bottom"/>
            <w:hideMark/>
          </w:tcPr>
          <w:p w14:paraId="4E40F391" w14:textId="77777777" w:rsidR="00090401" w:rsidRPr="005E5F0F" w:rsidRDefault="00090401" w:rsidP="00090401">
            <w:pPr>
              <w:suppressAutoHyphens w:val="0"/>
              <w:autoSpaceDE/>
              <w:rPr>
                <w:i/>
                <w:sz w:val="20"/>
                <w:szCs w:val="20"/>
                <w:lang w:eastAsia="it-IT"/>
              </w:rPr>
            </w:pPr>
          </w:p>
        </w:tc>
      </w:tr>
      <w:tr w:rsidR="005E5F0F" w:rsidRPr="005E5F0F" w14:paraId="104546B8" w14:textId="77777777" w:rsidTr="00090401">
        <w:trPr>
          <w:trHeight w:val="300"/>
        </w:trPr>
        <w:tc>
          <w:tcPr>
            <w:tcW w:w="960" w:type="dxa"/>
            <w:tcBorders>
              <w:top w:val="nil"/>
              <w:left w:val="nil"/>
              <w:bottom w:val="nil"/>
              <w:right w:val="nil"/>
            </w:tcBorders>
            <w:shd w:val="clear" w:color="auto" w:fill="auto"/>
            <w:noWrap/>
            <w:vAlign w:val="bottom"/>
            <w:hideMark/>
          </w:tcPr>
          <w:p w14:paraId="4A0868E2"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1</w:t>
            </w:r>
          </w:p>
        </w:tc>
        <w:tc>
          <w:tcPr>
            <w:tcW w:w="960" w:type="dxa"/>
            <w:tcBorders>
              <w:top w:val="nil"/>
              <w:left w:val="nil"/>
              <w:bottom w:val="nil"/>
              <w:right w:val="nil"/>
            </w:tcBorders>
            <w:shd w:val="clear" w:color="auto" w:fill="auto"/>
            <w:noWrap/>
            <w:vAlign w:val="bottom"/>
            <w:hideMark/>
          </w:tcPr>
          <w:p w14:paraId="3FAC87BC" w14:textId="77777777" w:rsidR="00090401" w:rsidRPr="005E5F0F" w:rsidRDefault="00090401" w:rsidP="00090401">
            <w:pPr>
              <w:suppressAutoHyphens w:val="0"/>
              <w:autoSpaceDE/>
              <w:rPr>
                <w:i/>
                <w:sz w:val="20"/>
                <w:szCs w:val="20"/>
                <w:lang w:eastAsia="it-IT"/>
              </w:rPr>
            </w:pPr>
            <w:r w:rsidRPr="005E5F0F">
              <w:rPr>
                <w:i/>
                <w:sz w:val="20"/>
                <w:szCs w:val="20"/>
                <w:lang w:eastAsia="it-IT"/>
              </w:rPr>
              <w:t>F</w:t>
            </w:r>
          </w:p>
        </w:tc>
        <w:tc>
          <w:tcPr>
            <w:tcW w:w="960" w:type="dxa"/>
            <w:tcBorders>
              <w:top w:val="nil"/>
              <w:left w:val="nil"/>
              <w:bottom w:val="nil"/>
              <w:right w:val="nil"/>
            </w:tcBorders>
            <w:shd w:val="clear" w:color="auto" w:fill="auto"/>
            <w:noWrap/>
            <w:vAlign w:val="bottom"/>
            <w:hideMark/>
          </w:tcPr>
          <w:p w14:paraId="58E004C6"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2523F2BA"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6F23986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39A37D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0E5C9177" w14:textId="77777777" w:rsidR="00090401" w:rsidRPr="005E5F0F" w:rsidRDefault="00090401" w:rsidP="00090401">
            <w:pPr>
              <w:suppressAutoHyphens w:val="0"/>
              <w:autoSpaceDE/>
              <w:rPr>
                <w:i/>
                <w:sz w:val="20"/>
                <w:szCs w:val="20"/>
                <w:lang w:eastAsia="it-IT"/>
              </w:rPr>
            </w:pPr>
          </w:p>
        </w:tc>
      </w:tr>
      <w:tr w:rsidR="005E5F0F" w:rsidRPr="005E5F0F" w14:paraId="402F075D" w14:textId="77777777" w:rsidTr="00090401">
        <w:trPr>
          <w:trHeight w:val="300"/>
        </w:trPr>
        <w:tc>
          <w:tcPr>
            <w:tcW w:w="960" w:type="dxa"/>
            <w:tcBorders>
              <w:top w:val="nil"/>
              <w:left w:val="nil"/>
              <w:bottom w:val="nil"/>
              <w:right w:val="nil"/>
            </w:tcBorders>
            <w:shd w:val="clear" w:color="auto" w:fill="auto"/>
            <w:noWrap/>
            <w:vAlign w:val="bottom"/>
            <w:hideMark/>
          </w:tcPr>
          <w:p w14:paraId="4CB6B511"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184D3E2C" w14:textId="77777777" w:rsidR="00090401" w:rsidRPr="005E5F0F" w:rsidRDefault="00090401" w:rsidP="00090401">
            <w:pPr>
              <w:suppressAutoHyphens w:val="0"/>
              <w:autoSpaceDE/>
              <w:rPr>
                <w:i/>
                <w:sz w:val="20"/>
                <w:szCs w:val="20"/>
                <w:lang w:eastAsia="it-IT"/>
              </w:rPr>
            </w:pPr>
            <w:r w:rsidRPr="005E5F0F">
              <w:rPr>
                <w:i/>
                <w:sz w:val="20"/>
                <w:szCs w:val="20"/>
                <w:lang w:eastAsia="it-IT"/>
              </w:rPr>
              <w:t>F</w:t>
            </w:r>
          </w:p>
        </w:tc>
        <w:tc>
          <w:tcPr>
            <w:tcW w:w="960" w:type="dxa"/>
            <w:tcBorders>
              <w:top w:val="nil"/>
              <w:left w:val="nil"/>
              <w:bottom w:val="nil"/>
              <w:right w:val="nil"/>
            </w:tcBorders>
            <w:shd w:val="clear" w:color="auto" w:fill="auto"/>
            <w:noWrap/>
            <w:vAlign w:val="bottom"/>
            <w:hideMark/>
          </w:tcPr>
          <w:p w14:paraId="6656CE29"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2B2FF33B"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6992ED55"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4A7B9FC"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7196C5CC" w14:textId="77777777" w:rsidR="00090401" w:rsidRPr="005E5F0F" w:rsidRDefault="00090401" w:rsidP="00090401">
            <w:pPr>
              <w:suppressAutoHyphens w:val="0"/>
              <w:autoSpaceDE/>
              <w:rPr>
                <w:i/>
                <w:sz w:val="20"/>
                <w:szCs w:val="20"/>
                <w:lang w:eastAsia="it-IT"/>
              </w:rPr>
            </w:pPr>
          </w:p>
        </w:tc>
      </w:tr>
      <w:tr w:rsidR="005E5F0F" w:rsidRPr="005E5F0F" w14:paraId="0D566AE3" w14:textId="77777777" w:rsidTr="00090401">
        <w:trPr>
          <w:trHeight w:val="300"/>
        </w:trPr>
        <w:tc>
          <w:tcPr>
            <w:tcW w:w="960" w:type="dxa"/>
            <w:tcBorders>
              <w:top w:val="nil"/>
              <w:left w:val="nil"/>
              <w:bottom w:val="nil"/>
              <w:right w:val="nil"/>
            </w:tcBorders>
            <w:shd w:val="clear" w:color="auto" w:fill="auto"/>
            <w:noWrap/>
            <w:vAlign w:val="bottom"/>
            <w:hideMark/>
          </w:tcPr>
          <w:p w14:paraId="673A561F"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3</w:t>
            </w:r>
          </w:p>
        </w:tc>
        <w:tc>
          <w:tcPr>
            <w:tcW w:w="960" w:type="dxa"/>
            <w:tcBorders>
              <w:top w:val="nil"/>
              <w:left w:val="nil"/>
              <w:bottom w:val="nil"/>
              <w:right w:val="nil"/>
            </w:tcBorders>
            <w:shd w:val="clear" w:color="auto" w:fill="auto"/>
            <w:noWrap/>
            <w:vAlign w:val="bottom"/>
            <w:hideMark/>
          </w:tcPr>
          <w:p w14:paraId="4406CD36" w14:textId="77777777" w:rsidR="00090401" w:rsidRPr="005E5F0F" w:rsidRDefault="00090401" w:rsidP="00090401">
            <w:pPr>
              <w:suppressAutoHyphens w:val="0"/>
              <w:autoSpaceDE/>
              <w:rPr>
                <w:i/>
                <w:sz w:val="20"/>
                <w:szCs w:val="20"/>
                <w:lang w:eastAsia="it-IT"/>
              </w:rPr>
            </w:pPr>
            <w:r w:rsidRPr="005E5F0F">
              <w:rPr>
                <w:i/>
                <w:sz w:val="20"/>
                <w:szCs w:val="20"/>
                <w:lang w:eastAsia="it-IT"/>
              </w:rPr>
              <w:t>F</w:t>
            </w:r>
          </w:p>
        </w:tc>
        <w:tc>
          <w:tcPr>
            <w:tcW w:w="960" w:type="dxa"/>
            <w:tcBorders>
              <w:top w:val="nil"/>
              <w:left w:val="nil"/>
              <w:bottom w:val="nil"/>
              <w:right w:val="nil"/>
            </w:tcBorders>
            <w:shd w:val="clear" w:color="auto" w:fill="auto"/>
            <w:noWrap/>
            <w:vAlign w:val="bottom"/>
            <w:hideMark/>
          </w:tcPr>
          <w:p w14:paraId="53FB6450"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6E4426C7"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79098B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13F0756"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A092ED5" w14:textId="77777777" w:rsidR="00090401" w:rsidRPr="005E5F0F" w:rsidRDefault="00090401" w:rsidP="00090401">
            <w:pPr>
              <w:suppressAutoHyphens w:val="0"/>
              <w:autoSpaceDE/>
              <w:rPr>
                <w:i/>
                <w:sz w:val="20"/>
                <w:szCs w:val="20"/>
                <w:lang w:eastAsia="it-IT"/>
              </w:rPr>
            </w:pPr>
          </w:p>
        </w:tc>
      </w:tr>
      <w:tr w:rsidR="005E5F0F" w:rsidRPr="005E5F0F" w14:paraId="28C1D2B8" w14:textId="77777777" w:rsidTr="00090401">
        <w:trPr>
          <w:trHeight w:val="300"/>
        </w:trPr>
        <w:tc>
          <w:tcPr>
            <w:tcW w:w="960" w:type="dxa"/>
            <w:tcBorders>
              <w:top w:val="nil"/>
              <w:left w:val="nil"/>
              <w:bottom w:val="nil"/>
              <w:right w:val="nil"/>
            </w:tcBorders>
            <w:shd w:val="clear" w:color="auto" w:fill="auto"/>
            <w:noWrap/>
            <w:vAlign w:val="bottom"/>
            <w:hideMark/>
          </w:tcPr>
          <w:p w14:paraId="474F4135"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1</w:t>
            </w:r>
          </w:p>
        </w:tc>
        <w:tc>
          <w:tcPr>
            <w:tcW w:w="960" w:type="dxa"/>
            <w:tcBorders>
              <w:top w:val="nil"/>
              <w:left w:val="nil"/>
              <w:bottom w:val="nil"/>
              <w:right w:val="nil"/>
            </w:tcBorders>
            <w:shd w:val="clear" w:color="auto" w:fill="auto"/>
            <w:noWrap/>
            <w:vAlign w:val="bottom"/>
            <w:hideMark/>
          </w:tcPr>
          <w:p w14:paraId="468577AE" w14:textId="77777777" w:rsidR="00090401" w:rsidRPr="005E5F0F" w:rsidRDefault="00090401" w:rsidP="00090401">
            <w:pPr>
              <w:suppressAutoHyphens w:val="0"/>
              <w:autoSpaceDE/>
              <w:rPr>
                <w:i/>
                <w:sz w:val="20"/>
                <w:szCs w:val="20"/>
                <w:lang w:eastAsia="it-IT"/>
              </w:rPr>
            </w:pPr>
            <w:r w:rsidRPr="005E5F0F">
              <w:rPr>
                <w:i/>
                <w:sz w:val="20"/>
                <w:szCs w:val="20"/>
                <w:lang w:eastAsia="it-IT"/>
              </w:rPr>
              <w:t>G</w:t>
            </w:r>
          </w:p>
        </w:tc>
        <w:tc>
          <w:tcPr>
            <w:tcW w:w="960" w:type="dxa"/>
            <w:tcBorders>
              <w:top w:val="nil"/>
              <w:left w:val="nil"/>
              <w:bottom w:val="nil"/>
              <w:right w:val="nil"/>
            </w:tcBorders>
            <w:shd w:val="clear" w:color="auto" w:fill="auto"/>
            <w:noWrap/>
            <w:vAlign w:val="bottom"/>
            <w:hideMark/>
          </w:tcPr>
          <w:p w14:paraId="094D177F"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6D8B08F9"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09E42E3F"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1CEEF0C"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AB54FC3" w14:textId="77777777" w:rsidR="00090401" w:rsidRPr="005E5F0F" w:rsidRDefault="00090401" w:rsidP="00090401">
            <w:pPr>
              <w:suppressAutoHyphens w:val="0"/>
              <w:autoSpaceDE/>
              <w:rPr>
                <w:i/>
                <w:sz w:val="20"/>
                <w:szCs w:val="20"/>
                <w:lang w:eastAsia="it-IT"/>
              </w:rPr>
            </w:pPr>
          </w:p>
        </w:tc>
      </w:tr>
      <w:tr w:rsidR="005E5F0F" w:rsidRPr="005E5F0F" w14:paraId="695517AD" w14:textId="77777777" w:rsidTr="00090401">
        <w:trPr>
          <w:trHeight w:val="300"/>
        </w:trPr>
        <w:tc>
          <w:tcPr>
            <w:tcW w:w="960" w:type="dxa"/>
            <w:tcBorders>
              <w:top w:val="nil"/>
              <w:left w:val="nil"/>
              <w:bottom w:val="nil"/>
              <w:right w:val="nil"/>
            </w:tcBorders>
            <w:shd w:val="clear" w:color="auto" w:fill="auto"/>
            <w:noWrap/>
            <w:vAlign w:val="bottom"/>
            <w:hideMark/>
          </w:tcPr>
          <w:p w14:paraId="2EBD9F62"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3B983178" w14:textId="77777777" w:rsidR="00090401" w:rsidRPr="005E5F0F" w:rsidRDefault="00090401" w:rsidP="00090401">
            <w:pPr>
              <w:suppressAutoHyphens w:val="0"/>
              <w:autoSpaceDE/>
              <w:rPr>
                <w:i/>
                <w:sz w:val="20"/>
                <w:szCs w:val="20"/>
                <w:lang w:eastAsia="it-IT"/>
              </w:rPr>
            </w:pPr>
            <w:r w:rsidRPr="005E5F0F">
              <w:rPr>
                <w:i/>
                <w:sz w:val="20"/>
                <w:szCs w:val="20"/>
                <w:lang w:eastAsia="it-IT"/>
              </w:rPr>
              <w:t>G</w:t>
            </w:r>
          </w:p>
        </w:tc>
        <w:tc>
          <w:tcPr>
            <w:tcW w:w="960" w:type="dxa"/>
            <w:tcBorders>
              <w:top w:val="nil"/>
              <w:left w:val="nil"/>
              <w:bottom w:val="nil"/>
              <w:right w:val="nil"/>
            </w:tcBorders>
            <w:shd w:val="clear" w:color="auto" w:fill="auto"/>
            <w:noWrap/>
            <w:vAlign w:val="bottom"/>
            <w:hideMark/>
          </w:tcPr>
          <w:p w14:paraId="58AE8B47"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3B2215F5"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5B138D0"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ADD511E"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77D9F4D" w14:textId="77777777" w:rsidR="00090401" w:rsidRPr="005E5F0F" w:rsidRDefault="00090401" w:rsidP="00090401">
            <w:pPr>
              <w:suppressAutoHyphens w:val="0"/>
              <w:autoSpaceDE/>
              <w:rPr>
                <w:i/>
                <w:sz w:val="20"/>
                <w:szCs w:val="20"/>
                <w:lang w:eastAsia="it-IT"/>
              </w:rPr>
            </w:pPr>
          </w:p>
        </w:tc>
      </w:tr>
      <w:tr w:rsidR="005E5F0F" w:rsidRPr="005E5F0F" w14:paraId="707B1187" w14:textId="77777777" w:rsidTr="00090401">
        <w:trPr>
          <w:trHeight w:val="300"/>
        </w:trPr>
        <w:tc>
          <w:tcPr>
            <w:tcW w:w="960" w:type="dxa"/>
            <w:tcBorders>
              <w:top w:val="nil"/>
              <w:left w:val="nil"/>
              <w:bottom w:val="nil"/>
              <w:right w:val="nil"/>
            </w:tcBorders>
            <w:shd w:val="clear" w:color="auto" w:fill="auto"/>
            <w:noWrap/>
            <w:vAlign w:val="bottom"/>
            <w:hideMark/>
          </w:tcPr>
          <w:p w14:paraId="007A255D"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3</w:t>
            </w:r>
          </w:p>
        </w:tc>
        <w:tc>
          <w:tcPr>
            <w:tcW w:w="960" w:type="dxa"/>
            <w:tcBorders>
              <w:top w:val="nil"/>
              <w:left w:val="nil"/>
              <w:bottom w:val="nil"/>
              <w:right w:val="nil"/>
            </w:tcBorders>
            <w:shd w:val="clear" w:color="auto" w:fill="auto"/>
            <w:noWrap/>
            <w:vAlign w:val="bottom"/>
            <w:hideMark/>
          </w:tcPr>
          <w:p w14:paraId="68F80845" w14:textId="77777777" w:rsidR="00090401" w:rsidRPr="005E5F0F" w:rsidRDefault="00090401" w:rsidP="00090401">
            <w:pPr>
              <w:suppressAutoHyphens w:val="0"/>
              <w:autoSpaceDE/>
              <w:rPr>
                <w:i/>
                <w:sz w:val="20"/>
                <w:szCs w:val="20"/>
                <w:lang w:eastAsia="it-IT"/>
              </w:rPr>
            </w:pPr>
            <w:r w:rsidRPr="005E5F0F">
              <w:rPr>
                <w:i/>
                <w:sz w:val="20"/>
                <w:szCs w:val="20"/>
                <w:lang w:eastAsia="it-IT"/>
              </w:rPr>
              <w:t>G</w:t>
            </w:r>
          </w:p>
        </w:tc>
        <w:tc>
          <w:tcPr>
            <w:tcW w:w="960" w:type="dxa"/>
            <w:tcBorders>
              <w:top w:val="nil"/>
              <w:left w:val="nil"/>
              <w:bottom w:val="nil"/>
              <w:right w:val="nil"/>
            </w:tcBorders>
            <w:shd w:val="clear" w:color="auto" w:fill="auto"/>
            <w:noWrap/>
            <w:vAlign w:val="bottom"/>
            <w:hideMark/>
          </w:tcPr>
          <w:p w14:paraId="0E6234B5"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688CC96F"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7C18A4AD"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58727CA1"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B240906" w14:textId="77777777" w:rsidR="00090401" w:rsidRPr="005E5F0F" w:rsidRDefault="00090401" w:rsidP="00090401">
            <w:pPr>
              <w:suppressAutoHyphens w:val="0"/>
              <w:autoSpaceDE/>
              <w:rPr>
                <w:i/>
                <w:sz w:val="20"/>
                <w:szCs w:val="20"/>
                <w:lang w:eastAsia="it-IT"/>
              </w:rPr>
            </w:pPr>
          </w:p>
        </w:tc>
      </w:tr>
      <w:tr w:rsidR="005E5F0F" w:rsidRPr="005E5F0F" w14:paraId="3110CCF6" w14:textId="77777777" w:rsidTr="00090401">
        <w:trPr>
          <w:trHeight w:val="300"/>
        </w:trPr>
        <w:tc>
          <w:tcPr>
            <w:tcW w:w="960" w:type="dxa"/>
            <w:tcBorders>
              <w:top w:val="nil"/>
              <w:left w:val="nil"/>
              <w:bottom w:val="nil"/>
              <w:right w:val="nil"/>
            </w:tcBorders>
            <w:shd w:val="clear" w:color="auto" w:fill="auto"/>
            <w:noWrap/>
            <w:vAlign w:val="bottom"/>
            <w:hideMark/>
          </w:tcPr>
          <w:p w14:paraId="3C5C6CE4"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1</w:t>
            </w:r>
          </w:p>
        </w:tc>
        <w:tc>
          <w:tcPr>
            <w:tcW w:w="960" w:type="dxa"/>
            <w:tcBorders>
              <w:top w:val="nil"/>
              <w:left w:val="nil"/>
              <w:bottom w:val="nil"/>
              <w:right w:val="nil"/>
            </w:tcBorders>
            <w:shd w:val="clear" w:color="auto" w:fill="auto"/>
            <w:noWrap/>
            <w:vAlign w:val="bottom"/>
            <w:hideMark/>
          </w:tcPr>
          <w:p w14:paraId="40CA429E" w14:textId="77777777" w:rsidR="00090401" w:rsidRPr="005E5F0F" w:rsidRDefault="00090401" w:rsidP="00090401">
            <w:pPr>
              <w:suppressAutoHyphens w:val="0"/>
              <w:autoSpaceDE/>
              <w:rPr>
                <w:i/>
                <w:sz w:val="20"/>
                <w:szCs w:val="20"/>
                <w:lang w:eastAsia="it-IT"/>
              </w:rPr>
            </w:pPr>
            <w:r w:rsidRPr="005E5F0F">
              <w:rPr>
                <w:i/>
                <w:sz w:val="20"/>
                <w:szCs w:val="20"/>
                <w:lang w:eastAsia="it-IT"/>
              </w:rPr>
              <w:t>H</w:t>
            </w:r>
          </w:p>
        </w:tc>
        <w:tc>
          <w:tcPr>
            <w:tcW w:w="960" w:type="dxa"/>
            <w:tcBorders>
              <w:top w:val="nil"/>
              <w:left w:val="nil"/>
              <w:bottom w:val="nil"/>
              <w:right w:val="nil"/>
            </w:tcBorders>
            <w:shd w:val="clear" w:color="auto" w:fill="auto"/>
            <w:noWrap/>
            <w:vAlign w:val="bottom"/>
            <w:hideMark/>
          </w:tcPr>
          <w:p w14:paraId="2A6A6E6F" w14:textId="77777777" w:rsidR="00090401" w:rsidRPr="005E5F0F" w:rsidRDefault="00090401" w:rsidP="00090401">
            <w:pPr>
              <w:suppressAutoHyphens w:val="0"/>
              <w:autoSpaceDE/>
              <w:rPr>
                <w:i/>
                <w:sz w:val="20"/>
                <w:szCs w:val="20"/>
                <w:lang w:eastAsia="it-IT"/>
              </w:rPr>
            </w:pPr>
            <w:r w:rsidRPr="005E5F0F">
              <w:rPr>
                <w:i/>
                <w:sz w:val="20"/>
                <w:szCs w:val="20"/>
                <w:lang w:eastAsia="it-IT"/>
              </w:rPr>
              <w:t>O</w:t>
            </w:r>
          </w:p>
        </w:tc>
        <w:tc>
          <w:tcPr>
            <w:tcW w:w="960" w:type="dxa"/>
            <w:tcBorders>
              <w:top w:val="nil"/>
              <w:left w:val="nil"/>
              <w:bottom w:val="nil"/>
              <w:right w:val="nil"/>
            </w:tcBorders>
            <w:shd w:val="clear" w:color="auto" w:fill="auto"/>
            <w:noWrap/>
            <w:vAlign w:val="bottom"/>
            <w:hideMark/>
          </w:tcPr>
          <w:p w14:paraId="501B534B"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3573C36"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04ADC6E7"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9B432E2" w14:textId="77777777" w:rsidR="00090401" w:rsidRPr="005E5F0F" w:rsidRDefault="00090401" w:rsidP="00090401">
            <w:pPr>
              <w:suppressAutoHyphens w:val="0"/>
              <w:autoSpaceDE/>
              <w:rPr>
                <w:i/>
                <w:sz w:val="20"/>
                <w:szCs w:val="20"/>
                <w:lang w:eastAsia="it-IT"/>
              </w:rPr>
            </w:pPr>
          </w:p>
        </w:tc>
      </w:tr>
      <w:tr w:rsidR="005E5F0F" w:rsidRPr="005E5F0F" w14:paraId="6D80F806" w14:textId="77777777" w:rsidTr="00090401">
        <w:trPr>
          <w:trHeight w:val="300"/>
        </w:trPr>
        <w:tc>
          <w:tcPr>
            <w:tcW w:w="960" w:type="dxa"/>
            <w:tcBorders>
              <w:top w:val="nil"/>
              <w:left w:val="nil"/>
              <w:bottom w:val="nil"/>
              <w:right w:val="nil"/>
            </w:tcBorders>
            <w:shd w:val="clear" w:color="auto" w:fill="auto"/>
            <w:noWrap/>
            <w:vAlign w:val="bottom"/>
            <w:hideMark/>
          </w:tcPr>
          <w:p w14:paraId="6C93D06E"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7DB00EB5" w14:textId="77777777" w:rsidR="00090401" w:rsidRPr="005E5F0F" w:rsidRDefault="00090401" w:rsidP="00090401">
            <w:pPr>
              <w:suppressAutoHyphens w:val="0"/>
              <w:autoSpaceDE/>
              <w:rPr>
                <w:i/>
                <w:sz w:val="20"/>
                <w:szCs w:val="20"/>
                <w:lang w:eastAsia="it-IT"/>
              </w:rPr>
            </w:pPr>
            <w:r w:rsidRPr="005E5F0F">
              <w:rPr>
                <w:i/>
                <w:sz w:val="20"/>
                <w:szCs w:val="20"/>
                <w:lang w:eastAsia="it-IT"/>
              </w:rPr>
              <w:t>H</w:t>
            </w:r>
          </w:p>
        </w:tc>
        <w:tc>
          <w:tcPr>
            <w:tcW w:w="960" w:type="dxa"/>
            <w:tcBorders>
              <w:top w:val="nil"/>
              <w:left w:val="nil"/>
              <w:bottom w:val="nil"/>
              <w:right w:val="nil"/>
            </w:tcBorders>
            <w:shd w:val="clear" w:color="auto" w:fill="auto"/>
            <w:noWrap/>
            <w:vAlign w:val="bottom"/>
            <w:hideMark/>
          </w:tcPr>
          <w:p w14:paraId="6631349B"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08BC0C15"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128391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6F2277A0"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8541A48" w14:textId="77777777" w:rsidR="00090401" w:rsidRPr="005E5F0F" w:rsidRDefault="00090401" w:rsidP="00090401">
            <w:pPr>
              <w:suppressAutoHyphens w:val="0"/>
              <w:autoSpaceDE/>
              <w:rPr>
                <w:i/>
                <w:sz w:val="20"/>
                <w:szCs w:val="20"/>
                <w:lang w:eastAsia="it-IT"/>
              </w:rPr>
            </w:pPr>
          </w:p>
        </w:tc>
      </w:tr>
      <w:tr w:rsidR="005E5F0F" w:rsidRPr="005E5F0F" w14:paraId="227232FA" w14:textId="77777777" w:rsidTr="00090401">
        <w:trPr>
          <w:trHeight w:val="300"/>
        </w:trPr>
        <w:tc>
          <w:tcPr>
            <w:tcW w:w="960" w:type="dxa"/>
            <w:tcBorders>
              <w:top w:val="nil"/>
              <w:left w:val="nil"/>
              <w:bottom w:val="nil"/>
              <w:right w:val="nil"/>
            </w:tcBorders>
            <w:shd w:val="clear" w:color="auto" w:fill="auto"/>
            <w:noWrap/>
            <w:vAlign w:val="bottom"/>
            <w:hideMark/>
          </w:tcPr>
          <w:p w14:paraId="07B7DD0B"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3</w:t>
            </w:r>
          </w:p>
        </w:tc>
        <w:tc>
          <w:tcPr>
            <w:tcW w:w="960" w:type="dxa"/>
            <w:tcBorders>
              <w:top w:val="nil"/>
              <w:left w:val="nil"/>
              <w:bottom w:val="nil"/>
              <w:right w:val="nil"/>
            </w:tcBorders>
            <w:shd w:val="clear" w:color="auto" w:fill="auto"/>
            <w:noWrap/>
            <w:vAlign w:val="bottom"/>
            <w:hideMark/>
          </w:tcPr>
          <w:p w14:paraId="33A7A0F9" w14:textId="77777777" w:rsidR="00090401" w:rsidRPr="005E5F0F" w:rsidRDefault="00090401" w:rsidP="00090401">
            <w:pPr>
              <w:suppressAutoHyphens w:val="0"/>
              <w:autoSpaceDE/>
              <w:rPr>
                <w:i/>
                <w:sz w:val="20"/>
                <w:szCs w:val="20"/>
                <w:lang w:eastAsia="it-IT"/>
              </w:rPr>
            </w:pPr>
            <w:r w:rsidRPr="005E5F0F">
              <w:rPr>
                <w:i/>
                <w:sz w:val="20"/>
                <w:szCs w:val="20"/>
                <w:lang w:eastAsia="it-IT"/>
              </w:rPr>
              <w:t>H</w:t>
            </w:r>
          </w:p>
        </w:tc>
        <w:tc>
          <w:tcPr>
            <w:tcW w:w="960" w:type="dxa"/>
            <w:tcBorders>
              <w:top w:val="nil"/>
              <w:left w:val="nil"/>
              <w:bottom w:val="nil"/>
              <w:right w:val="nil"/>
            </w:tcBorders>
            <w:shd w:val="clear" w:color="auto" w:fill="auto"/>
            <w:noWrap/>
            <w:vAlign w:val="bottom"/>
            <w:hideMark/>
          </w:tcPr>
          <w:p w14:paraId="40D75037"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1F2D2D11" w14:textId="77777777" w:rsidR="00090401" w:rsidRPr="005E5F0F" w:rsidRDefault="00090401" w:rsidP="00090401">
            <w:pPr>
              <w:suppressAutoHyphens w:val="0"/>
              <w:autoSpaceDE/>
              <w:rPr>
                <w:i/>
                <w:sz w:val="20"/>
                <w:szCs w:val="20"/>
                <w:lang w:eastAsia="it-IT"/>
              </w:rPr>
            </w:pPr>
            <w:r w:rsidRPr="005E5F0F">
              <w:rPr>
                <w:i/>
                <w:sz w:val="20"/>
                <w:szCs w:val="20"/>
                <w:lang w:eastAsia="it-IT"/>
              </w:rPr>
              <w:t>FORMIA</w:t>
            </w:r>
          </w:p>
        </w:tc>
        <w:tc>
          <w:tcPr>
            <w:tcW w:w="960" w:type="dxa"/>
            <w:tcBorders>
              <w:top w:val="nil"/>
              <w:left w:val="nil"/>
              <w:bottom w:val="nil"/>
              <w:right w:val="nil"/>
            </w:tcBorders>
            <w:shd w:val="clear" w:color="auto" w:fill="auto"/>
            <w:noWrap/>
            <w:vAlign w:val="bottom"/>
            <w:hideMark/>
          </w:tcPr>
          <w:p w14:paraId="2326ABE9"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D9DCF1B"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A1F00E5" w14:textId="77777777" w:rsidR="00090401" w:rsidRPr="005E5F0F" w:rsidRDefault="00090401" w:rsidP="00090401">
            <w:pPr>
              <w:suppressAutoHyphens w:val="0"/>
              <w:autoSpaceDE/>
              <w:rPr>
                <w:i/>
                <w:sz w:val="20"/>
                <w:szCs w:val="20"/>
                <w:lang w:eastAsia="it-IT"/>
              </w:rPr>
            </w:pPr>
          </w:p>
        </w:tc>
      </w:tr>
      <w:tr w:rsidR="005E5F0F" w:rsidRPr="005E5F0F" w14:paraId="7065BB2C" w14:textId="77777777" w:rsidTr="00090401">
        <w:trPr>
          <w:trHeight w:val="300"/>
        </w:trPr>
        <w:tc>
          <w:tcPr>
            <w:tcW w:w="960" w:type="dxa"/>
            <w:tcBorders>
              <w:top w:val="nil"/>
              <w:left w:val="nil"/>
              <w:bottom w:val="nil"/>
              <w:right w:val="nil"/>
            </w:tcBorders>
            <w:shd w:val="clear" w:color="auto" w:fill="auto"/>
            <w:noWrap/>
            <w:vAlign w:val="bottom"/>
            <w:hideMark/>
          </w:tcPr>
          <w:p w14:paraId="121A55DF"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175D1691" w14:textId="77777777" w:rsidR="00090401" w:rsidRPr="005E5F0F" w:rsidRDefault="00090401" w:rsidP="00090401">
            <w:pPr>
              <w:suppressAutoHyphens w:val="0"/>
              <w:autoSpaceDE/>
              <w:rPr>
                <w:i/>
                <w:sz w:val="20"/>
                <w:szCs w:val="20"/>
                <w:lang w:eastAsia="it-IT"/>
              </w:rPr>
            </w:pPr>
            <w:r w:rsidRPr="005E5F0F">
              <w:rPr>
                <w:i/>
                <w:sz w:val="20"/>
                <w:szCs w:val="20"/>
                <w:lang w:eastAsia="it-IT"/>
              </w:rPr>
              <w:t>I</w:t>
            </w:r>
          </w:p>
        </w:tc>
        <w:tc>
          <w:tcPr>
            <w:tcW w:w="960" w:type="dxa"/>
            <w:tcBorders>
              <w:top w:val="nil"/>
              <w:left w:val="nil"/>
              <w:bottom w:val="nil"/>
              <w:right w:val="nil"/>
            </w:tcBorders>
            <w:shd w:val="clear" w:color="auto" w:fill="auto"/>
            <w:noWrap/>
            <w:vAlign w:val="bottom"/>
            <w:hideMark/>
          </w:tcPr>
          <w:p w14:paraId="6937883F"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1272D559"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5A6F5F7E"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7DAF4C65"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4912C6E9" w14:textId="77777777" w:rsidR="00090401" w:rsidRPr="005E5F0F" w:rsidRDefault="00090401" w:rsidP="00090401">
            <w:pPr>
              <w:suppressAutoHyphens w:val="0"/>
              <w:autoSpaceDE/>
              <w:rPr>
                <w:i/>
                <w:sz w:val="20"/>
                <w:szCs w:val="20"/>
                <w:lang w:eastAsia="it-IT"/>
              </w:rPr>
            </w:pPr>
          </w:p>
        </w:tc>
      </w:tr>
      <w:tr w:rsidR="005E5F0F" w:rsidRPr="005E5F0F" w14:paraId="7DF64543" w14:textId="77777777" w:rsidTr="00090401">
        <w:trPr>
          <w:trHeight w:val="300"/>
        </w:trPr>
        <w:tc>
          <w:tcPr>
            <w:tcW w:w="960" w:type="dxa"/>
            <w:tcBorders>
              <w:top w:val="nil"/>
              <w:left w:val="nil"/>
              <w:bottom w:val="nil"/>
              <w:right w:val="nil"/>
            </w:tcBorders>
            <w:shd w:val="clear" w:color="auto" w:fill="auto"/>
            <w:noWrap/>
            <w:vAlign w:val="bottom"/>
            <w:hideMark/>
          </w:tcPr>
          <w:p w14:paraId="09CA81B8"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3</w:t>
            </w:r>
          </w:p>
        </w:tc>
        <w:tc>
          <w:tcPr>
            <w:tcW w:w="960" w:type="dxa"/>
            <w:tcBorders>
              <w:top w:val="nil"/>
              <w:left w:val="nil"/>
              <w:bottom w:val="nil"/>
              <w:right w:val="nil"/>
            </w:tcBorders>
            <w:shd w:val="clear" w:color="auto" w:fill="auto"/>
            <w:noWrap/>
            <w:vAlign w:val="bottom"/>
            <w:hideMark/>
          </w:tcPr>
          <w:p w14:paraId="38DF37B3" w14:textId="77777777" w:rsidR="00090401" w:rsidRPr="005E5F0F" w:rsidRDefault="00090401" w:rsidP="00090401">
            <w:pPr>
              <w:suppressAutoHyphens w:val="0"/>
              <w:autoSpaceDE/>
              <w:rPr>
                <w:i/>
                <w:sz w:val="20"/>
                <w:szCs w:val="20"/>
                <w:lang w:eastAsia="it-IT"/>
              </w:rPr>
            </w:pPr>
            <w:r w:rsidRPr="005E5F0F">
              <w:rPr>
                <w:i/>
                <w:sz w:val="20"/>
                <w:szCs w:val="20"/>
                <w:lang w:eastAsia="it-IT"/>
              </w:rPr>
              <w:t>I</w:t>
            </w:r>
          </w:p>
        </w:tc>
        <w:tc>
          <w:tcPr>
            <w:tcW w:w="960" w:type="dxa"/>
            <w:tcBorders>
              <w:top w:val="nil"/>
              <w:left w:val="nil"/>
              <w:bottom w:val="nil"/>
              <w:right w:val="nil"/>
            </w:tcBorders>
            <w:shd w:val="clear" w:color="auto" w:fill="auto"/>
            <w:noWrap/>
            <w:vAlign w:val="bottom"/>
            <w:hideMark/>
          </w:tcPr>
          <w:p w14:paraId="6668AF48"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59195484" w14:textId="77777777" w:rsidR="00090401" w:rsidRPr="005E5F0F" w:rsidRDefault="00090401" w:rsidP="00090401">
            <w:pPr>
              <w:suppressAutoHyphens w:val="0"/>
              <w:autoSpaceDE/>
              <w:rPr>
                <w:i/>
                <w:sz w:val="20"/>
                <w:szCs w:val="20"/>
                <w:lang w:eastAsia="it-IT"/>
              </w:rPr>
            </w:pPr>
            <w:r w:rsidRPr="005E5F0F">
              <w:rPr>
                <w:i/>
                <w:sz w:val="20"/>
                <w:szCs w:val="20"/>
                <w:lang w:eastAsia="it-IT"/>
              </w:rPr>
              <w:t>FORMIA</w:t>
            </w:r>
          </w:p>
        </w:tc>
        <w:tc>
          <w:tcPr>
            <w:tcW w:w="960" w:type="dxa"/>
            <w:tcBorders>
              <w:top w:val="nil"/>
              <w:left w:val="nil"/>
              <w:bottom w:val="nil"/>
              <w:right w:val="nil"/>
            </w:tcBorders>
            <w:shd w:val="clear" w:color="auto" w:fill="auto"/>
            <w:noWrap/>
            <w:vAlign w:val="bottom"/>
            <w:hideMark/>
          </w:tcPr>
          <w:p w14:paraId="3BCC335B"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3DAF703"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242F679" w14:textId="77777777" w:rsidR="00090401" w:rsidRPr="005E5F0F" w:rsidRDefault="00090401" w:rsidP="00090401">
            <w:pPr>
              <w:suppressAutoHyphens w:val="0"/>
              <w:autoSpaceDE/>
              <w:rPr>
                <w:i/>
                <w:sz w:val="20"/>
                <w:szCs w:val="20"/>
                <w:lang w:eastAsia="it-IT"/>
              </w:rPr>
            </w:pPr>
          </w:p>
        </w:tc>
      </w:tr>
      <w:tr w:rsidR="005E5F0F" w:rsidRPr="005E5F0F" w14:paraId="22A1AC06" w14:textId="77777777" w:rsidTr="00090401">
        <w:trPr>
          <w:trHeight w:val="300"/>
        </w:trPr>
        <w:tc>
          <w:tcPr>
            <w:tcW w:w="960" w:type="dxa"/>
            <w:tcBorders>
              <w:top w:val="nil"/>
              <w:left w:val="nil"/>
              <w:bottom w:val="nil"/>
              <w:right w:val="nil"/>
            </w:tcBorders>
            <w:shd w:val="clear" w:color="auto" w:fill="auto"/>
            <w:noWrap/>
            <w:vAlign w:val="bottom"/>
            <w:hideMark/>
          </w:tcPr>
          <w:p w14:paraId="6BCC1C37"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2</w:t>
            </w:r>
          </w:p>
        </w:tc>
        <w:tc>
          <w:tcPr>
            <w:tcW w:w="960" w:type="dxa"/>
            <w:tcBorders>
              <w:top w:val="nil"/>
              <w:left w:val="nil"/>
              <w:bottom w:val="nil"/>
              <w:right w:val="nil"/>
            </w:tcBorders>
            <w:shd w:val="clear" w:color="auto" w:fill="auto"/>
            <w:noWrap/>
            <w:vAlign w:val="bottom"/>
            <w:hideMark/>
          </w:tcPr>
          <w:p w14:paraId="10635402" w14:textId="77777777" w:rsidR="00090401" w:rsidRPr="005E5F0F" w:rsidRDefault="00090401" w:rsidP="00090401">
            <w:pPr>
              <w:suppressAutoHyphens w:val="0"/>
              <w:autoSpaceDE/>
              <w:rPr>
                <w:i/>
                <w:sz w:val="20"/>
                <w:szCs w:val="20"/>
                <w:lang w:eastAsia="it-IT"/>
              </w:rPr>
            </w:pPr>
            <w:r w:rsidRPr="005E5F0F">
              <w:rPr>
                <w:i/>
                <w:sz w:val="20"/>
                <w:szCs w:val="20"/>
                <w:lang w:eastAsia="it-IT"/>
              </w:rPr>
              <w:t>L</w:t>
            </w:r>
          </w:p>
        </w:tc>
        <w:tc>
          <w:tcPr>
            <w:tcW w:w="960" w:type="dxa"/>
            <w:tcBorders>
              <w:top w:val="nil"/>
              <w:left w:val="nil"/>
              <w:bottom w:val="nil"/>
              <w:right w:val="nil"/>
            </w:tcBorders>
            <w:shd w:val="clear" w:color="auto" w:fill="auto"/>
            <w:noWrap/>
            <w:vAlign w:val="bottom"/>
            <w:hideMark/>
          </w:tcPr>
          <w:p w14:paraId="4D9A851A"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3BF10F03"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29D9B464"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1FEA330D"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76B54193" w14:textId="77777777" w:rsidR="00090401" w:rsidRPr="005E5F0F" w:rsidRDefault="00090401" w:rsidP="00090401">
            <w:pPr>
              <w:suppressAutoHyphens w:val="0"/>
              <w:autoSpaceDE/>
              <w:rPr>
                <w:i/>
                <w:sz w:val="20"/>
                <w:szCs w:val="20"/>
                <w:lang w:eastAsia="it-IT"/>
              </w:rPr>
            </w:pPr>
          </w:p>
        </w:tc>
      </w:tr>
      <w:tr w:rsidR="005E5F0F" w:rsidRPr="005E5F0F" w14:paraId="07CE9380" w14:textId="77777777" w:rsidTr="00090401">
        <w:trPr>
          <w:trHeight w:val="300"/>
        </w:trPr>
        <w:tc>
          <w:tcPr>
            <w:tcW w:w="960" w:type="dxa"/>
            <w:tcBorders>
              <w:top w:val="nil"/>
              <w:left w:val="nil"/>
              <w:bottom w:val="nil"/>
              <w:right w:val="nil"/>
            </w:tcBorders>
            <w:shd w:val="clear" w:color="auto" w:fill="auto"/>
            <w:noWrap/>
            <w:vAlign w:val="bottom"/>
            <w:hideMark/>
          </w:tcPr>
          <w:p w14:paraId="2F513354" w14:textId="77777777" w:rsidR="00090401" w:rsidRPr="005E5F0F" w:rsidRDefault="00090401" w:rsidP="00090401">
            <w:pPr>
              <w:suppressAutoHyphens w:val="0"/>
              <w:autoSpaceDE/>
              <w:jc w:val="right"/>
              <w:rPr>
                <w:i/>
                <w:sz w:val="20"/>
                <w:szCs w:val="20"/>
                <w:lang w:eastAsia="it-IT"/>
              </w:rPr>
            </w:pPr>
            <w:r w:rsidRPr="005E5F0F">
              <w:rPr>
                <w:i/>
                <w:sz w:val="20"/>
                <w:szCs w:val="20"/>
                <w:lang w:eastAsia="it-IT"/>
              </w:rPr>
              <w:t>3</w:t>
            </w:r>
          </w:p>
        </w:tc>
        <w:tc>
          <w:tcPr>
            <w:tcW w:w="960" w:type="dxa"/>
            <w:tcBorders>
              <w:top w:val="nil"/>
              <w:left w:val="nil"/>
              <w:bottom w:val="nil"/>
              <w:right w:val="nil"/>
            </w:tcBorders>
            <w:shd w:val="clear" w:color="auto" w:fill="auto"/>
            <w:noWrap/>
            <w:vAlign w:val="bottom"/>
            <w:hideMark/>
          </w:tcPr>
          <w:p w14:paraId="592AEC7D" w14:textId="77777777" w:rsidR="00090401" w:rsidRPr="005E5F0F" w:rsidRDefault="00090401" w:rsidP="00090401">
            <w:pPr>
              <w:suppressAutoHyphens w:val="0"/>
              <w:autoSpaceDE/>
              <w:rPr>
                <w:i/>
                <w:sz w:val="20"/>
                <w:szCs w:val="20"/>
                <w:lang w:eastAsia="it-IT"/>
              </w:rPr>
            </w:pPr>
            <w:r w:rsidRPr="005E5F0F">
              <w:rPr>
                <w:i/>
                <w:sz w:val="20"/>
                <w:szCs w:val="20"/>
                <w:lang w:eastAsia="it-IT"/>
              </w:rPr>
              <w:t>L</w:t>
            </w:r>
          </w:p>
        </w:tc>
        <w:tc>
          <w:tcPr>
            <w:tcW w:w="960" w:type="dxa"/>
            <w:tcBorders>
              <w:top w:val="nil"/>
              <w:left w:val="nil"/>
              <w:bottom w:val="nil"/>
              <w:right w:val="nil"/>
            </w:tcBorders>
            <w:shd w:val="clear" w:color="auto" w:fill="auto"/>
            <w:noWrap/>
            <w:vAlign w:val="bottom"/>
            <w:hideMark/>
          </w:tcPr>
          <w:p w14:paraId="5EBF627B" w14:textId="77777777" w:rsidR="00090401" w:rsidRPr="005E5F0F" w:rsidRDefault="00090401" w:rsidP="00090401">
            <w:pPr>
              <w:suppressAutoHyphens w:val="0"/>
              <w:autoSpaceDE/>
              <w:rPr>
                <w:i/>
                <w:sz w:val="20"/>
                <w:szCs w:val="20"/>
                <w:lang w:eastAsia="it-IT"/>
              </w:rPr>
            </w:pPr>
            <w:r w:rsidRPr="005E5F0F">
              <w:rPr>
                <w:i/>
                <w:sz w:val="20"/>
                <w:szCs w:val="20"/>
                <w:lang w:eastAsia="it-IT"/>
              </w:rPr>
              <w:t>FIRENZE</w:t>
            </w:r>
          </w:p>
        </w:tc>
        <w:tc>
          <w:tcPr>
            <w:tcW w:w="960" w:type="dxa"/>
            <w:tcBorders>
              <w:top w:val="nil"/>
              <w:left w:val="nil"/>
              <w:bottom w:val="nil"/>
              <w:right w:val="nil"/>
            </w:tcBorders>
            <w:shd w:val="clear" w:color="auto" w:fill="auto"/>
            <w:noWrap/>
            <w:vAlign w:val="bottom"/>
            <w:hideMark/>
          </w:tcPr>
          <w:p w14:paraId="6F31F82D"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6B0ABAF9" w14:textId="77777777" w:rsidR="00090401" w:rsidRPr="005E5F0F" w:rsidRDefault="00090401" w:rsidP="00090401">
            <w:pPr>
              <w:suppressAutoHyphens w:val="0"/>
              <w:autoSpaceDE/>
              <w:rPr>
                <w:i/>
                <w:sz w:val="20"/>
                <w:szCs w:val="20"/>
                <w:lang w:eastAsia="it-IT"/>
              </w:rPr>
            </w:pPr>
            <w:r w:rsidRPr="005E5F0F">
              <w:rPr>
                <w:i/>
                <w:sz w:val="20"/>
                <w:szCs w:val="20"/>
                <w:lang w:eastAsia="it-IT"/>
              </w:rPr>
              <w:t>NAPOLI</w:t>
            </w:r>
          </w:p>
        </w:tc>
        <w:tc>
          <w:tcPr>
            <w:tcW w:w="960" w:type="dxa"/>
            <w:tcBorders>
              <w:top w:val="nil"/>
              <w:left w:val="nil"/>
              <w:bottom w:val="nil"/>
              <w:right w:val="nil"/>
            </w:tcBorders>
            <w:shd w:val="clear" w:color="auto" w:fill="auto"/>
            <w:noWrap/>
            <w:vAlign w:val="bottom"/>
            <w:hideMark/>
          </w:tcPr>
          <w:p w14:paraId="15B3E090" w14:textId="77777777" w:rsidR="00090401" w:rsidRPr="005E5F0F" w:rsidRDefault="00090401" w:rsidP="00090401">
            <w:pPr>
              <w:suppressAutoHyphens w:val="0"/>
              <w:autoSpaceDE/>
              <w:rPr>
                <w:i/>
                <w:sz w:val="20"/>
                <w:szCs w:val="20"/>
                <w:lang w:eastAsia="it-IT"/>
              </w:rPr>
            </w:pPr>
          </w:p>
        </w:tc>
        <w:tc>
          <w:tcPr>
            <w:tcW w:w="960" w:type="dxa"/>
            <w:tcBorders>
              <w:top w:val="nil"/>
              <w:left w:val="nil"/>
              <w:bottom w:val="nil"/>
              <w:right w:val="nil"/>
            </w:tcBorders>
            <w:shd w:val="clear" w:color="auto" w:fill="auto"/>
            <w:noWrap/>
            <w:vAlign w:val="bottom"/>
            <w:hideMark/>
          </w:tcPr>
          <w:p w14:paraId="30BAC2C4" w14:textId="77777777" w:rsidR="00090401" w:rsidRPr="005E5F0F" w:rsidRDefault="00090401" w:rsidP="00090401">
            <w:pPr>
              <w:suppressAutoHyphens w:val="0"/>
              <w:autoSpaceDE/>
              <w:rPr>
                <w:i/>
                <w:sz w:val="20"/>
                <w:szCs w:val="20"/>
                <w:lang w:eastAsia="it-IT"/>
              </w:rPr>
            </w:pPr>
          </w:p>
        </w:tc>
      </w:tr>
    </w:tbl>
    <w:p w14:paraId="6713E41F" w14:textId="68FA2DF9" w:rsidR="004C1F07" w:rsidRPr="005E5F0F" w:rsidRDefault="004C1F07" w:rsidP="004C1F07">
      <w:pPr>
        <w:widowControl w:val="0"/>
        <w:ind w:firstLine="360"/>
        <w:jc w:val="both"/>
        <w:rPr>
          <w:i/>
          <w:iCs/>
          <w:sz w:val="20"/>
        </w:rPr>
      </w:pPr>
      <w:r w:rsidRPr="005E5F0F">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w:t>
      </w:r>
      <w:r w:rsidR="005E5F0F" w:rsidRPr="005E5F0F">
        <w:rPr>
          <w:i/>
          <w:iCs/>
          <w:sz w:val="20"/>
        </w:rPr>
        <w:t>per voto palese approva all’unanimità la</w:t>
      </w:r>
      <w:r w:rsidRPr="005E5F0F">
        <w:rPr>
          <w:i/>
          <w:iCs/>
          <w:sz w:val="20"/>
        </w:rPr>
        <w:t xml:space="preserve"> </w:t>
      </w:r>
      <w:r w:rsidRPr="005E5F0F">
        <w:rPr>
          <w:b/>
          <w:i/>
          <w:iCs/>
          <w:sz w:val="20"/>
        </w:rPr>
        <w:t xml:space="preserve">delibera n° </w:t>
      </w:r>
      <w:r w:rsidR="00FC2A4C" w:rsidRPr="005E5F0F">
        <w:rPr>
          <w:b/>
          <w:i/>
          <w:iCs/>
          <w:sz w:val="20"/>
        </w:rPr>
        <w:t>30</w:t>
      </w:r>
      <w:r w:rsidRPr="005E5F0F">
        <w:rPr>
          <w:i/>
          <w:iCs/>
          <w:sz w:val="20"/>
        </w:rPr>
        <w:t xml:space="preserve"> “Il Consiglio d’Istituto approva l’attuazione dei viaggi con pernottamento, ferme restando il rispetto di tutte le misure di sicurezza dei partecipanti, misure anticontagio in primis, delegando DS e DSGA a predisporre ed emanare il bando il prima possibile per tutte le mete indicate nel testo</w:t>
      </w:r>
      <w:r w:rsidR="003871C1" w:rsidRPr="005E5F0F">
        <w:rPr>
          <w:i/>
          <w:iCs/>
          <w:sz w:val="20"/>
        </w:rPr>
        <w:t xml:space="preserve"> e stabilendo che relativamente al solo corrente anno scolastico, non si tenga in considerazione alcun quorum né alcun tetto di spesa, ma pretendendo per la partecipazione la presentazione del green pass</w:t>
      </w:r>
      <w:r w:rsidR="0068740F" w:rsidRPr="005E5F0F">
        <w:rPr>
          <w:i/>
          <w:iCs/>
          <w:sz w:val="20"/>
        </w:rPr>
        <w:t xml:space="preserve"> base</w:t>
      </w:r>
      <w:r w:rsidR="00AC311D" w:rsidRPr="005E5F0F">
        <w:rPr>
          <w:i/>
          <w:iCs/>
          <w:sz w:val="20"/>
        </w:rPr>
        <w:t xml:space="preserve"> valido</w:t>
      </w:r>
      <w:r w:rsidRPr="005E5F0F">
        <w:rPr>
          <w:i/>
          <w:iCs/>
          <w:sz w:val="20"/>
        </w:rPr>
        <w:t>.”.</w:t>
      </w:r>
    </w:p>
    <w:p w14:paraId="01235CB2" w14:textId="1B6C3DE2" w:rsidR="004C1F07" w:rsidRPr="005E5F0F" w:rsidRDefault="004C1F07" w:rsidP="004C1F07">
      <w:pPr>
        <w:widowControl w:val="0"/>
        <w:ind w:firstLine="360"/>
        <w:jc w:val="both"/>
        <w:rPr>
          <w:i/>
          <w:iCs/>
          <w:sz w:val="20"/>
        </w:rPr>
      </w:pPr>
      <w:r w:rsidRPr="005E5F0F">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228ECD50" w14:textId="77777777" w:rsidR="00836663" w:rsidRPr="005E5F0F" w:rsidRDefault="00836663" w:rsidP="004C1F07">
      <w:pPr>
        <w:widowControl w:val="0"/>
        <w:ind w:firstLine="360"/>
        <w:jc w:val="both"/>
        <w:rPr>
          <w:i/>
          <w:iCs/>
          <w:sz w:val="20"/>
        </w:rPr>
      </w:pPr>
    </w:p>
    <w:p w14:paraId="37B99B6F" w14:textId="0A1EA4B5" w:rsidR="00845BF4" w:rsidRPr="005E5F0F" w:rsidRDefault="00BD5244" w:rsidP="00BD5244">
      <w:pPr>
        <w:widowControl w:val="0"/>
        <w:ind w:firstLine="360"/>
        <w:jc w:val="both"/>
        <w:rPr>
          <w:i/>
          <w:iCs/>
          <w:sz w:val="20"/>
        </w:rPr>
      </w:pPr>
      <w:r w:rsidRPr="005E5F0F">
        <w:rPr>
          <w:i/>
          <w:iCs/>
          <w:sz w:val="20"/>
        </w:rPr>
        <w:t>Alle ore 21.30, essendo l’orario molto tardi, il Presidente sospende la seduta e rinvia la discussione a data da destinarsi.</w:t>
      </w:r>
    </w:p>
    <w:p w14:paraId="35B5D088" w14:textId="77777777" w:rsidR="00CD349D" w:rsidRPr="005E5F0F" w:rsidRDefault="00CD349D" w:rsidP="00CD349D">
      <w:pPr>
        <w:widowControl w:val="0"/>
        <w:ind w:firstLine="708"/>
        <w:jc w:val="both"/>
        <w:rPr>
          <w:i/>
          <w:iCs/>
          <w:sz w:val="20"/>
          <w:szCs w:val="20"/>
        </w:rPr>
      </w:pPr>
    </w:p>
    <w:p w14:paraId="1B0DBFC9" w14:textId="4D0CDE8F" w:rsidR="00381CD5" w:rsidRPr="005E5F0F" w:rsidRDefault="00381CD5" w:rsidP="00CD349D">
      <w:pPr>
        <w:widowControl w:val="0"/>
        <w:ind w:firstLine="708"/>
        <w:jc w:val="both"/>
        <w:rPr>
          <w:i/>
          <w:iCs/>
          <w:sz w:val="20"/>
          <w:szCs w:val="20"/>
        </w:rPr>
      </w:pPr>
      <w:r w:rsidRPr="005E5F0F">
        <w:rPr>
          <w:i/>
          <w:iCs/>
          <w:sz w:val="20"/>
          <w:szCs w:val="20"/>
        </w:rPr>
        <w:t xml:space="preserve">Il presente verbale è stato stilato, letto, approvato e sottoscritto seduta stante. La seduta è tolta alle ore </w:t>
      </w:r>
      <w:r w:rsidR="00180FF0" w:rsidRPr="005E5F0F">
        <w:rPr>
          <w:i/>
          <w:iCs/>
          <w:sz w:val="20"/>
          <w:szCs w:val="20"/>
        </w:rPr>
        <w:t>2</w:t>
      </w:r>
      <w:r w:rsidR="006B65C5" w:rsidRPr="005E5F0F">
        <w:rPr>
          <w:i/>
          <w:iCs/>
          <w:sz w:val="20"/>
          <w:szCs w:val="20"/>
        </w:rPr>
        <w:t>1</w:t>
      </w:r>
      <w:r w:rsidRPr="005E5F0F">
        <w:rPr>
          <w:i/>
          <w:iCs/>
          <w:sz w:val="20"/>
          <w:szCs w:val="20"/>
        </w:rPr>
        <w:t>.</w:t>
      </w:r>
      <w:r w:rsidR="00BD5244" w:rsidRPr="005E5F0F">
        <w:rPr>
          <w:i/>
          <w:iCs/>
          <w:sz w:val="20"/>
          <w:szCs w:val="20"/>
        </w:rPr>
        <w:t>3</w:t>
      </w:r>
      <w:r w:rsidRPr="005E5F0F">
        <w:rPr>
          <w:i/>
          <w:iCs/>
          <w:sz w:val="20"/>
          <w:szCs w:val="20"/>
        </w:rPr>
        <w:t>0.</w:t>
      </w:r>
    </w:p>
    <w:p w14:paraId="79833558" w14:textId="77777777" w:rsidR="00A608C2" w:rsidRPr="005E5F0F" w:rsidRDefault="00A608C2" w:rsidP="00CD349D">
      <w:pPr>
        <w:widowControl w:val="0"/>
        <w:ind w:firstLine="708"/>
        <w:jc w:val="both"/>
        <w:rPr>
          <w:i/>
          <w:iCs/>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570"/>
        <w:gridCol w:w="540"/>
        <w:gridCol w:w="4668"/>
      </w:tblGrid>
      <w:tr w:rsidR="005E5F0F" w:rsidRPr="005E5F0F" w14:paraId="646C7405" w14:textId="77777777" w:rsidTr="00BB0101">
        <w:trPr>
          <w:jc w:val="center"/>
        </w:trPr>
        <w:tc>
          <w:tcPr>
            <w:tcW w:w="4570" w:type="dxa"/>
            <w:tcBorders>
              <w:top w:val="nil"/>
              <w:left w:val="nil"/>
              <w:bottom w:val="nil"/>
              <w:right w:val="nil"/>
            </w:tcBorders>
          </w:tcPr>
          <w:p w14:paraId="15C69D1D" w14:textId="77777777" w:rsidR="00A608C2" w:rsidRPr="005E5F0F" w:rsidRDefault="00A608C2" w:rsidP="00CD349D">
            <w:pPr>
              <w:widowControl w:val="0"/>
              <w:jc w:val="both"/>
              <w:rPr>
                <w:i/>
                <w:iCs/>
                <w:sz w:val="20"/>
              </w:rPr>
            </w:pPr>
            <w:r w:rsidRPr="005E5F0F">
              <w:rPr>
                <w:i/>
                <w:iCs/>
                <w:sz w:val="20"/>
              </w:rPr>
              <w:t>Il segretario</w:t>
            </w:r>
          </w:p>
        </w:tc>
        <w:tc>
          <w:tcPr>
            <w:tcW w:w="540" w:type="dxa"/>
            <w:tcBorders>
              <w:top w:val="nil"/>
              <w:left w:val="nil"/>
              <w:bottom w:val="nil"/>
              <w:right w:val="nil"/>
            </w:tcBorders>
          </w:tcPr>
          <w:p w14:paraId="7F862D22" w14:textId="77777777" w:rsidR="00A608C2" w:rsidRPr="005E5F0F" w:rsidRDefault="00A608C2" w:rsidP="00CD349D">
            <w:pPr>
              <w:widowControl w:val="0"/>
              <w:jc w:val="both"/>
              <w:rPr>
                <w:i/>
                <w:iCs/>
                <w:sz w:val="20"/>
              </w:rPr>
            </w:pPr>
          </w:p>
        </w:tc>
        <w:tc>
          <w:tcPr>
            <w:tcW w:w="4668" w:type="dxa"/>
            <w:tcBorders>
              <w:top w:val="nil"/>
              <w:left w:val="nil"/>
              <w:bottom w:val="nil"/>
              <w:right w:val="nil"/>
            </w:tcBorders>
          </w:tcPr>
          <w:p w14:paraId="597E7C1E" w14:textId="77777777" w:rsidR="00A608C2" w:rsidRPr="005E5F0F" w:rsidRDefault="00A608C2" w:rsidP="00CD349D">
            <w:pPr>
              <w:widowControl w:val="0"/>
              <w:jc w:val="both"/>
              <w:rPr>
                <w:i/>
                <w:iCs/>
                <w:sz w:val="20"/>
              </w:rPr>
            </w:pPr>
            <w:r w:rsidRPr="005E5F0F">
              <w:rPr>
                <w:i/>
                <w:iCs/>
                <w:sz w:val="20"/>
              </w:rPr>
              <w:t xml:space="preserve">Il </w:t>
            </w:r>
            <w:r w:rsidR="00CA7A7C" w:rsidRPr="005E5F0F">
              <w:rPr>
                <w:i/>
                <w:iCs/>
                <w:sz w:val="20"/>
              </w:rPr>
              <w:t>Presidente</w:t>
            </w:r>
          </w:p>
        </w:tc>
      </w:tr>
      <w:tr w:rsidR="00A608C2" w:rsidRPr="005E5F0F" w14:paraId="2FA63746" w14:textId="77777777" w:rsidTr="00BB0101">
        <w:trPr>
          <w:jc w:val="center"/>
        </w:trPr>
        <w:tc>
          <w:tcPr>
            <w:tcW w:w="4570" w:type="dxa"/>
            <w:tcBorders>
              <w:top w:val="nil"/>
              <w:left w:val="nil"/>
              <w:bottom w:val="nil"/>
              <w:right w:val="nil"/>
            </w:tcBorders>
          </w:tcPr>
          <w:p w14:paraId="2FABDDF3" w14:textId="26E47AB8" w:rsidR="00A608C2" w:rsidRPr="005E5F0F" w:rsidRDefault="00C40DA7" w:rsidP="00CD349D">
            <w:pPr>
              <w:keepNext/>
              <w:widowControl w:val="0"/>
              <w:jc w:val="both"/>
              <w:rPr>
                <w:i/>
                <w:iCs/>
                <w:sz w:val="20"/>
              </w:rPr>
            </w:pPr>
            <w:r w:rsidRPr="005E5F0F">
              <w:rPr>
                <w:i/>
                <w:iCs/>
                <w:sz w:val="20"/>
              </w:rPr>
              <w:t>Prof.ssa Stefania Pascucci</w:t>
            </w:r>
          </w:p>
        </w:tc>
        <w:tc>
          <w:tcPr>
            <w:tcW w:w="540" w:type="dxa"/>
            <w:tcBorders>
              <w:top w:val="nil"/>
              <w:left w:val="nil"/>
              <w:bottom w:val="nil"/>
              <w:right w:val="nil"/>
            </w:tcBorders>
          </w:tcPr>
          <w:p w14:paraId="6F6E8FF6" w14:textId="77777777" w:rsidR="00A608C2" w:rsidRPr="005E5F0F" w:rsidRDefault="00A608C2" w:rsidP="00CD349D">
            <w:pPr>
              <w:widowControl w:val="0"/>
              <w:jc w:val="both"/>
              <w:rPr>
                <w:i/>
                <w:iCs/>
                <w:sz w:val="20"/>
              </w:rPr>
            </w:pPr>
          </w:p>
        </w:tc>
        <w:tc>
          <w:tcPr>
            <w:tcW w:w="4668" w:type="dxa"/>
            <w:tcBorders>
              <w:top w:val="nil"/>
              <w:left w:val="nil"/>
              <w:bottom w:val="nil"/>
              <w:right w:val="nil"/>
            </w:tcBorders>
          </w:tcPr>
          <w:p w14:paraId="7F95C4A7" w14:textId="77777777" w:rsidR="00A608C2" w:rsidRPr="005E5F0F" w:rsidRDefault="00A608C2" w:rsidP="00CD349D">
            <w:pPr>
              <w:widowControl w:val="0"/>
              <w:jc w:val="both"/>
              <w:rPr>
                <w:i/>
                <w:iCs/>
                <w:sz w:val="20"/>
              </w:rPr>
            </w:pPr>
            <w:r w:rsidRPr="005E5F0F">
              <w:rPr>
                <w:i/>
                <w:iCs/>
                <w:sz w:val="20"/>
              </w:rPr>
              <w:t>Sig.</w:t>
            </w:r>
            <w:r w:rsidR="00285FF3" w:rsidRPr="005E5F0F">
              <w:rPr>
                <w:i/>
                <w:iCs/>
                <w:sz w:val="20"/>
              </w:rPr>
              <w:t xml:space="preserve"> Luca Massenti</w:t>
            </w:r>
            <w:r w:rsidR="00DA409D" w:rsidRPr="005E5F0F">
              <w:rPr>
                <w:i/>
                <w:iCs/>
                <w:sz w:val="20"/>
              </w:rPr>
              <w:t xml:space="preserve"> </w:t>
            </w:r>
          </w:p>
        </w:tc>
      </w:tr>
    </w:tbl>
    <w:p w14:paraId="16A354F8" w14:textId="77777777" w:rsidR="00A608C2" w:rsidRPr="005E5F0F" w:rsidRDefault="00A608C2" w:rsidP="00CD349D">
      <w:pPr>
        <w:widowControl w:val="0"/>
        <w:jc w:val="both"/>
        <w:rPr>
          <w:i/>
          <w:iCs/>
          <w:sz w:val="6"/>
        </w:rPr>
      </w:pPr>
    </w:p>
    <w:p w14:paraId="12FF6E16" w14:textId="77777777" w:rsidR="00A608C2" w:rsidRPr="005E5F0F" w:rsidRDefault="00A608C2" w:rsidP="00CD349D">
      <w:pPr>
        <w:widowControl w:val="0"/>
        <w:ind w:firstLine="708"/>
        <w:jc w:val="both"/>
        <w:rPr>
          <w:i/>
          <w:iCs/>
          <w:sz w:val="6"/>
        </w:rPr>
      </w:pPr>
    </w:p>
    <w:sectPr w:rsidR="00A608C2" w:rsidRPr="005E5F0F" w:rsidSect="00CE5D32">
      <w:headerReference w:type="even" r:id="rId11"/>
      <w:headerReference w:type="default" r:id="rId12"/>
      <w:footerReference w:type="even" r:id="rId13"/>
      <w:footerReference w:type="default" r:id="rId14"/>
      <w:headerReference w:type="first" r:id="rId15"/>
      <w:footerReference w:type="first" r:id="rId16"/>
      <w:pgSz w:w="12240" w:h="15840"/>
      <w:pgMar w:top="993" w:right="1134" w:bottom="1134" w:left="1134"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E8EB2" w14:textId="77777777" w:rsidR="00672716" w:rsidRDefault="00672716">
      <w:r>
        <w:separator/>
      </w:r>
    </w:p>
  </w:endnote>
  <w:endnote w:type="continuationSeparator" w:id="0">
    <w:p w14:paraId="7491BC4A" w14:textId="77777777" w:rsidR="00672716" w:rsidRDefault="00672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Mangal">
    <w:altName w:val="Courier New"/>
    <w:panose1 w:val="00000400000000000000"/>
    <w:charset w:val="00"/>
    <w:family w:val="roman"/>
    <w:pitch w:val="variable"/>
    <w:sig w:usb0="00008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itillium Web">
    <w:altName w:val="Courier New"/>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33D7" w14:textId="77777777" w:rsidR="00810269" w:rsidRDefault="0081026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28FCD" w14:textId="77777777" w:rsidR="00810269" w:rsidRDefault="0081026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74F3" w14:textId="77777777" w:rsidR="00810269" w:rsidRDefault="008102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73D43" w14:textId="77777777" w:rsidR="00672716" w:rsidRDefault="00672716">
      <w:r>
        <w:separator/>
      </w:r>
    </w:p>
  </w:footnote>
  <w:footnote w:type="continuationSeparator" w:id="0">
    <w:p w14:paraId="4B3298D3" w14:textId="77777777" w:rsidR="00672716" w:rsidRDefault="00672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06A47" w14:textId="77777777" w:rsidR="00810269" w:rsidRDefault="0081026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66F6F" w14:textId="6C49D584" w:rsidR="00E310D3" w:rsidRDefault="00E310D3">
    <w:pPr>
      <w:pStyle w:val="Intestazione"/>
      <w:rPr>
        <w:rStyle w:val="Numeropagina"/>
        <w:b/>
        <w:bCs/>
        <w:i/>
        <w:iCs/>
        <w:sz w:val="16"/>
      </w:rPr>
    </w:pPr>
    <w:r>
      <w:rPr>
        <w:noProof/>
        <w:lang w:eastAsia="it-IT"/>
      </w:rPr>
      <w:drawing>
        <wp:inline distT="0" distB="0" distL="0" distR="0" wp14:anchorId="4BDA81A3" wp14:editId="18AC2DDF">
          <wp:extent cx="210185" cy="18796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0185" cy="187960"/>
                  </a:xfrm>
                  <a:prstGeom prst="rect">
                    <a:avLst/>
                  </a:prstGeom>
                  <a:solidFill>
                    <a:srgbClr val="FFFFFF"/>
                  </a:solidFill>
                  <a:ln w="9525">
                    <a:noFill/>
                    <a:miter lim="800000"/>
                    <a:headEnd/>
                    <a:tailEnd/>
                  </a:ln>
                </pic:spPr>
              </pic:pic>
            </a:graphicData>
          </a:graphic>
        </wp:inline>
      </w:drawing>
    </w:r>
    <w:r>
      <w:rPr>
        <w:b/>
        <w:bCs/>
        <w:i/>
        <w:iCs/>
        <w:sz w:val="16"/>
      </w:rPr>
      <w:t xml:space="preserve">Verbale del Consiglio di Istituto dell’Istituto Comprensivo “Corrado Melone” di Ladispoli          verbale n. 2 – 2021/2024       Pagina </w:t>
    </w:r>
    <w:r>
      <w:rPr>
        <w:rStyle w:val="Numeropagina"/>
        <w:b/>
        <w:bCs/>
        <w:i/>
        <w:iCs/>
        <w:sz w:val="16"/>
      </w:rPr>
      <w:fldChar w:fldCharType="begin"/>
    </w:r>
    <w:r>
      <w:rPr>
        <w:rStyle w:val="Numeropagina"/>
        <w:b/>
        <w:bCs/>
        <w:i/>
        <w:iCs/>
        <w:sz w:val="16"/>
      </w:rPr>
      <w:instrText xml:space="preserve"> PAGE </w:instrText>
    </w:r>
    <w:r>
      <w:rPr>
        <w:rStyle w:val="Numeropagina"/>
        <w:b/>
        <w:bCs/>
        <w:i/>
        <w:iCs/>
        <w:sz w:val="16"/>
      </w:rPr>
      <w:fldChar w:fldCharType="separate"/>
    </w:r>
    <w:r w:rsidR="00AA3E3D">
      <w:rPr>
        <w:rStyle w:val="Numeropagina"/>
        <w:b/>
        <w:bCs/>
        <w:i/>
        <w:iCs/>
        <w:noProof/>
        <w:sz w:val="16"/>
      </w:rPr>
      <w:t>1</w:t>
    </w:r>
    <w:r>
      <w:rPr>
        <w:rStyle w:val="Numeropagina"/>
        <w:b/>
        <w:bCs/>
        <w:i/>
        <w:iCs/>
        <w:sz w:val="16"/>
      </w:rPr>
      <w:fldChar w:fldCharType="end"/>
    </w:r>
  </w:p>
  <w:p w14:paraId="2A3DE771" w14:textId="77777777" w:rsidR="00E310D3" w:rsidRDefault="00E310D3">
    <w:pPr>
      <w:pStyle w:val="Intestazione"/>
      <w:rPr>
        <w:sz w:val="16"/>
      </w:rPr>
    </w:pPr>
  </w:p>
  <w:p w14:paraId="23E4A608" w14:textId="77777777" w:rsidR="00E310D3" w:rsidRDefault="00E310D3">
    <w:pPr>
      <w:pStyle w:val="Intestazione"/>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CE083" w14:textId="77777777" w:rsidR="00810269" w:rsidRDefault="008102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786"/>
        </w:tabs>
        <w:ind w:left="786" w:hanging="360"/>
      </w:pPr>
      <w:rPr>
        <w:rFonts w:cs="Times New Roman"/>
      </w:rPr>
    </w:lvl>
  </w:abstractNum>
  <w:abstractNum w:abstractNumId="1" w15:restartNumberingAfterBreak="0">
    <w:nsid w:val="2E8612D2"/>
    <w:multiLevelType w:val="hybridMultilevel"/>
    <w:tmpl w:val="FFFFFFFF"/>
    <w:lvl w:ilvl="0" w:tplc="6BCE3E42">
      <w:start w:val="1"/>
      <w:numFmt w:val="bullet"/>
      <w:lvlText w:val="-"/>
      <w:lvlJc w:val="left"/>
      <w:pPr>
        <w:ind w:left="720" w:hanging="360"/>
      </w:pPr>
      <w:rPr>
        <w:rFonts w:ascii="Calibri" w:hAnsi="Calibri" w:hint="default"/>
      </w:rPr>
    </w:lvl>
    <w:lvl w:ilvl="1" w:tplc="D096B3E8">
      <w:start w:val="1"/>
      <w:numFmt w:val="bullet"/>
      <w:lvlText w:val="o"/>
      <w:lvlJc w:val="left"/>
      <w:pPr>
        <w:ind w:left="1440" w:hanging="360"/>
      </w:pPr>
      <w:rPr>
        <w:rFonts w:ascii="Courier New" w:hAnsi="Courier New" w:hint="default"/>
      </w:rPr>
    </w:lvl>
    <w:lvl w:ilvl="2" w:tplc="3FD2C2AA">
      <w:start w:val="1"/>
      <w:numFmt w:val="bullet"/>
      <w:lvlText w:val=""/>
      <w:lvlJc w:val="left"/>
      <w:pPr>
        <w:ind w:left="2160" w:hanging="360"/>
      </w:pPr>
      <w:rPr>
        <w:rFonts w:ascii="Wingdings" w:hAnsi="Wingdings" w:hint="default"/>
      </w:rPr>
    </w:lvl>
    <w:lvl w:ilvl="3" w:tplc="A49687AE">
      <w:start w:val="1"/>
      <w:numFmt w:val="bullet"/>
      <w:lvlText w:val=""/>
      <w:lvlJc w:val="left"/>
      <w:pPr>
        <w:ind w:left="2880" w:hanging="360"/>
      </w:pPr>
      <w:rPr>
        <w:rFonts w:ascii="Symbol" w:hAnsi="Symbol" w:hint="default"/>
      </w:rPr>
    </w:lvl>
    <w:lvl w:ilvl="4" w:tplc="C3066FFC">
      <w:start w:val="1"/>
      <w:numFmt w:val="bullet"/>
      <w:lvlText w:val="o"/>
      <w:lvlJc w:val="left"/>
      <w:pPr>
        <w:ind w:left="3600" w:hanging="360"/>
      </w:pPr>
      <w:rPr>
        <w:rFonts w:ascii="Courier New" w:hAnsi="Courier New" w:hint="default"/>
      </w:rPr>
    </w:lvl>
    <w:lvl w:ilvl="5" w:tplc="71507F84">
      <w:start w:val="1"/>
      <w:numFmt w:val="bullet"/>
      <w:lvlText w:val=""/>
      <w:lvlJc w:val="left"/>
      <w:pPr>
        <w:ind w:left="4320" w:hanging="360"/>
      </w:pPr>
      <w:rPr>
        <w:rFonts w:ascii="Wingdings" w:hAnsi="Wingdings" w:hint="default"/>
      </w:rPr>
    </w:lvl>
    <w:lvl w:ilvl="6" w:tplc="4E72D120">
      <w:start w:val="1"/>
      <w:numFmt w:val="bullet"/>
      <w:lvlText w:val=""/>
      <w:lvlJc w:val="left"/>
      <w:pPr>
        <w:ind w:left="5040" w:hanging="360"/>
      </w:pPr>
      <w:rPr>
        <w:rFonts w:ascii="Symbol" w:hAnsi="Symbol" w:hint="default"/>
      </w:rPr>
    </w:lvl>
    <w:lvl w:ilvl="7" w:tplc="75AA8FBE">
      <w:start w:val="1"/>
      <w:numFmt w:val="bullet"/>
      <w:lvlText w:val="o"/>
      <w:lvlJc w:val="left"/>
      <w:pPr>
        <w:ind w:left="5760" w:hanging="360"/>
      </w:pPr>
      <w:rPr>
        <w:rFonts w:ascii="Courier New" w:hAnsi="Courier New" w:hint="default"/>
      </w:rPr>
    </w:lvl>
    <w:lvl w:ilvl="8" w:tplc="F588F09A">
      <w:start w:val="1"/>
      <w:numFmt w:val="bullet"/>
      <w:lvlText w:val=""/>
      <w:lvlJc w:val="left"/>
      <w:pPr>
        <w:ind w:left="6480" w:hanging="360"/>
      </w:pPr>
      <w:rPr>
        <w:rFonts w:ascii="Wingdings" w:hAnsi="Wingdings" w:hint="default"/>
      </w:rPr>
    </w:lvl>
  </w:abstractNum>
  <w:abstractNum w:abstractNumId="2" w15:restartNumberingAfterBreak="0">
    <w:nsid w:val="31A824E3"/>
    <w:multiLevelType w:val="hybridMultilevel"/>
    <w:tmpl w:val="FFFFFFFF"/>
    <w:lvl w:ilvl="0" w:tplc="A920D9B6">
      <w:start w:val="1"/>
      <w:numFmt w:val="bullet"/>
      <w:lvlText w:val="-"/>
      <w:lvlJc w:val="left"/>
      <w:pPr>
        <w:ind w:left="720" w:hanging="360"/>
      </w:pPr>
      <w:rPr>
        <w:rFonts w:ascii="Calibri" w:hAnsi="Calibri" w:hint="default"/>
      </w:rPr>
    </w:lvl>
    <w:lvl w:ilvl="1" w:tplc="C2D043E0">
      <w:start w:val="1"/>
      <w:numFmt w:val="bullet"/>
      <w:lvlText w:val="o"/>
      <w:lvlJc w:val="left"/>
      <w:pPr>
        <w:ind w:left="1440" w:hanging="360"/>
      </w:pPr>
      <w:rPr>
        <w:rFonts w:ascii="Courier New" w:hAnsi="Courier New" w:hint="default"/>
      </w:rPr>
    </w:lvl>
    <w:lvl w:ilvl="2" w:tplc="3EDE40A0">
      <w:start w:val="1"/>
      <w:numFmt w:val="bullet"/>
      <w:lvlText w:val=""/>
      <w:lvlJc w:val="left"/>
      <w:pPr>
        <w:ind w:left="2160" w:hanging="360"/>
      </w:pPr>
      <w:rPr>
        <w:rFonts w:ascii="Wingdings" w:hAnsi="Wingdings" w:hint="default"/>
      </w:rPr>
    </w:lvl>
    <w:lvl w:ilvl="3" w:tplc="AF76D438">
      <w:start w:val="1"/>
      <w:numFmt w:val="bullet"/>
      <w:lvlText w:val=""/>
      <w:lvlJc w:val="left"/>
      <w:pPr>
        <w:ind w:left="2880" w:hanging="360"/>
      </w:pPr>
      <w:rPr>
        <w:rFonts w:ascii="Symbol" w:hAnsi="Symbol" w:hint="default"/>
      </w:rPr>
    </w:lvl>
    <w:lvl w:ilvl="4" w:tplc="215C2BB8">
      <w:start w:val="1"/>
      <w:numFmt w:val="bullet"/>
      <w:lvlText w:val="o"/>
      <w:lvlJc w:val="left"/>
      <w:pPr>
        <w:ind w:left="3600" w:hanging="360"/>
      </w:pPr>
      <w:rPr>
        <w:rFonts w:ascii="Courier New" w:hAnsi="Courier New" w:hint="default"/>
      </w:rPr>
    </w:lvl>
    <w:lvl w:ilvl="5" w:tplc="75302800">
      <w:start w:val="1"/>
      <w:numFmt w:val="bullet"/>
      <w:lvlText w:val=""/>
      <w:lvlJc w:val="left"/>
      <w:pPr>
        <w:ind w:left="4320" w:hanging="360"/>
      </w:pPr>
      <w:rPr>
        <w:rFonts w:ascii="Wingdings" w:hAnsi="Wingdings" w:hint="default"/>
      </w:rPr>
    </w:lvl>
    <w:lvl w:ilvl="6" w:tplc="E45079B8">
      <w:start w:val="1"/>
      <w:numFmt w:val="bullet"/>
      <w:lvlText w:val=""/>
      <w:lvlJc w:val="left"/>
      <w:pPr>
        <w:ind w:left="5040" w:hanging="360"/>
      </w:pPr>
      <w:rPr>
        <w:rFonts w:ascii="Symbol" w:hAnsi="Symbol" w:hint="default"/>
      </w:rPr>
    </w:lvl>
    <w:lvl w:ilvl="7" w:tplc="FCAC09AC">
      <w:start w:val="1"/>
      <w:numFmt w:val="bullet"/>
      <w:lvlText w:val="o"/>
      <w:lvlJc w:val="left"/>
      <w:pPr>
        <w:ind w:left="5760" w:hanging="360"/>
      </w:pPr>
      <w:rPr>
        <w:rFonts w:ascii="Courier New" w:hAnsi="Courier New" w:hint="default"/>
      </w:rPr>
    </w:lvl>
    <w:lvl w:ilvl="8" w:tplc="89E4851A">
      <w:start w:val="1"/>
      <w:numFmt w:val="bullet"/>
      <w:lvlText w:val=""/>
      <w:lvlJc w:val="left"/>
      <w:pPr>
        <w:ind w:left="6480" w:hanging="360"/>
      </w:pPr>
      <w:rPr>
        <w:rFonts w:ascii="Wingdings" w:hAnsi="Wingdings" w:hint="default"/>
      </w:rPr>
    </w:lvl>
  </w:abstractNum>
  <w:abstractNum w:abstractNumId="3" w15:restartNumberingAfterBreak="0">
    <w:nsid w:val="43AC5A62"/>
    <w:multiLevelType w:val="hybridMultilevel"/>
    <w:tmpl w:val="6D70DAFC"/>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 w15:restartNumberingAfterBreak="0">
    <w:nsid w:val="7C814149"/>
    <w:multiLevelType w:val="hybridMultilevel"/>
    <w:tmpl w:val="FFFFFFFF"/>
    <w:lvl w:ilvl="0" w:tplc="91BEB8E0">
      <w:start w:val="1"/>
      <w:numFmt w:val="bullet"/>
      <w:lvlText w:val="-"/>
      <w:lvlJc w:val="left"/>
      <w:pPr>
        <w:ind w:left="720" w:hanging="360"/>
      </w:pPr>
      <w:rPr>
        <w:rFonts w:ascii="Calibri" w:hAnsi="Calibri" w:hint="default"/>
      </w:rPr>
    </w:lvl>
    <w:lvl w:ilvl="1" w:tplc="DAA0CCEC">
      <w:start w:val="1"/>
      <w:numFmt w:val="bullet"/>
      <w:lvlText w:val="o"/>
      <w:lvlJc w:val="left"/>
      <w:pPr>
        <w:ind w:left="1440" w:hanging="360"/>
      </w:pPr>
      <w:rPr>
        <w:rFonts w:ascii="Courier New" w:hAnsi="Courier New" w:hint="default"/>
      </w:rPr>
    </w:lvl>
    <w:lvl w:ilvl="2" w:tplc="F8DE2692">
      <w:start w:val="1"/>
      <w:numFmt w:val="bullet"/>
      <w:lvlText w:val=""/>
      <w:lvlJc w:val="left"/>
      <w:pPr>
        <w:ind w:left="2160" w:hanging="360"/>
      </w:pPr>
      <w:rPr>
        <w:rFonts w:ascii="Wingdings" w:hAnsi="Wingdings" w:hint="default"/>
      </w:rPr>
    </w:lvl>
    <w:lvl w:ilvl="3" w:tplc="199005E8">
      <w:start w:val="1"/>
      <w:numFmt w:val="bullet"/>
      <w:lvlText w:val=""/>
      <w:lvlJc w:val="left"/>
      <w:pPr>
        <w:ind w:left="2880" w:hanging="360"/>
      </w:pPr>
      <w:rPr>
        <w:rFonts w:ascii="Symbol" w:hAnsi="Symbol" w:hint="default"/>
      </w:rPr>
    </w:lvl>
    <w:lvl w:ilvl="4" w:tplc="0A2A3DF2">
      <w:start w:val="1"/>
      <w:numFmt w:val="bullet"/>
      <w:lvlText w:val="o"/>
      <w:lvlJc w:val="left"/>
      <w:pPr>
        <w:ind w:left="3600" w:hanging="360"/>
      </w:pPr>
      <w:rPr>
        <w:rFonts w:ascii="Courier New" w:hAnsi="Courier New" w:hint="default"/>
      </w:rPr>
    </w:lvl>
    <w:lvl w:ilvl="5" w:tplc="FC7EF0CC">
      <w:start w:val="1"/>
      <w:numFmt w:val="bullet"/>
      <w:lvlText w:val=""/>
      <w:lvlJc w:val="left"/>
      <w:pPr>
        <w:ind w:left="4320" w:hanging="360"/>
      </w:pPr>
      <w:rPr>
        <w:rFonts w:ascii="Wingdings" w:hAnsi="Wingdings" w:hint="default"/>
      </w:rPr>
    </w:lvl>
    <w:lvl w:ilvl="6" w:tplc="5DC25408">
      <w:start w:val="1"/>
      <w:numFmt w:val="bullet"/>
      <w:lvlText w:val=""/>
      <w:lvlJc w:val="left"/>
      <w:pPr>
        <w:ind w:left="5040" w:hanging="360"/>
      </w:pPr>
      <w:rPr>
        <w:rFonts w:ascii="Symbol" w:hAnsi="Symbol" w:hint="default"/>
      </w:rPr>
    </w:lvl>
    <w:lvl w:ilvl="7" w:tplc="1D6C249E">
      <w:start w:val="1"/>
      <w:numFmt w:val="bullet"/>
      <w:lvlText w:val="o"/>
      <w:lvlJc w:val="left"/>
      <w:pPr>
        <w:ind w:left="5760" w:hanging="360"/>
      </w:pPr>
      <w:rPr>
        <w:rFonts w:ascii="Courier New" w:hAnsi="Courier New" w:hint="default"/>
      </w:rPr>
    </w:lvl>
    <w:lvl w:ilvl="8" w:tplc="1FAEC558">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C6A"/>
    <w:rsid w:val="00000473"/>
    <w:rsid w:val="00002E33"/>
    <w:rsid w:val="0000406D"/>
    <w:rsid w:val="00005D82"/>
    <w:rsid w:val="000065BD"/>
    <w:rsid w:val="00006745"/>
    <w:rsid w:val="00007744"/>
    <w:rsid w:val="00007899"/>
    <w:rsid w:val="00012D1B"/>
    <w:rsid w:val="00014455"/>
    <w:rsid w:val="00016319"/>
    <w:rsid w:val="0001695D"/>
    <w:rsid w:val="00017DCB"/>
    <w:rsid w:val="00020655"/>
    <w:rsid w:val="00022056"/>
    <w:rsid w:val="00023A1D"/>
    <w:rsid w:val="000252F3"/>
    <w:rsid w:val="000269D7"/>
    <w:rsid w:val="00031DED"/>
    <w:rsid w:val="000324BF"/>
    <w:rsid w:val="00032614"/>
    <w:rsid w:val="00034726"/>
    <w:rsid w:val="0003499B"/>
    <w:rsid w:val="00034BA4"/>
    <w:rsid w:val="00041669"/>
    <w:rsid w:val="000417C2"/>
    <w:rsid w:val="000440C2"/>
    <w:rsid w:val="000455DA"/>
    <w:rsid w:val="000458FC"/>
    <w:rsid w:val="00047CE6"/>
    <w:rsid w:val="00055AF2"/>
    <w:rsid w:val="00055ECF"/>
    <w:rsid w:val="0005709F"/>
    <w:rsid w:val="00060BF3"/>
    <w:rsid w:val="00062C8F"/>
    <w:rsid w:val="000630A2"/>
    <w:rsid w:val="000631E5"/>
    <w:rsid w:val="00063B2D"/>
    <w:rsid w:val="00063F06"/>
    <w:rsid w:val="00064B15"/>
    <w:rsid w:val="00065389"/>
    <w:rsid w:val="00070B07"/>
    <w:rsid w:val="00071D1D"/>
    <w:rsid w:val="00072209"/>
    <w:rsid w:val="00072E84"/>
    <w:rsid w:val="00075213"/>
    <w:rsid w:val="000753E7"/>
    <w:rsid w:val="000777DD"/>
    <w:rsid w:val="00086F73"/>
    <w:rsid w:val="00090401"/>
    <w:rsid w:val="00090674"/>
    <w:rsid w:val="00091072"/>
    <w:rsid w:val="0009111C"/>
    <w:rsid w:val="00091161"/>
    <w:rsid w:val="000911BF"/>
    <w:rsid w:val="00093DF1"/>
    <w:rsid w:val="000942A1"/>
    <w:rsid w:val="000958DB"/>
    <w:rsid w:val="000964AF"/>
    <w:rsid w:val="00097861"/>
    <w:rsid w:val="000A261C"/>
    <w:rsid w:val="000A28F5"/>
    <w:rsid w:val="000A5CD9"/>
    <w:rsid w:val="000B101F"/>
    <w:rsid w:val="000B12FB"/>
    <w:rsid w:val="000B437C"/>
    <w:rsid w:val="000B6186"/>
    <w:rsid w:val="000B667E"/>
    <w:rsid w:val="000C0F1A"/>
    <w:rsid w:val="000C5478"/>
    <w:rsid w:val="000C557F"/>
    <w:rsid w:val="000C5BF2"/>
    <w:rsid w:val="000C7F2D"/>
    <w:rsid w:val="000D1A7F"/>
    <w:rsid w:val="000D20F6"/>
    <w:rsid w:val="000D5870"/>
    <w:rsid w:val="000D5B7D"/>
    <w:rsid w:val="000D6EC2"/>
    <w:rsid w:val="000D70D3"/>
    <w:rsid w:val="000E51C9"/>
    <w:rsid w:val="000E56BE"/>
    <w:rsid w:val="000E57B7"/>
    <w:rsid w:val="000E5AC4"/>
    <w:rsid w:val="000E6387"/>
    <w:rsid w:val="000E78D7"/>
    <w:rsid w:val="000F0310"/>
    <w:rsid w:val="000F03E1"/>
    <w:rsid w:val="000F1B62"/>
    <w:rsid w:val="000F25D1"/>
    <w:rsid w:val="000F460C"/>
    <w:rsid w:val="000F6394"/>
    <w:rsid w:val="000F6657"/>
    <w:rsid w:val="000F6F14"/>
    <w:rsid w:val="0010188C"/>
    <w:rsid w:val="00105A55"/>
    <w:rsid w:val="00105B56"/>
    <w:rsid w:val="00106CB9"/>
    <w:rsid w:val="00110046"/>
    <w:rsid w:val="00111D90"/>
    <w:rsid w:val="001129BA"/>
    <w:rsid w:val="0011583E"/>
    <w:rsid w:val="00115A0C"/>
    <w:rsid w:val="00115AA2"/>
    <w:rsid w:val="00115C09"/>
    <w:rsid w:val="001169E1"/>
    <w:rsid w:val="0011760A"/>
    <w:rsid w:val="00125EFA"/>
    <w:rsid w:val="00126091"/>
    <w:rsid w:val="0013000C"/>
    <w:rsid w:val="00130248"/>
    <w:rsid w:val="00131076"/>
    <w:rsid w:val="00133B29"/>
    <w:rsid w:val="00135088"/>
    <w:rsid w:val="00135393"/>
    <w:rsid w:val="00136084"/>
    <w:rsid w:val="00136D4C"/>
    <w:rsid w:val="00144524"/>
    <w:rsid w:val="00144BD3"/>
    <w:rsid w:val="00144EA2"/>
    <w:rsid w:val="00144FFE"/>
    <w:rsid w:val="0015068B"/>
    <w:rsid w:val="00153A1F"/>
    <w:rsid w:val="0015448F"/>
    <w:rsid w:val="001549FC"/>
    <w:rsid w:val="001559F0"/>
    <w:rsid w:val="00156B0D"/>
    <w:rsid w:val="00156C17"/>
    <w:rsid w:val="00161857"/>
    <w:rsid w:val="00161A84"/>
    <w:rsid w:val="00163B10"/>
    <w:rsid w:val="00164993"/>
    <w:rsid w:val="001649AA"/>
    <w:rsid w:val="001663C7"/>
    <w:rsid w:val="001701ED"/>
    <w:rsid w:val="00170329"/>
    <w:rsid w:val="00171915"/>
    <w:rsid w:val="0017247B"/>
    <w:rsid w:val="00175719"/>
    <w:rsid w:val="00175C10"/>
    <w:rsid w:val="0017702D"/>
    <w:rsid w:val="0017753B"/>
    <w:rsid w:val="00180668"/>
    <w:rsid w:val="00180FF0"/>
    <w:rsid w:val="001830B8"/>
    <w:rsid w:val="00183239"/>
    <w:rsid w:val="00184234"/>
    <w:rsid w:val="00184B8F"/>
    <w:rsid w:val="00190795"/>
    <w:rsid w:val="0019129B"/>
    <w:rsid w:val="001940A0"/>
    <w:rsid w:val="001A03BA"/>
    <w:rsid w:val="001A0976"/>
    <w:rsid w:val="001A1739"/>
    <w:rsid w:val="001A5D0A"/>
    <w:rsid w:val="001A6246"/>
    <w:rsid w:val="001A63F0"/>
    <w:rsid w:val="001B241B"/>
    <w:rsid w:val="001B5006"/>
    <w:rsid w:val="001B613B"/>
    <w:rsid w:val="001B63CB"/>
    <w:rsid w:val="001C11A2"/>
    <w:rsid w:val="001C1C35"/>
    <w:rsid w:val="001C1F71"/>
    <w:rsid w:val="001C3F22"/>
    <w:rsid w:val="001C43F8"/>
    <w:rsid w:val="001C511F"/>
    <w:rsid w:val="001C634C"/>
    <w:rsid w:val="001C7286"/>
    <w:rsid w:val="001C7FCF"/>
    <w:rsid w:val="001D062E"/>
    <w:rsid w:val="001D1169"/>
    <w:rsid w:val="001D1B75"/>
    <w:rsid w:val="001D2622"/>
    <w:rsid w:val="001D28DA"/>
    <w:rsid w:val="001D297F"/>
    <w:rsid w:val="001D3BA4"/>
    <w:rsid w:val="001D5743"/>
    <w:rsid w:val="001D59DA"/>
    <w:rsid w:val="001E0650"/>
    <w:rsid w:val="001E12FD"/>
    <w:rsid w:val="001E3D32"/>
    <w:rsid w:val="001E4118"/>
    <w:rsid w:val="001E52E3"/>
    <w:rsid w:val="001E65F2"/>
    <w:rsid w:val="001E70AA"/>
    <w:rsid w:val="001E7950"/>
    <w:rsid w:val="001F2255"/>
    <w:rsid w:val="001F498F"/>
    <w:rsid w:val="001F79CD"/>
    <w:rsid w:val="00200972"/>
    <w:rsid w:val="00201530"/>
    <w:rsid w:val="00201849"/>
    <w:rsid w:val="002018C1"/>
    <w:rsid w:val="00201938"/>
    <w:rsid w:val="00202965"/>
    <w:rsid w:val="002042D7"/>
    <w:rsid w:val="0020433C"/>
    <w:rsid w:val="00205975"/>
    <w:rsid w:val="00210496"/>
    <w:rsid w:val="00210D05"/>
    <w:rsid w:val="002120B0"/>
    <w:rsid w:val="0021274F"/>
    <w:rsid w:val="002137D3"/>
    <w:rsid w:val="002138FC"/>
    <w:rsid w:val="00213E8A"/>
    <w:rsid w:val="002140E5"/>
    <w:rsid w:val="002150EF"/>
    <w:rsid w:val="00217576"/>
    <w:rsid w:val="00220D0E"/>
    <w:rsid w:val="00221173"/>
    <w:rsid w:val="00221668"/>
    <w:rsid w:val="00221FEB"/>
    <w:rsid w:val="0022417C"/>
    <w:rsid w:val="00224262"/>
    <w:rsid w:val="0022599A"/>
    <w:rsid w:val="00226EAB"/>
    <w:rsid w:val="00227B84"/>
    <w:rsid w:val="00232E7C"/>
    <w:rsid w:val="002330D3"/>
    <w:rsid w:val="00233881"/>
    <w:rsid w:val="002363BF"/>
    <w:rsid w:val="0024196D"/>
    <w:rsid w:val="00242010"/>
    <w:rsid w:val="00247615"/>
    <w:rsid w:val="00250D54"/>
    <w:rsid w:val="002515DC"/>
    <w:rsid w:val="0025249B"/>
    <w:rsid w:val="0025377A"/>
    <w:rsid w:val="002541BD"/>
    <w:rsid w:val="0025518F"/>
    <w:rsid w:val="00255512"/>
    <w:rsid w:val="0025592D"/>
    <w:rsid w:val="00262923"/>
    <w:rsid w:val="00263D29"/>
    <w:rsid w:val="00265707"/>
    <w:rsid w:val="0026573A"/>
    <w:rsid w:val="00265C5F"/>
    <w:rsid w:val="0026655C"/>
    <w:rsid w:val="002670BE"/>
    <w:rsid w:val="00267B98"/>
    <w:rsid w:val="0027009C"/>
    <w:rsid w:val="00272094"/>
    <w:rsid w:val="002726DC"/>
    <w:rsid w:val="00273B0C"/>
    <w:rsid w:val="00274C52"/>
    <w:rsid w:val="00274D42"/>
    <w:rsid w:val="00280533"/>
    <w:rsid w:val="0028069A"/>
    <w:rsid w:val="002806E9"/>
    <w:rsid w:val="002808B4"/>
    <w:rsid w:val="00281035"/>
    <w:rsid w:val="00281987"/>
    <w:rsid w:val="0028361A"/>
    <w:rsid w:val="00285FF3"/>
    <w:rsid w:val="0029053F"/>
    <w:rsid w:val="002916A2"/>
    <w:rsid w:val="00292E2D"/>
    <w:rsid w:val="002931D5"/>
    <w:rsid w:val="002968D3"/>
    <w:rsid w:val="00296B31"/>
    <w:rsid w:val="00297CA2"/>
    <w:rsid w:val="002A047A"/>
    <w:rsid w:val="002A290B"/>
    <w:rsid w:val="002A2A94"/>
    <w:rsid w:val="002A2AE0"/>
    <w:rsid w:val="002A2AF5"/>
    <w:rsid w:val="002A3BF9"/>
    <w:rsid w:val="002A49A9"/>
    <w:rsid w:val="002A6324"/>
    <w:rsid w:val="002A6B2C"/>
    <w:rsid w:val="002B13EC"/>
    <w:rsid w:val="002B1A59"/>
    <w:rsid w:val="002B3775"/>
    <w:rsid w:val="002B38D4"/>
    <w:rsid w:val="002B3DEA"/>
    <w:rsid w:val="002B40CB"/>
    <w:rsid w:val="002B4327"/>
    <w:rsid w:val="002B475A"/>
    <w:rsid w:val="002B5F1E"/>
    <w:rsid w:val="002B61BB"/>
    <w:rsid w:val="002B6921"/>
    <w:rsid w:val="002B70EA"/>
    <w:rsid w:val="002C0CA5"/>
    <w:rsid w:val="002C282C"/>
    <w:rsid w:val="002C308E"/>
    <w:rsid w:val="002C3FBC"/>
    <w:rsid w:val="002C6591"/>
    <w:rsid w:val="002C697F"/>
    <w:rsid w:val="002D1E2A"/>
    <w:rsid w:val="002D2244"/>
    <w:rsid w:val="002D2C2C"/>
    <w:rsid w:val="002D49A4"/>
    <w:rsid w:val="002D49BD"/>
    <w:rsid w:val="002D540D"/>
    <w:rsid w:val="002D5819"/>
    <w:rsid w:val="002D7932"/>
    <w:rsid w:val="002E04F3"/>
    <w:rsid w:val="002E3142"/>
    <w:rsid w:val="002E534D"/>
    <w:rsid w:val="002E553B"/>
    <w:rsid w:val="002E6D2F"/>
    <w:rsid w:val="002E7F1A"/>
    <w:rsid w:val="002F29C6"/>
    <w:rsid w:val="002F3A94"/>
    <w:rsid w:val="002F5E21"/>
    <w:rsid w:val="002F6319"/>
    <w:rsid w:val="002F66F6"/>
    <w:rsid w:val="002F7AA6"/>
    <w:rsid w:val="0030318D"/>
    <w:rsid w:val="00304BF9"/>
    <w:rsid w:val="00305513"/>
    <w:rsid w:val="00305CF8"/>
    <w:rsid w:val="003063EC"/>
    <w:rsid w:val="00306ADD"/>
    <w:rsid w:val="003072AF"/>
    <w:rsid w:val="00307A07"/>
    <w:rsid w:val="0031096F"/>
    <w:rsid w:val="00311F73"/>
    <w:rsid w:val="00312327"/>
    <w:rsid w:val="0031347C"/>
    <w:rsid w:val="00313F42"/>
    <w:rsid w:val="003164D7"/>
    <w:rsid w:val="00317B71"/>
    <w:rsid w:val="00320B3C"/>
    <w:rsid w:val="00321712"/>
    <w:rsid w:val="00321E18"/>
    <w:rsid w:val="00321E4E"/>
    <w:rsid w:val="0032243C"/>
    <w:rsid w:val="00322B9F"/>
    <w:rsid w:val="003236E0"/>
    <w:rsid w:val="00323C08"/>
    <w:rsid w:val="00326C76"/>
    <w:rsid w:val="0033078F"/>
    <w:rsid w:val="0033156A"/>
    <w:rsid w:val="00333A26"/>
    <w:rsid w:val="00334750"/>
    <w:rsid w:val="00335307"/>
    <w:rsid w:val="0033687E"/>
    <w:rsid w:val="00336924"/>
    <w:rsid w:val="00337E5E"/>
    <w:rsid w:val="00341995"/>
    <w:rsid w:val="00341C35"/>
    <w:rsid w:val="00342774"/>
    <w:rsid w:val="003428D5"/>
    <w:rsid w:val="003428FC"/>
    <w:rsid w:val="00345BB9"/>
    <w:rsid w:val="00346DF1"/>
    <w:rsid w:val="00347818"/>
    <w:rsid w:val="003519BE"/>
    <w:rsid w:val="0035276F"/>
    <w:rsid w:val="00355395"/>
    <w:rsid w:val="00356120"/>
    <w:rsid w:val="00356136"/>
    <w:rsid w:val="003562E1"/>
    <w:rsid w:val="003621E5"/>
    <w:rsid w:val="0036227E"/>
    <w:rsid w:val="0036392C"/>
    <w:rsid w:val="00364AA3"/>
    <w:rsid w:val="003662A6"/>
    <w:rsid w:val="00370ADA"/>
    <w:rsid w:val="0037390C"/>
    <w:rsid w:val="00374797"/>
    <w:rsid w:val="0037554A"/>
    <w:rsid w:val="00375889"/>
    <w:rsid w:val="00377AD5"/>
    <w:rsid w:val="00381CD5"/>
    <w:rsid w:val="003838C1"/>
    <w:rsid w:val="00384D85"/>
    <w:rsid w:val="00385311"/>
    <w:rsid w:val="003871C1"/>
    <w:rsid w:val="00390DEC"/>
    <w:rsid w:val="00392058"/>
    <w:rsid w:val="00392E06"/>
    <w:rsid w:val="00393435"/>
    <w:rsid w:val="00394D86"/>
    <w:rsid w:val="00396323"/>
    <w:rsid w:val="003A07D7"/>
    <w:rsid w:val="003A1B95"/>
    <w:rsid w:val="003A3107"/>
    <w:rsid w:val="003A3C36"/>
    <w:rsid w:val="003A4A50"/>
    <w:rsid w:val="003A6E01"/>
    <w:rsid w:val="003B06FB"/>
    <w:rsid w:val="003B0BC7"/>
    <w:rsid w:val="003B0D57"/>
    <w:rsid w:val="003B1337"/>
    <w:rsid w:val="003B1E24"/>
    <w:rsid w:val="003B4341"/>
    <w:rsid w:val="003B7C2D"/>
    <w:rsid w:val="003C2F29"/>
    <w:rsid w:val="003C3CB0"/>
    <w:rsid w:val="003D265F"/>
    <w:rsid w:val="003D2916"/>
    <w:rsid w:val="003D4317"/>
    <w:rsid w:val="003E0A7D"/>
    <w:rsid w:val="003E130A"/>
    <w:rsid w:val="003E1CCB"/>
    <w:rsid w:val="003E270C"/>
    <w:rsid w:val="003E2A01"/>
    <w:rsid w:val="003E52C5"/>
    <w:rsid w:val="003E67F3"/>
    <w:rsid w:val="003E6A54"/>
    <w:rsid w:val="003E7F56"/>
    <w:rsid w:val="003F0BEB"/>
    <w:rsid w:val="003F16F8"/>
    <w:rsid w:val="003F2C04"/>
    <w:rsid w:val="003F4A56"/>
    <w:rsid w:val="003F5974"/>
    <w:rsid w:val="003F6891"/>
    <w:rsid w:val="003F68B0"/>
    <w:rsid w:val="003F6DD8"/>
    <w:rsid w:val="003F6F80"/>
    <w:rsid w:val="00400D69"/>
    <w:rsid w:val="00401B33"/>
    <w:rsid w:val="00401E87"/>
    <w:rsid w:val="00402372"/>
    <w:rsid w:val="004037CC"/>
    <w:rsid w:val="0040597F"/>
    <w:rsid w:val="00407729"/>
    <w:rsid w:val="00411065"/>
    <w:rsid w:val="00411D21"/>
    <w:rsid w:val="00412649"/>
    <w:rsid w:val="00414645"/>
    <w:rsid w:val="00420288"/>
    <w:rsid w:val="0042179C"/>
    <w:rsid w:val="004226CA"/>
    <w:rsid w:val="00424441"/>
    <w:rsid w:val="00425963"/>
    <w:rsid w:val="004270EE"/>
    <w:rsid w:val="00431EC4"/>
    <w:rsid w:val="00433EFF"/>
    <w:rsid w:val="00433F5A"/>
    <w:rsid w:val="0043503E"/>
    <w:rsid w:val="0043621E"/>
    <w:rsid w:val="00436621"/>
    <w:rsid w:val="00437583"/>
    <w:rsid w:val="00440604"/>
    <w:rsid w:val="004418DD"/>
    <w:rsid w:val="00441DE6"/>
    <w:rsid w:val="0044240D"/>
    <w:rsid w:val="00443CED"/>
    <w:rsid w:val="00444769"/>
    <w:rsid w:val="004467FE"/>
    <w:rsid w:val="00446A93"/>
    <w:rsid w:val="00446DFE"/>
    <w:rsid w:val="0045053D"/>
    <w:rsid w:val="00451FD2"/>
    <w:rsid w:val="0045261E"/>
    <w:rsid w:val="00454178"/>
    <w:rsid w:val="00454C52"/>
    <w:rsid w:val="00457FA5"/>
    <w:rsid w:val="004619B1"/>
    <w:rsid w:val="00463376"/>
    <w:rsid w:val="004634AB"/>
    <w:rsid w:val="004634BC"/>
    <w:rsid w:val="004635D6"/>
    <w:rsid w:val="00467953"/>
    <w:rsid w:val="00472D01"/>
    <w:rsid w:val="00473406"/>
    <w:rsid w:val="00473561"/>
    <w:rsid w:val="004746D5"/>
    <w:rsid w:val="00476100"/>
    <w:rsid w:val="0048216A"/>
    <w:rsid w:val="00482A00"/>
    <w:rsid w:val="00483512"/>
    <w:rsid w:val="00483695"/>
    <w:rsid w:val="004848C6"/>
    <w:rsid w:val="0048495A"/>
    <w:rsid w:val="00484B85"/>
    <w:rsid w:val="004853A2"/>
    <w:rsid w:val="004873C1"/>
    <w:rsid w:val="0049028C"/>
    <w:rsid w:val="00490996"/>
    <w:rsid w:val="00490F81"/>
    <w:rsid w:val="00492C96"/>
    <w:rsid w:val="004957F8"/>
    <w:rsid w:val="00497509"/>
    <w:rsid w:val="004A006F"/>
    <w:rsid w:val="004A106A"/>
    <w:rsid w:val="004A202B"/>
    <w:rsid w:val="004A26ED"/>
    <w:rsid w:val="004A4A47"/>
    <w:rsid w:val="004A5A22"/>
    <w:rsid w:val="004A6038"/>
    <w:rsid w:val="004A65E9"/>
    <w:rsid w:val="004A689E"/>
    <w:rsid w:val="004A6DAE"/>
    <w:rsid w:val="004B0CD4"/>
    <w:rsid w:val="004B626D"/>
    <w:rsid w:val="004B6D92"/>
    <w:rsid w:val="004B744C"/>
    <w:rsid w:val="004B7D10"/>
    <w:rsid w:val="004C1F07"/>
    <w:rsid w:val="004C28A8"/>
    <w:rsid w:val="004C2E81"/>
    <w:rsid w:val="004C328F"/>
    <w:rsid w:val="004C3613"/>
    <w:rsid w:val="004C3BE3"/>
    <w:rsid w:val="004C5467"/>
    <w:rsid w:val="004C7368"/>
    <w:rsid w:val="004D207C"/>
    <w:rsid w:val="004D40FA"/>
    <w:rsid w:val="004D4DE5"/>
    <w:rsid w:val="004D5B3C"/>
    <w:rsid w:val="004E017B"/>
    <w:rsid w:val="004E6AA7"/>
    <w:rsid w:val="004F0337"/>
    <w:rsid w:val="004F06CF"/>
    <w:rsid w:val="004F1D5D"/>
    <w:rsid w:val="004F30CF"/>
    <w:rsid w:val="004F4090"/>
    <w:rsid w:val="004F4C87"/>
    <w:rsid w:val="004F53BD"/>
    <w:rsid w:val="004F5B36"/>
    <w:rsid w:val="004F7A33"/>
    <w:rsid w:val="005014F8"/>
    <w:rsid w:val="00502D37"/>
    <w:rsid w:val="0050306B"/>
    <w:rsid w:val="0050613B"/>
    <w:rsid w:val="005114AC"/>
    <w:rsid w:val="00511BD7"/>
    <w:rsid w:val="005121AF"/>
    <w:rsid w:val="00513337"/>
    <w:rsid w:val="005133D6"/>
    <w:rsid w:val="0051353D"/>
    <w:rsid w:val="00514930"/>
    <w:rsid w:val="005159B9"/>
    <w:rsid w:val="00516180"/>
    <w:rsid w:val="00516E60"/>
    <w:rsid w:val="0051712E"/>
    <w:rsid w:val="00517D1E"/>
    <w:rsid w:val="00517ED7"/>
    <w:rsid w:val="005217B9"/>
    <w:rsid w:val="00522941"/>
    <w:rsid w:val="005243AF"/>
    <w:rsid w:val="00525150"/>
    <w:rsid w:val="00525223"/>
    <w:rsid w:val="005274E4"/>
    <w:rsid w:val="00531525"/>
    <w:rsid w:val="00531B70"/>
    <w:rsid w:val="005332A1"/>
    <w:rsid w:val="00533743"/>
    <w:rsid w:val="005339D1"/>
    <w:rsid w:val="00535FCB"/>
    <w:rsid w:val="0053614B"/>
    <w:rsid w:val="005376A3"/>
    <w:rsid w:val="00540213"/>
    <w:rsid w:val="0054349F"/>
    <w:rsid w:val="00545B4C"/>
    <w:rsid w:val="00546D2C"/>
    <w:rsid w:val="00547525"/>
    <w:rsid w:val="005501B1"/>
    <w:rsid w:val="00551EF0"/>
    <w:rsid w:val="00552556"/>
    <w:rsid w:val="00554486"/>
    <w:rsid w:val="00555AAC"/>
    <w:rsid w:val="00555D8B"/>
    <w:rsid w:val="005657D8"/>
    <w:rsid w:val="0056591E"/>
    <w:rsid w:val="00566D02"/>
    <w:rsid w:val="0056791C"/>
    <w:rsid w:val="005702A1"/>
    <w:rsid w:val="005703FD"/>
    <w:rsid w:val="00570974"/>
    <w:rsid w:val="005715B9"/>
    <w:rsid w:val="00571F00"/>
    <w:rsid w:val="00573AD1"/>
    <w:rsid w:val="00573DD8"/>
    <w:rsid w:val="00577D47"/>
    <w:rsid w:val="00580530"/>
    <w:rsid w:val="0058062F"/>
    <w:rsid w:val="00582C5F"/>
    <w:rsid w:val="0058454D"/>
    <w:rsid w:val="005900F4"/>
    <w:rsid w:val="005921B6"/>
    <w:rsid w:val="00592644"/>
    <w:rsid w:val="00594432"/>
    <w:rsid w:val="0059521C"/>
    <w:rsid w:val="00595B52"/>
    <w:rsid w:val="00596CCD"/>
    <w:rsid w:val="005A0204"/>
    <w:rsid w:val="005A3714"/>
    <w:rsid w:val="005A47A2"/>
    <w:rsid w:val="005A50F7"/>
    <w:rsid w:val="005A5CBF"/>
    <w:rsid w:val="005A5F62"/>
    <w:rsid w:val="005A6D48"/>
    <w:rsid w:val="005A7205"/>
    <w:rsid w:val="005B0AD3"/>
    <w:rsid w:val="005B1C8A"/>
    <w:rsid w:val="005B2506"/>
    <w:rsid w:val="005B2EDD"/>
    <w:rsid w:val="005B35E5"/>
    <w:rsid w:val="005B4DAB"/>
    <w:rsid w:val="005C179C"/>
    <w:rsid w:val="005C5028"/>
    <w:rsid w:val="005C626C"/>
    <w:rsid w:val="005C7497"/>
    <w:rsid w:val="005C7B82"/>
    <w:rsid w:val="005D2A58"/>
    <w:rsid w:val="005D5025"/>
    <w:rsid w:val="005D52E8"/>
    <w:rsid w:val="005D5F9B"/>
    <w:rsid w:val="005D7EF5"/>
    <w:rsid w:val="005E5F0F"/>
    <w:rsid w:val="005E6FB2"/>
    <w:rsid w:val="005F004C"/>
    <w:rsid w:val="005F0645"/>
    <w:rsid w:val="005F12F4"/>
    <w:rsid w:val="005F2626"/>
    <w:rsid w:val="005F3890"/>
    <w:rsid w:val="005F38A4"/>
    <w:rsid w:val="005F415D"/>
    <w:rsid w:val="005F4D2E"/>
    <w:rsid w:val="005F51A8"/>
    <w:rsid w:val="006002B9"/>
    <w:rsid w:val="00600548"/>
    <w:rsid w:val="00600FE4"/>
    <w:rsid w:val="00602A44"/>
    <w:rsid w:val="00603401"/>
    <w:rsid w:val="00606E2E"/>
    <w:rsid w:val="006073E3"/>
    <w:rsid w:val="006105D0"/>
    <w:rsid w:val="00611484"/>
    <w:rsid w:val="00611E30"/>
    <w:rsid w:val="00616A76"/>
    <w:rsid w:val="00616C47"/>
    <w:rsid w:val="00620742"/>
    <w:rsid w:val="00620A17"/>
    <w:rsid w:val="00621E35"/>
    <w:rsid w:val="0062259C"/>
    <w:rsid w:val="00623048"/>
    <w:rsid w:val="006238A5"/>
    <w:rsid w:val="006245A5"/>
    <w:rsid w:val="006269C8"/>
    <w:rsid w:val="0062720E"/>
    <w:rsid w:val="00627551"/>
    <w:rsid w:val="00633D27"/>
    <w:rsid w:val="0063634F"/>
    <w:rsid w:val="00640061"/>
    <w:rsid w:val="00640535"/>
    <w:rsid w:val="00640FA6"/>
    <w:rsid w:val="00641C9F"/>
    <w:rsid w:val="00645394"/>
    <w:rsid w:val="00645796"/>
    <w:rsid w:val="006473FB"/>
    <w:rsid w:val="00647938"/>
    <w:rsid w:val="00650179"/>
    <w:rsid w:val="006510B2"/>
    <w:rsid w:val="00651723"/>
    <w:rsid w:val="00651F06"/>
    <w:rsid w:val="00656553"/>
    <w:rsid w:val="00660074"/>
    <w:rsid w:val="0066022E"/>
    <w:rsid w:val="00665527"/>
    <w:rsid w:val="00665771"/>
    <w:rsid w:val="00665E6A"/>
    <w:rsid w:val="00667A2F"/>
    <w:rsid w:val="00670920"/>
    <w:rsid w:val="00670D2E"/>
    <w:rsid w:val="00670EF4"/>
    <w:rsid w:val="00671C3C"/>
    <w:rsid w:val="00672716"/>
    <w:rsid w:val="00673A5F"/>
    <w:rsid w:val="006756C9"/>
    <w:rsid w:val="00676391"/>
    <w:rsid w:val="00680511"/>
    <w:rsid w:val="006812E7"/>
    <w:rsid w:val="00681B8F"/>
    <w:rsid w:val="006822E5"/>
    <w:rsid w:val="00684254"/>
    <w:rsid w:val="00685473"/>
    <w:rsid w:val="00685A76"/>
    <w:rsid w:val="00685BF7"/>
    <w:rsid w:val="0068740F"/>
    <w:rsid w:val="00690478"/>
    <w:rsid w:val="006946FB"/>
    <w:rsid w:val="00695792"/>
    <w:rsid w:val="00695B5D"/>
    <w:rsid w:val="00696F99"/>
    <w:rsid w:val="006970FC"/>
    <w:rsid w:val="00697A7E"/>
    <w:rsid w:val="006A069F"/>
    <w:rsid w:val="006A2230"/>
    <w:rsid w:val="006A2ECA"/>
    <w:rsid w:val="006A3159"/>
    <w:rsid w:val="006A36D3"/>
    <w:rsid w:val="006A4FC6"/>
    <w:rsid w:val="006A5AC8"/>
    <w:rsid w:val="006A6B78"/>
    <w:rsid w:val="006B3CC4"/>
    <w:rsid w:val="006B418F"/>
    <w:rsid w:val="006B456B"/>
    <w:rsid w:val="006B475B"/>
    <w:rsid w:val="006B4B61"/>
    <w:rsid w:val="006B65C5"/>
    <w:rsid w:val="006C118A"/>
    <w:rsid w:val="006C2D8E"/>
    <w:rsid w:val="006C4DF3"/>
    <w:rsid w:val="006C56E3"/>
    <w:rsid w:val="006C63E1"/>
    <w:rsid w:val="006C7970"/>
    <w:rsid w:val="006D2025"/>
    <w:rsid w:val="006D33CD"/>
    <w:rsid w:val="006D34A0"/>
    <w:rsid w:val="006D5BC5"/>
    <w:rsid w:val="006E2B3F"/>
    <w:rsid w:val="006E341C"/>
    <w:rsid w:val="006E34F1"/>
    <w:rsid w:val="006E4289"/>
    <w:rsid w:val="006E50D2"/>
    <w:rsid w:val="006E5168"/>
    <w:rsid w:val="006E62F6"/>
    <w:rsid w:val="006E6C88"/>
    <w:rsid w:val="006E716B"/>
    <w:rsid w:val="006F02B3"/>
    <w:rsid w:val="006F0A31"/>
    <w:rsid w:val="006F3C6B"/>
    <w:rsid w:val="006F3C6F"/>
    <w:rsid w:val="006F3C9C"/>
    <w:rsid w:val="006F5D9E"/>
    <w:rsid w:val="00700992"/>
    <w:rsid w:val="007011EA"/>
    <w:rsid w:val="0070481B"/>
    <w:rsid w:val="00705B77"/>
    <w:rsid w:val="0070709F"/>
    <w:rsid w:val="00710BDC"/>
    <w:rsid w:val="007207B6"/>
    <w:rsid w:val="0072124E"/>
    <w:rsid w:val="007260A6"/>
    <w:rsid w:val="00731107"/>
    <w:rsid w:val="00732269"/>
    <w:rsid w:val="007322DD"/>
    <w:rsid w:val="007324F1"/>
    <w:rsid w:val="00733069"/>
    <w:rsid w:val="0073391E"/>
    <w:rsid w:val="00734207"/>
    <w:rsid w:val="00734895"/>
    <w:rsid w:val="00735C2B"/>
    <w:rsid w:val="00736F4F"/>
    <w:rsid w:val="00737C6D"/>
    <w:rsid w:val="00737CEF"/>
    <w:rsid w:val="00740269"/>
    <w:rsid w:val="00740A27"/>
    <w:rsid w:val="007424CC"/>
    <w:rsid w:val="00744BC1"/>
    <w:rsid w:val="00744F12"/>
    <w:rsid w:val="00745CA8"/>
    <w:rsid w:val="00747F8D"/>
    <w:rsid w:val="0075006C"/>
    <w:rsid w:val="007510A6"/>
    <w:rsid w:val="00752440"/>
    <w:rsid w:val="00752A4A"/>
    <w:rsid w:val="00752D4D"/>
    <w:rsid w:val="00755DD2"/>
    <w:rsid w:val="007569F9"/>
    <w:rsid w:val="00756B6A"/>
    <w:rsid w:val="00757A30"/>
    <w:rsid w:val="00757BCE"/>
    <w:rsid w:val="0076354F"/>
    <w:rsid w:val="00764A61"/>
    <w:rsid w:val="00765B80"/>
    <w:rsid w:val="007660C0"/>
    <w:rsid w:val="007675C0"/>
    <w:rsid w:val="0076764E"/>
    <w:rsid w:val="007708A7"/>
    <w:rsid w:val="00771289"/>
    <w:rsid w:val="00772EA1"/>
    <w:rsid w:val="00773372"/>
    <w:rsid w:val="0077340C"/>
    <w:rsid w:val="00774B44"/>
    <w:rsid w:val="00775E2E"/>
    <w:rsid w:val="00776456"/>
    <w:rsid w:val="00776558"/>
    <w:rsid w:val="00777C67"/>
    <w:rsid w:val="0078013C"/>
    <w:rsid w:val="007802AD"/>
    <w:rsid w:val="00780B64"/>
    <w:rsid w:val="007812EE"/>
    <w:rsid w:val="0078397F"/>
    <w:rsid w:val="00784CE1"/>
    <w:rsid w:val="00784FBB"/>
    <w:rsid w:val="00785EB8"/>
    <w:rsid w:val="00786621"/>
    <w:rsid w:val="007870D5"/>
    <w:rsid w:val="007917FD"/>
    <w:rsid w:val="007942DC"/>
    <w:rsid w:val="00795157"/>
    <w:rsid w:val="00795FA3"/>
    <w:rsid w:val="007A126F"/>
    <w:rsid w:val="007A1301"/>
    <w:rsid w:val="007A49B1"/>
    <w:rsid w:val="007A76B6"/>
    <w:rsid w:val="007B2281"/>
    <w:rsid w:val="007B28B4"/>
    <w:rsid w:val="007B343F"/>
    <w:rsid w:val="007C2F03"/>
    <w:rsid w:val="007C366C"/>
    <w:rsid w:val="007C486E"/>
    <w:rsid w:val="007C5E71"/>
    <w:rsid w:val="007C79E1"/>
    <w:rsid w:val="007D07DC"/>
    <w:rsid w:val="007D0B26"/>
    <w:rsid w:val="007D15D8"/>
    <w:rsid w:val="007D2517"/>
    <w:rsid w:val="007D2E88"/>
    <w:rsid w:val="007D3934"/>
    <w:rsid w:val="007D66B9"/>
    <w:rsid w:val="007D7BB8"/>
    <w:rsid w:val="007E253B"/>
    <w:rsid w:val="007E263C"/>
    <w:rsid w:val="007E4B23"/>
    <w:rsid w:val="007E5340"/>
    <w:rsid w:val="007F240A"/>
    <w:rsid w:val="007F2B3F"/>
    <w:rsid w:val="007F4435"/>
    <w:rsid w:val="007F4771"/>
    <w:rsid w:val="007F493B"/>
    <w:rsid w:val="007F50B4"/>
    <w:rsid w:val="007F6FA8"/>
    <w:rsid w:val="00800A6F"/>
    <w:rsid w:val="008021D7"/>
    <w:rsid w:val="00803C15"/>
    <w:rsid w:val="008062F2"/>
    <w:rsid w:val="008069D1"/>
    <w:rsid w:val="008072F2"/>
    <w:rsid w:val="0081015E"/>
    <w:rsid w:val="00810269"/>
    <w:rsid w:val="00810453"/>
    <w:rsid w:val="00810FF5"/>
    <w:rsid w:val="0081172D"/>
    <w:rsid w:val="008118FA"/>
    <w:rsid w:val="00812B18"/>
    <w:rsid w:val="00812DC9"/>
    <w:rsid w:val="00814EB9"/>
    <w:rsid w:val="00815FB6"/>
    <w:rsid w:val="00820B58"/>
    <w:rsid w:val="0082140F"/>
    <w:rsid w:val="0082154D"/>
    <w:rsid w:val="00821805"/>
    <w:rsid w:val="00824106"/>
    <w:rsid w:val="008241D5"/>
    <w:rsid w:val="008247B2"/>
    <w:rsid w:val="00826707"/>
    <w:rsid w:val="008303BA"/>
    <w:rsid w:val="00831368"/>
    <w:rsid w:val="00831609"/>
    <w:rsid w:val="0083161F"/>
    <w:rsid w:val="008331ED"/>
    <w:rsid w:val="008335E3"/>
    <w:rsid w:val="00834DE5"/>
    <w:rsid w:val="00836663"/>
    <w:rsid w:val="00836AFF"/>
    <w:rsid w:val="00836E2C"/>
    <w:rsid w:val="008406BB"/>
    <w:rsid w:val="008412FC"/>
    <w:rsid w:val="00843072"/>
    <w:rsid w:val="00844D1F"/>
    <w:rsid w:val="00845BF4"/>
    <w:rsid w:val="00850A04"/>
    <w:rsid w:val="00850E7F"/>
    <w:rsid w:val="008515AF"/>
    <w:rsid w:val="0085200D"/>
    <w:rsid w:val="00852594"/>
    <w:rsid w:val="0085328D"/>
    <w:rsid w:val="008537F0"/>
    <w:rsid w:val="008544E7"/>
    <w:rsid w:val="008549C4"/>
    <w:rsid w:val="00854C8F"/>
    <w:rsid w:val="00854F87"/>
    <w:rsid w:val="00855F4F"/>
    <w:rsid w:val="00855FAF"/>
    <w:rsid w:val="00857BD7"/>
    <w:rsid w:val="00862D0A"/>
    <w:rsid w:val="00862E92"/>
    <w:rsid w:val="00863EDC"/>
    <w:rsid w:val="00871BF9"/>
    <w:rsid w:val="00871F40"/>
    <w:rsid w:val="00872B4A"/>
    <w:rsid w:val="00873225"/>
    <w:rsid w:val="00873B82"/>
    <w:rsid w:val="00874930"/>
    <w:rsid w:val="0087563B"/>
    <w:rsid w:val="00877BF0"/>
    <w:rsid w:val="00877EEA"/>
    <w:rsid w:val="00881E6D"/>
    <w:rsid w:val="0088274B"/>
    <w:rsid w:val="00887272"/>
    <w:rsid w:val="0089079F"/>
    <w:rsid w:val="00891115"/>
    <w:rsid w:val="00892656"/>
    <w:rsid w:val="00892844"/>
    <w:rsid w:val="00892D7C"/>
    <w:rsid w:val="00892E13"/>
    <w:rsid w:val="00892E20"/>
    <w:rsid w:val="00893C9C"/>
    <w:rsid w:val="00896D3D"/>
    <w:rsid w:val="00897111"/>
    <w:rsid w:val="008A1E11"/>
    <w:rsid w:val="008A2294"/>
    <w:rsid w:val="008A330C"/>
    <w:rsid w:val="008A3FDE"/>
    <w:rsid w:val="008A42B7"/>
    <w:rsid w:val="008A45A0"/>
    <w:rsid w:val="008A5EF5"/>
    <w:rsid w:val="008A6760"/>
    <w:rsid w:val="008B04C8"/>
    <w:rsid w:val="008B0DD8"/>
    <w:rsid w:val="008B1545"/>
    <w:rsid w:val="008B2E80"/>
    <w:rsid w:val="008B35A7"/>
    <w:rsid w:val="008B49BF"/>
    <w:rsid w:val="008B5DD5"/>
    <w:rsid w:val="008C1A2B"/>
    <w:rsid w:val="008C31BD"/>
    <w:rsid w:val="008C3E66"/>
    <w:rsid w:val="008C3F57"/>
    <w:rsid w:val="008C500D"/>
    <w:rsid w:val="008D0B43"/>
    <w:rsid w:val="008D0D52"/>
    <w:rsid w:val="008D1CA1"/>
    <w:rsid w:val="008D2376"/>
    <w:rsid w:val="008D3D0C"/>
    <w:rsid w:val="008D412D"/>
    <w:rsid w:val="008D43EB"/>
    <w:rsid w:val="008D62DA"/>
    <w:rsid w:val="008D6E2D"/>
    <w:rsid w:val="008E0247"/>
    <w:rsid w:val="008E0EC1"/>
    <w:rsid w:val="008E143D"/>
    <w:rsid w:val="008E14FB"/>
    <w:rsid w:val="008E2479"/>
    <w:rsid w:val="008E382B"/>
    <w:rsid w:val="008E3B24"/>
    <w:rsid w:val="008E4190"/>
    <w:rsid w:val="008E5851"/>
    <w:rsid w:val="008E7CFE"/>
    <w:rsid w:val="008F2C6A"/>
    <w:rsid w:val="008F3E02"/>
    <w:rsid w:val="008F3E73"/>
    <w:rsid w:val="008F4230"/>
    <w:rsid w:val="008F60B7"/>
    <w:rsid w:val="00900750"/>
    <w:rsid w:val="00903B78"/>
    <w:rsid w:val="00904B28"/>
    <w:rsid w:val="0090534C"/>
    <w:rsid w:val="0090574C"/>
    <w:rsid w:val="00907F3C"/>
    <w:rsid w:val="00913415"/>
    <w:rsid w:val="009138D4"/>
    <w:rsid w:val="00914F0D"/>
    <w:rsid w:val="0091546F"/>
    <w:rsid w:val="009205DF"/>
    <w:rsid w:val="00920AF3"/>
    <w:rsid w:val="0092182F"/>
    <w:rsid w:val="00921A21"/>
    <w:rsid w:val="00921ACA"/>
    <w:rsid w:val="009254AC"/>
    <w:rsid w:val="009267CA"/>
    <w:rsid w:val="00930607"/>
    <w:rsid w:val="00931B80"/>
    <w:rsid w:val="00932242"/>
    <w:rsid w:val="0093254F"/>
    <w:rsid w:val="009326EB"/>
    <w:rsid w:val="00932A8E"/>
    <w:rsid w:val="00932CA0"/>
    <w:rsid w:val="009338CF"/>
    <w:rsid w:val="009347E1"/>
    <w:rsid w:val="00935348"/>
    <w:rsid w:val="009411A1"/>
    <w:rsid w:val="00942CDC"/>
    <w:rsid w:val="009444E7"/>
    <w:rsid w:val="009446F5"/>
    <w:rsid w:val="00945A0B"/>
    <w:rsid w:val="00946226"/>
    <w:rsid w:val="009473C5"/>
    <w:rsid w:val="00950B22"/>
    <w:rsid w:val="009525DE"/>
    <w:rsid w:val="00953482"/>
    <w:rsid w:val="00953710"/>
    <w:rsid w:val="00953EEC"/>
    <w:rsid w:val="0095422E"/>
    <w:rsid w:val="00955FCE"/>
    <w:rsid w:val="009568D1"/>
    <w:rsid w:val="00956C07"/>
    <w:rsid w:val="009574EB"/>
    <w:rsid w:val="00960EDA"/>
    <w:rsid w:val="00961300"/>
    <w:rsid w:val="00962C08"/>
    <w:rsid w:val="00963C09"/>
    <w:rsid w:val="00964AA6"/>
    <w:rsid w:val="00965CC8"/>
    <w:rsid w:val="00965D8D"/>
    <w:rsid w:val="00965E0D"/>
    <w:rsid w:val="00966AEF"/>
    <w:rsid w:val="00966D91"/>
    <w:rsid w:val="00972EDD"/>
    <w:rsid w:val="00981067"/>
    <w:rsid w:val="00982FE7"/>
    <w:rsid w:val="009836A1"/>
    <w:rsid w:val="00983A38"/>
    <w:rsid w:val="00984F4A"/>
    <w:rsid w:val="00991572"/>
    <w:rsid w:val="00993518"/>
    <w:rsid w:val="00995057"/>
    <w:rsid w:val="00996649"/>
    <w:rsid w:val="00996EF8"/>
    <w:rsid w:val="009976F0"/>
    <w:rsid w:val="00997769"/>
    <w:rsid w:val="009A0172"/>
    <w:rsid w:val="009A1378"/>
    <w:rsid w:val="009A62EE"/>
    <w:rsid w:val="009B0196"/>
    <w:rsid w:val="009B249B"/>
    <w:rsid w:val="009B2FBD"/>
    <w:rsid w:val="009B7365"/>
    <w:rsid w:val="009C1023"/>
    <w:rsid w:val="009C14A0"/>
    <w:rsid w:val="009C2C7D"/>
    <w:rsid w:val="009C4B9D"/>
    <w:rsid w:val="009D1026"/>
    <w:rsid w:val="009D4EC4"/>
    <w:rsid w:val="009D561C"/>
    <w:rsid w:val="009D591C"/>
    <w:rsid w:val="009D62A6"/>
    <w:rsid w:val="009D6799"/>
    <w:rsid w:val="009E0CC7"/>
    <w:rsid w:val="009E253F"/>
    <w:rsid w:val="009E5A38"/>
    <w:rsid w:val="009E6617"/>
    <w:rsid w:val="009E6DFE"/>
    <w:rsid w:val="009E7637"/>
    <w:rsid w:val="009F0C5C"/>
    <w:rsid w:val="009F1A46"/>
    <w:rsid w:val="009F4CD4"/>
    <w:rsid w:val="009F6422"/>
    <w:rsid w:val="00A00093"/>
    <w:rsid w:val="00A00456"/>
    <w:rsid w:val="00A00833"/>
    <w:rsid w:val="00A00ADC"/>
    <w:rsid w:val="00A0423A"/>
    <w:rsid w:val="00A04CA5"/>
    <w:rsid w:val="00A06288"/>
    <w:rsid w:val="00A06314"/>
    <w:rsid w:val="00A06D8D"/>
    <w:rsid w:val="00A06D99"/>
    <w:rsid w:val="00A12725"/>
    <w:rsid w:val="00A12FFB"/>
    <w:rsid w:val="00A13BB1"/>
    <w:rsid w:val="00A14180"/>
    <w:rsid w:val="00A1470F"/>
    <w:rsid w:val="00A14FB9"/>
    <w:rsid w:val="00A1506E"/>
    <w:rsid w:val="00A1512D"/>
    <w:rsid w:val="00A159B9"/>
    <w:rsid w:val="00A167BD"/>
    <w:rsid w:val="00A1698F"/>
    <w:rsid w:val="00A17B24"/>
    <w:rsid w:val="00A17D49"/>
    <w:rsid w:val="00A2002E"/>
    <w:rsid w:val="00A2373A"/>
    <w:rsid w:val="00A25267"/>
    <w:rsid w:val="00A2536D"/>
    <w:rsid w:val="00A25533"/>
    <w:rsid w:val="00A259B4"/>
    <w:rsid w:val="00A31DEC"/>
    <w:rsid w:val="00A3356F"/>
    <w:rsid w:val="00A34943"/>
    <w:rsid w:val="00A34CF6"/>
    <w:rsid w:val="00A352EE"/>
    <w:rsid w:val="00A35429"/>
    <w:rsid w:val="00A36B94"/>
    <w:rsid w:val="00A3781A"/>
    <w:rsid w:val="00A40BE6"/>
    <w:rsid w:val="00A42E37"/>
    <w:rsid w:val="00A43420"/>
    <w:rsid w:val="00A44CB2"/>
    <w:rsid w:val="00A467FC"/>
    <w:rsid w:val="00A46A1E"/>
    <w:rsid w:val="00A470D1"/>
    <w:rsid w:val="00A474C0"/>
    <w:rsid w:val="00A47DCA"/>
    <w:rsid w:val="00A5253E"/>
    <w:rsid w:val="00A53E30"/>
    <w:rsid w:val="00A57954"/>
    <w:rsid w:val="00A608C2"/>
    <w:rsid w:val="00A60FDE"/>
    <w:rsid w:val="00A61BF6"/>
    <w:rsid w:val="00A622ED"/>
    <w:rsid w:val="00A62C4D"/>
    <w:rsid w:val="00A6319E"/>
    <w:rsid w:val="00A64E37"/>
    <w:rsid w:val="00A65E08"/>
    <w:rsid w:val="00A663EF"/>
    <w:rsid w:val="00A665E1"/>
    <w:rsid w:val="00A709F6"/>
    <w:rsid w:val="00A716F2"/>
    <w:rsid w:val="00A71C6E"/>
    <w:rsid w:val="00A71DC8"/>
    <w:rsid w:val="00A7410F"/>
    <w:rsid w:val="00A7553A"/>
    <w:rsid w:val="00A77502"/>
    <w:rsid w:val="00A77613"/>
    <w:rsid w:val="00A77615"/>
    <w:rsid w:val="00A77B1A"/>
    <w:rsid w:val="00A80302"/>
    <w:rsid w:val="00A82E20"/>
    <w:rsid w:val="00A86979"/>
    <w:rsid w:val="00A86D0D"/>
    <w:rsid w:val="00A872D5"/>
    <w:rsid w:val="00A874D4"/>
    <w:rsid w:val="00A87D17"/>
    <w:rsid w:val="00A917F7"/>
    <w:rsid w:val="00A95FD2"/>
    <w:rsid w:val="00A963FE"/>
    <w:rsid w:val="00A96932"/>
    <w:rsid w:val="00A97944"/>
    <w:rsid w:val="00AA0218"/>
    <w:rsid w:val="00AA393F"/>
    <w:rsid w:val="00AA3E3D"/>
    <w:rsid w:val="00AA5A0E"/>
    <w:rsid w:val="00AA66FA"/>
    <w:rsid w:val="00AB0582"/>
    <w:rsid w:val="00AB0DBA"/>
    <w:rsid w:val="00AB49A5"/>
    <w:rsid w:val="00AB58EB"/>
    <w:rsid w:val="00AC202C"/>
    <w:rsid w:val="00AC308C"/>
    <w:rsid w:val="00AC311D"/>
    <w:rsid w:val="00AC3629"/>
    <w:rsid w:val="00AC396A"/>
    <w:rsid w:val="00AC584D"/>
    <w:rsid w:val="00AD04BD"/>
    <w:rsid w:val="00AD46A9"/>
    <w:rsid w:val="00AD4805"/>
    <w:rsid w:val="00AD6DED"/>
    <w:rsid w:val="00AE077B"/>
    <w:rsid w:val="00AE16C7"/>
    <w:rsid w:val="00AE1E0A"/>
    <w:rsid w:val="00AE229B"/>
    <w:rsid w:val="00AE4033"/>
    <w:rsid w:val="00AE5A08"/>
    <w:rsid w:val="00AF1D60"/>
    <w:rsid w:val="00AF2CCC"/>
    <w:rsid w:val="00AF4C35"/>
    <w:rsid w:val="00AF6C2F"/>
    <w:rsid w:val="00AF73A5"/>
    <w:rsid w:val="00B002F2"/>
    <w:rsid w:val="00B004F8"/>
    <w:rsid w:val="00B01990"/>
    <w:rsid w:val="00B01BAD"/>
    <w:rsid w:val="00B02DB7"/>
    <w:rsid w:val="00B03971"/>
    <w:rsid w:val="00B0475F"/>
    <w:rsid w:val="00B06137"/>
    <w:rsid w:val="00B068D5"/>
    <w:rsid w:val="00B07B81"/>
    <w:rsid w:val="00B12106"/>
    <w:rsid w:val="00B1214E"/>
    <w:rsid w:val="00B12B31"/>
    <w:rsid w:val="00B135A9"/>
    <w:rsid w:val="00B1485D"/>
    <w:rsid w:val="00B14CB2"/>
    <w:rsid w:val="00B14FC2"/>
    <w:rsid w:val="00B156CB"/>
    <w:rsid w:val="00B1585D"/>
    <w:rsid w:val="00B174A5"/>
    <w:rsid w:val="00B1755E"/>
    <w:rsid w:val="00B201CE"/>
    <w:rsid w:val="00B21C36"/>
    <w:rsid w:val="00B23AE7"/>
    <w:rsid w:val="00B2401E"/>
    <w:rsid w:val="00B24D38"/>
    <w:rsid w:val="00B30BC7"/>
    <w:rsid w:val="00B329BF"/>
    <w:rsid w:val="00B337B3"/>
    <w:rsid w:val="00B33C23"/>
    <w:rsid w:val="00B34A76"/>
    <w:rsid w:val="00B37DA7"/>
    <w:rsid w:val="00B41246"/>
    <w:rsid w:val="00B424A6"/>
    <w:rsid w:val="00B44B0D"/>
    <w:rsid w:val="00B45B6B"/>
    <w:rsid w:val="00B45EFB"/>
    <w:rsid w:val="00B47337"/>
    <w:rsid w:val="00B51487"/>
    <w:rsid w:val="00B52047"/>
    <w:rsid w:val="00B56BB8"/>
    <w:rsid w:val="00B56C0E"/>
    <w:rsid w:val="00B60E0D"/>
    <w:rsid w:val="00B6400A"/>
    <w:rsid w:val="00B64019"/>
    <w:rsid w:val="00B64713"/>
    <w:rsid w:val="00B659B9"/>
    <w:rsid w:val="00B65FEB"/>
    <w:rsid w:val="00B67294"/>
    <w:rsid w:val="00B71426"/>
    <w:rsid w:val="00B71CB8"/>
    <w:rsid w:val="00B73C42"/>
    <w:rsid w:val="00B743BA"/>
    <w:rsid w:val="00B76842"/>
    <w:rsid w:val="00B77390"/>
    <w:rsid w:val="00B80F2A"/>
    <w:rsid w:val="00B81A79"/>
    <w:rsid w:val="00B833E2"/>
    <w:rsid w:val="00B83484"/>
    <w:rsid w:val="00B840A4"/>
    <w:rsid w:val="00B846A3"/>
    <w:rsid w:val="00B84BA6"/>
    <w:rsid w:val="00B851B6"/>
    <w:rsid w:val="00B85DF4"/>
    <w:rsid w:val="00B86675"/>
    <w:rsid w:val="00B86BC2"/>
    <w:rsid w:val="00B86F01"/>
    <w:rsid w:val="00B86F72"/>
    <w:rsid w:val="00B87970"/>
    <w:rsid w:val="00B87B45"/>
    <w:rsid w:val="00B902CD"/>
    <w:rsid w:val="00B91FAC"/>
    <w:rsid w:val="00B93026"/>
    <w:rsid w:val="00B9310C"/>
    <w:rsid w:val="00B93C7F"/>
    <w:rsid w:val="00B942A6"/>
    <w:rsid w:val="00B96926"/>
    <w:rsid w:val="00B97834"/>
    <w:rsid w:val="00BA07EC"/>
    <w:rsid w:val="00BA1F4F"/>
    <w:rsid w:val="00BA1FC8"/>
    <w:rsid w:val="00BA2983"/>
    <w:rsid w:val="00BA30D7"/>
    <w:rsid w:val="00BB0101"/>
    <w:rsid w:val="00BB4009"/>
    <w:rsid w:val="00BB4D42"/>
    <w:rsid w:val="00BB56CD"/>
    <w:rsid w:val="00BB5AD5"/>
    <w:rsid w:val="00BB650A"/>
    <w:rsid w:val="00BB7575"/>
    <w:rsid w:val="00BB7833"/>
    <w:rsid w:val="00BC0EAA"/>
    <w:rsid w:val="00BC1EAA"/>
    <w:rsid w:val="00BC39E7"/>
    <w:rsid w:val="00BC3D03"/>
    <w:rsid w:val="00BC5427"/>
    <w:rsid w:val="00BC7AC4"/>
    <w:rsid w:val="00BD01D1"/>
    <w:rsid w:val="00BD02C7"/>
    <w:rsid w:val="00BD0702"/>
    <w:rsid w:val="00BD0D65"/>
    <w:rsid w:val="00BD306A"/>
    <w:rsid w:val="00BD4681"/>
    <w:rsid w:val="00BD4E54"/>
    <w:rsid w:val="00BD5244"/>
    <w:rsid w:val="00BD54A2"/>
    <w:rsid w:val="00BD5584"/>
    <w:rsid w:val="00BD60C1"/>
    <w:rsid w:val="00BD6D8C"/>
    <w:rsid w:val="00BD7029"/>
    <w:rsid w:val="00BD7F1A"/>
    <w:rsid w:val="00BE05D7"/>
    <w:rsid w:val="00BE07B2"/>
    <w:rsid w:val="00BE07EF"/>
    <w:rsid w:val="00BE2F6B"/>
    <w:rsid w:val="00BE3187"/>
    <w:rsid w:val="00BE69E3"/>
    <w:rsid w:val="00BE6A63"/>
    <w:rsid w:val="00BF0112"/>
    <w:rsid w:val="00BF2952"/>
    <w:rsid w:val="00BF37A5"/>
    <w:rsid w:val="00BF4F33"/>
    <w:rsid w:val="00BF7863"/>
    <w:rsid w:val="00C01260"/>
    <w:rsid w:val="00C04412"/>
    <w:rsid w:val="00C05893"/>
    <w:rsid w:val="00C0750B"/>
    <w:rsid w:val="00C10D84"/>
    <w:rsid w:val="00C110BA"/>
    <w:rsid w:val="00C12114"/>
    <w:rsid w:val="00C1241A"/>
    <w:rsid w:val="00C12E7E"/>
    <w:rsid w:val="00C14A14"/>
    <w:rsid w:val="00C14FA8"/>
    <w:rsid w:val="00C174A1"/>
    <w:rsid w:val="00C20C1B"/>
    <w:rsid w:val="00C210CE"/>
    <w:rsid w:val="00C23052"/>
    <w:rsid w:val="00C23E2E"/>
    <w:rsid w:val="00C26281"/>
    <w:rsid w:val="00C304E2"/>
    <w:rsid w:val="00C314AA"/>
    <w:rsid w:val="00C31A95"/>
    <w:rsid w:val="00C325DF"/>
    <w:rsid w:val="00C3455D"/>
    <w:rsid w:val="00C352CA"/>
    <w:rsid w:val="00C35DD0"/>
    <w:rsid w:val="00C36B2A"/>
    <w:rsid w:val="00C36E93"/>
    <w:rsid w:val="00C37C9E"/>
    <w:rsid w:val="00C37F2B"/>
    <w:rsid w:val="00C40DA7"/>
    <w:rsid w:val="00C41FDD"/>
    <w:rsid w:val="00C420BA"/>
    <w:rsid w:val="00C4417A"/>
    <w:rsid w:val="00C45BB5"/>
    <w:rsid w:val="00C468C3"/>
    <w:rsid w:val="00C50571"/>
    <w:rsid w:val="00C5162C"/>
    <w:rsid w:val="00C5266C"/>
    <w:rsid w:val="00C52B6D"/>
    <w:rsid w:val="00C531FC"/>
    <w:rsid w:val="00C542B9"/>
    <w:rsid w:val="00C5758C"/>
    <w:rsid w:val="00C62B70"/>
    <w:rsid w:val="00C62C8E"/>
    <w:rsid w:val="00C64901"/>
    <w:rsid w:val="00C6572F"/>
    <w:rsid w:val="00C65767"/>
    <w:rsid w:val="00C65D1C"/>
    <w:rsid w:val="00C7018E"/>
    <w:rsid w:val="00C7405F"/>
    <w:rsid w:val="00C743FA"/>
    <w:rsid w:val="00C76A2E"/>
    <w:rsid w:val="00C776A9"/>
    <w:rsid w:val="00C77A82"/>
    <w:rsid w:val="00C81CA0"/>
    <w:rsid w:val="00C82619"/>
    <w:rsid w:val="00C835BB"/>
    <w:rsid w:val="00C84B46"/>
    <w:rsid w:val="00C85A1F"/>
    <w:rsid w:val="00C90A8E"/>
    <w:rsid w:val="00C917F6"/>
    <w:rsid w:val="00C921D9"/>
    <w:rsid w:val="00C93200"/>
    <w:rsid w:val="00C9349D"/>
    <w:rsid w:val="00C95584"/>
    <w:rsid w:val="00C96677"/>
    <w:rsid w:val="00CA2D93"/>
    <w:rsid w:val="00CA5535"/>
    <w:rsid w:val="00CA62DA"/>
    <w:rsid w:val="00CA735B"/>
    <w:rsid w:val="00CA7513"/>
    <w:rsid w:val="00CA7A7C"/>
    <w:rsid w:val="00CB2CCC"/>
    <w:rsid w:val="00CB2F26"/>
    <w:rsid w:val="00CB2FDB"/>
    <w:rsid w:val="00CB45C6"/>
    <w:rsid w:val="00CB6205"/>
    <w:rsid w:val="00CB64FE"/>
    <w:rsid w:val="00CB6A85"/>
    <w:rsid w:val="00CB79EF"/>
    <w:rsid w:val="00CC317A"/>
    <w:rsid w:val="00CC3639"/>
    <w:rsid w:val="00CC3F93"/>
    <w:rsid w:val="00CC6017"/>
    <w:rsid w:val="00CC629C"/>
    <w:rsid w:val="00CC66D5"/>
    <w:rsid w:val="00CC79CE"/>
    <w:rsid w:val="00CD1CC9"/>
    <w:rsid w:val="00CD2117"/>
    <w:rsid w:val="00CD349D"/>
    <w:rsid w:val="00CD38CB"/>
    <w:rsid w:val="00CD4FAF"/>
    <w:rsid w:val="00CD5F68"/>
    <w:rsid w:val="00CD672A"/>
    <w:rsid w:val="00CD7D12"/>
    <w:rsid w:val="00CE07A1"/>
    <w:rsid w:val="00CE07FA"/>
    <w:rsid w:val="00CE2C37"/>
    <w:rsid w:val="00CE2D3C"/>
    <w:rsid w:val="00CE5D32"/>
    <w:rsid w:val="00CE6346"/>
    <w:rsid w:val="00CE6BE6"/>
    <w:rsid w:val="00CE6C05"/>
    <w:rsid w:val="00CF0231"/>
    <w:rsid w:val="00CF1473"/>
    <w:rsid w:val="00CF244B"/>
    <w:rsid w:val="00CF2733"/>
    <w:rsid w:val="00CF65CE"/>
    <w:rsid w:val="00CF6C2C"/>
    <w:rsid w:val="00CF71D4"/>
    <w:rsid w:val="00CF7A2C"/>
    <w:rsid w:val="00D01901"/>
    <w:rsid w:val="00D02763"/>
    <w:rsid w:val="00D027ED"/>
    <w:rsid w:val="00D041ED"/>
    <w:rsid w:val="00D0471A"/>
    <w:rsid w:val="00D05DA3"/>
    <w:rsid w:val="00D075D4"/>
    <w:rsid w:val="00D130AD"/>
    <w:rsid w:val="00D15222"/>
    <w:rsid w:val="00D20668"/>
    <w:rsid w:val="00D20923"/>
    <w:rsid w:val="00D22733"/>
    <w:rsid w:val="00D22B2B"/>
    <w:rsid w:val="00D251FE"/>
    <w:rsid w:val="00D27227"/>
    <w:rsid w:val="00D2765C"/>
    <w:rsid w:val="00D30392"/>
    <w:rsid w:val="00D31FA7"/>
    <w:rsid w:val="00D3283D"/>
    <w:rsid w:val="00D3648D"/>
    <w:rsid w:val="00D4192A"/>
    <w:rsid w:val="00D4332C"/>
    <w:rsid w:val="00D4358A"/>
    <w:rsid w:val="00D47524"/>
    <w:rsid w:val="00D5024C"/>
    <w:rsid w:val="00D513EB"/>
    <w:rsid w:val="00D52DEE"/>
    <w:rsid w:val="00D53C62"/>
    <w:rsid w:val="00D5437A"/>
    <w:rsid w:val="00D549E0"/>
    <w:rsid w:val="00D55FB5"/>
    <w:rsid w:val="00D60851"/>
    <w:rsid w:val="00D61E00"/>
    <w:rsid w:val="00D61F96"/>
    <w:rsid w:val="00D63DB4"/>
    <w:rsid w:val="00D64486"/>
    <w:rsid w:val="00D65524"/>
    <w:rsid w:val="00D71C6B"/>
    <w:rsid w:val="00D727D7"/>
    <w:rsid w:val="00D72955"/>
    <w:rsid w:val="00D73A03"/>
    <w:rsid w:val="00D73E6D"/>
    <w:rsid w:val="00D766BE"/>
    <w:rsid w:val="00D82A92"/>
    <w:rsid w:val="00D8548A"/>
    <w:rsid w:val="00D87E81"/>
    <w:rsid w:val="00D906ED"/>
    <w:rsid w:val="00D9263E"/>
    <w:rsid w:val="00D92B79"/>
    <w:rsid w:val="00D95423"/>
    <w:rsid w:val="00D968DD"/>
    <w:rsid w:val="00D971EF"/>
    <w:rsid w:val="00D971FB"/>
    <w:rsid w:val="00D973C6"/>
    <w:rsid w:val="00D97A71"/>
    <w:rsid w:val="00DA15E2"/>
    <w:rsid w:val="00DA2273"/>
    <w:rsid w:val="00DA3512"/>
    <w:rsid w:val="00DA3694"/>
    <w:rsid w:val="00DA4020"/>
    <w:rsid w:val="00DA409D"/>
    <w:rsid w:val="00DA4D45"/>
    <w:rsid w:val="00DA5207"/>
    <w:rsid w:val="00DA5F9D"/>
    <w:rsid w:val="00DB267F"/>
    <w:rsid w:val="00DB455E"/>
    <w:rsid w:val="00DB4921"/>
    <w:rsid w:val="00DB4C91"/>
    <w:rsid w:val="00DB54B3"/>
    <w:rsid w:val="00DB551B"/>
    <w:rsid w:val="00DB6592"/>
    <w:rsid w:val="00DB718D"/>
    <w:rsid w:val="00DB769E"/>
    <w:rsid w:val="00DC127E"/>
    <w:rsid w:val="00DC2D8C"/>
    <w:rsid w:val="00DC3502"/>
    <w:rsid w:val="00DC58CA"/>
    <w:rsid w:val="00DC66A2"/>
    <w:rsid w:val="00DD02B4"/>
    <w:rsid w:val="00DD1CC8"/>
    <w:rsid w:val="00DD28FC"/>
    <w:rsid w:val="00DD476A"/>
    <w:rsid w:val="00DD4EFC"/>
    <w:rsid w:val="00DD5176"/>
    <w:rsid w:val="00DD530F"/>
    <w:rsid w:val="00DD6504"/>
    <w:rsid w:val="00DD7582"/>
    <w:rsid w:val="00DE29CD"/>
    <w:rsid w:val="00DE2B83"/>
    <w:rsid w:val="00DE4528"/>
    <w:rsid w:val="00DE6F24"/>
    <w:rsid w:val="00DF0C99"/>
    <w:rsid w:val="00DF23C2"/>
    <w:rsid w:val="00DF23DB"/>
    <w:rsid w:val="00DF3B8A"/>
    <w:rsid w:val="00DF559C"/>
    <w:rsid w:val="00E03693"/>
    <w:rsid w:val="00E05166"/>
    <w:rsid w:val="00E05699"/>
    <w:rsid w:val="00E07207"/>
    <w:rsid w:val="00E07AE2"/>
    <w:rsid w:val="00E10704"/>
    <w:rsid w:val="00E11AF9"/>
    <w:rsid w:val="00E14605"/>
    <w:rsid w:val="00E14DA4"/>
    <w:rsid w:val="00E16E27"/>
    <w:rsid w:val="00E17BBE"/>
    <w:rsid w:val="00E21467"/>
    <w:rsid w:val="00E26FD4"/>
    <w:rsid w:val="00E27AE3"/>
    <w:rsid w:val="00E310D3"/>
    <w:rsid w:val="00E31A59"/>
    <w:rsid w:val="00E33234"/>
    <w:rsid w:val="00E33ABC"/>
    <w:rsid w:val="00E3728C"/>
    <w:rsid w:val="00E37900"/>
    <w:rsid w:val="00E411E6"/>
    <w:rsid w:val="00E413BD"/>
    <w:rsid w:val="00E42F3D"/>
    <w:rsid w:val="00E46613"/>
    <w:rsid w:val="00E46B33"/>
    <w:rsid w:val="00E47515"/>
    <w:rsid w:val="00E47805"/>
    <w:rsid w:val="00E47AF7"/>
    <w:rsid w:val="00E50973"/>
    <w:rsid w:val="00E51145"/>
    <w:rsid w:val="00E52875"/>
    <w:rsid w:val="00E54391"/>
    <w:rsid w:val="00E554C2"/>
    <w:rsid w:val="00E5572A"/>
    <w:rsid w:val="00E55B29"/>
    <w:rsid w:val="00E55F99"/>
    <w:rsid w:val="00E61A09"/>
    <w:rsid w:val="00E63252"/>
    <w:rsid w:val="00E67C48"/>
    <w:rsid w:val="00E705C0"/>
    <w:rsid w:val="00E7066E"/>
    <w:rsid w:val="00E72FDD"/>
    <w:rsid w:val="00E732D5"/>
    <w:rsid w:val="00E7378F"/>
    <w:rsid w:val="00E741DA"/>
    <w:rsid w:val="00E743D5"/>
    <w:rsid w:val="00E749CD"/>
    <w:rsid w:val="00E751EB"/>
    <w:rsid w:val="00E75616"/>
    <w:rsid w:val="00E76C56"/>
    <w:rsid w:val="00E76CFA"/>
    <w:rsid w:val="00E76D6E"/>
    <w:rsid w:val="00E8066D"/>
    <w:rsid w:val="00E81360"/>
    <w:rsid w:val="00E83054"/>
    <w:rsid w:val="00E8362B"/>
    <w:rsid w:val="00E8373E"/>
    <w:rsid w:val="00E83872"/>
    <w:rsid w:val="00E83DB9"/>
    <w:rsid w:val="00E8605E"/>
    <w:rsid w:val="00E86122"/>
    <w:rsid w:val="00E863B9"/>
    <w:rsid w:val="00E90FFC"/>
    <w:rsid w:val="00E910A8"/>
    <w:rsid w:val="00E92491"/>
    <w:rsid w:val="00E92835"/>
    <w:rsid w:val="00E92FD8"/>
    <w:rsid w:val="00E976F2"/>
    <w:rsid w:val="00EA102F"/>
    <w:rsid w:val="00EA3909"/>
    <w:rsid w:val="00EA789F"/>
    <w:rsid w:val="00EB1745"/>
    <w:rsid w:val="00EB17BD"/>
    <w:rsid w:val="00EB21EB"/>
    <w:rsid w:val="00EB4258"/>
    <w:rsid w:val="00EC0CC5"/>
    <w:rsid w:val="00EC1A69"/>
    <w:rsid w:val="00EC467D"/>
    <w:rsid w:val="00EC4A8C"/>
    <w:rsid w:val="00EC4C3F"/>
    <w:rsid w:val="00EC6BDB"/>
    <w:rsid w:val="00EC76AB"/>
    <w:rsid w:val="00ED1386"/>
    <w:rsid w:val="00ED1D8E"/>
    <w:rsid w:val="00ED4493"/>
    <w:rsid w:val="00ED5A3A"/>
    <w:rsid w:val="00ED70B8"/>
    <w:rsid w:val="00ED7F0F"/>
    <w:rsid w:val="00EE3EAC"/>
    <w:rsid w:val="00EE4E26"/>
    <w:rsid w:val="00EE4F46"/>
    <w:rsid w:val="00EE5A93"/>
    <w:rsid w:val="00EE75B3"/>
    <w:rsid w:val="00EE7BA5"/>
    <w:rsid w:val="00EF00FA"/>
    <w:rsid w:val="00EF3FFD"/>
    <w:rsid w:val="00EF5A4F"/>
    <w:rsid w:val="00EF6023"/>
    <w:rsid w:val="00EF6A58"/>
    <w:rsid w:val="00EF7501"/>
    <w:rsid w:val="00EF7DDC"/>
    <w:rsid w:val="00F00180"/>
    <w:rsid w:val="00F00E22"/>
    <w:rsid w:val="00F01AF8"/>
    <w:rsid w:val="00F01E38"/>
    <w:rsid w:val="00F021D1"/>
    <w:rsid w:val="00F04F4A"/>
    <w:rsid w:val="00F051FE"/>
    <w:rsid w:val="00F0545E"/>
    <w:rsid w:val="00F06B38"/>
    <w:rsid w:val="00F0723E"/>
    <w:rsid w:val="00F07A1F"/>
    <w:rsid w:val="00F10D61"/>
    <w:rsid w:val="00F1201E"/>
    <w:rsid w:val="00F12716"/>
    <w:rsid w:val="00F13886"/>
    <w:rsid w:val="00F13BE2"/>
    <w:rsid w:val="00F17E73"/>
    <w:rsid w:val="00F217E3"/>
    <w:rsid w:val="00F223ED"/>
    <w:rsid w:val="00F22418"/>
    <w:rsid w:val="00F23322"/>
    <w:rsid w:val="00F2404F"/>
    <w:rsid w:val="00F262BB"/>
    <w:rsid w:val="00F27231"/>
    <w:rsid w:val="00F32565"/>
    <w:rsid w:val="00F33EAB"/>
    <w:rsid w:val="00F343B1"/>
    <w:rsid w:val="00F34F1B"/>
    <w:rsid w:val="00F41384"/>
    <w:rsid w:val="00F415C4"/>
    <w:rsid w:val="00F42090"/>
    <w:rsid w:val="00F43AED"/>
    <w:rsid w:val="00F45B08"/>
    <w:rsid w:val="00F47303"/>
    <w:rsid w:val="00F47744"/>
    <w:rsid w:val="00F4785B"/>
    <w:rsid w:val="00F50F9E"/>
    <w:rsid w:val="00F51B99"/>
    <w:rsid w:val="00F522CF"/>
    <w:rsid w:val="00F523C9"/>
    <w:rsid w:val="00F52FAA"/>
    <w:rsid w:val="00F560E6"/>
    <w:rsid w:val="00F56E51"/>
    <w:rsid w:val="00F56EB7"/>
    <w:rsid w:val="00F62EB9"/>
    <w:rsid w:val="00F64272"/>
    <w:rsid w:val="00F6478D"/>
    <w:rsid w:val="00F65C39"/>
    <w:rsid w:val="00F673BE"/>
    <w:rsid w:val="00F70015"/>
    <w:rsid w:val="00F705D9"/>
    <w:rsid w:val="00F71270"/>
    <w:rsid w:val="00F7127E"/>
    <w:rsid w:val="00F726BE"/>
    <w:rsid w:val="00F73DCE"/>
    <w:rsid w:val="00F752E0"/>
    <w:rsid w:val="00F7564F"/>
    <w:rsid w:val="00F75C97"/>
    <w:rsid w:val="00F76057"/>
    <w:rsid w:val="00F77530"/>
    <w:rsid w:val="00F77BDD"/>
    <w:rsid w:val="00F808FB"/>
    <w:rsid w:val="00F84064"/>
    <w:rsid w:val="00F84227"/>
    <w:rsid w:val="00F84869"/>
    <w:rsid w:val="00F84CE5"/>
    <w:rsid w:val="00F907FC"/>
    <w:rsid w:val="00F918EE"/>
    <w:rsid w:val="00F929CD"/>
    <w:rsid w:val="00F93E75"/>
    <w:rsid w:val="00F95C28"/>
    <w:rsid w:val="00F95D7B"/>
    <w:rsid w:val="00F95E50"/>
    <w:rsid w:val="00F964BF"/>
    <w:rsid w:val="00F96EAF"/>
    <w:rsid w:val="00FA002E"/>
    <w:rsid w:val="00FA1427"/>
    <w:rsid w:val="00FA184E"/>
    <w:rsid w:val="00FA24DA"/>
    <w:rsid w:val="00FA7186"/>
    <w:rsid w:val="00FA7A24"/>
    <w:rsid w:val="00FB1232"/>
    <w:rsid w:val="00FB2E97"/>
    <w:rsid w:val="00FC02D4"/>
    <w:rsid w:val="00FC1151"/>
    <w:rsid w:val="00FC1564"/>
    <w:rsid w:val="00FC25F2"/>
    <w:rsid w:val="00FC26C2"/>
    <w:rsid w:val="00FC2A4C"/>
    <w:rsid w:val="00FC3B30"/>
    <w:rsid w:val="00FC3DAB"/>
    <w:rsid w:val="00FC4A8D"/>
    <w:rsid w:val="00FD075D"/>
    <w:rsid w:val="00FD2EBA"/>
    <w:rsid w:val="00FD45C6"/>
    <w:rsid w:val="00FD5646"/>
    <w:rsid w:val="00FD6B5E"/>
    <w:rsid w:val="00FE1EF2"/>
    <w:rsid w:val="00FE2F2C"/>
    <w:rsid w:val="00FE4F4B"/>
    <w:rsid w:val="00FE670E"/>
    <w:rsid w:val="00FE769A"/>
    <w:rsid w:val="00FF0D9D"/>
    <w:rsid w:val="00FF1885"/>
    <w:rsid w:val="00FF30C3"/>
    <w:rsid w:val="00FF40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0D241D9"/>
  <w15:docId w15:val="{7E52F7FA-9BBC-4B83-974F-4EEA5753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E5D32"/>
    <w:pPr>
      <w:suppressAutoHyphens/>
      <w:autoSpaceDE w:val="0"/>
    </w:pPr>
    <w:rPr>
      <w:sz w:val="24"/>
      <w:szCs w:val="24"/>
      <w:lang w:eastAsia="ar-SA"/>
    </w:rPr>
  </w:style>
  <w:style w:type="paragraph" w:styleId="Titolo1">
    <w:name w:val="heading 1"/>
    <w:basedOn w:val="Normale"/>
    <w:next w:val="Normale"/>
    <w:qFormat/>
    <w:rsid w:val="00CE5D32"/>
    <w:pPr>
      <w:keepNext/>
      <w:widowControl w:val="0"/>
      <w:tabs>
        <w:tab w:val="num" w:pos="0"/>
      </w:tabs>
      <w:ind w:left="432" w:hanging="432"/>
      <w:outlineLvl w:val="0"/>
    </w:pPr>
    <w:rPr>
      <w:b/>
      <w:bCs/>
      <w:sz w:val="20"/>
      <w:szCs w:val="20"/>
    </w:rPr>
  </w:style>
  <w:style w:type="paragraph" w:styleId="Titolo2">
    <w:name w:val="heading 2"/>
    <w:basedOn w:val="Normale"/>
    <w:next w:val="Normale"/>
    <w:uiPriority w:val="9"/>
    <w:qFormat/>
    <w:rsid w:val="00CE5D32"/>
    <w:pPr>
      <w:keepNext/>
      <w:widowControl w:val="0"/>
      <w:tabs>
        <w:tab w:val="num" w:pos="0"/>
        <w:tab w:val="left" w:pos="284"/>
      </w:tabs>
      <w:ind w:firstLine="284"/>
      <w:jc w:val="both"/>
      <w:outlineLvl w:val="1"/>
    </w:pPr>
    <w:rPr>
      <w:i/>
      <w:iCs/>
      <w:sz w:val="20"/>
      <w:szCs w:val="20"/>
    </w:rPr>
  </w:style>
  <w:style w:type="paragraph" w:styleId="Titolo3">
    <w:name w:val="heading 3"/>
    <w:basedOn w:val="Normale"/>
    <w:next w:val="Normale"/>
    <w:uiPriority w:val="9"/>
    <w:qFormat/>
    <w:rsid w:val="00CE5D32"/>
    <w:pPr>
      <w:keepNext/>
      <w:widowControl w:val="0"/>
      <w:tabs>
        <w:tab w:val="num" w:pos="0"/>
      </w:tabs>
      <w:ind w:firstLine="708"/>
      <w:jc w:val="both"/>
      <w:outlineLvl w:val="2"/>
    </w:pPr>
    <w:rPr>
      <w:i/>
      <w:iCs/>
      <w:sz w:val="20"/>
      <w:szCs w:val="20"/>
    </w:rPr>
  </w:style>
  <w:style w:type="paragraph" w:styleId="Titolo4">
    <w:name w:val="heading 4"/>
    <w:basedOn w:val="Normale"/>
    <w:next w:val="Normale"/>
    <w:uiPriority w:val="9"/>
    <w:qFormat/>
    <w:rsid w:val="00CE5D32"/>
    <w:pPr>
      <w:keepNext/>
      <w:tabs>
        <w:tab w:val="num" w:pos="0"/>
      </w:tabs>
      <w:spacing w:before="240" w:after="60"/>
      <w:ind w:left="864" w:hanging="864"/>
      <w:outlineLvl w:val="3"/>
    </w:pPr>
    <w:rPr>
      <w:rFonts w:ascii="Calibri" w:hAnsi="Calibri" w:cs="Calibri"/>
      <w:b/>
      <w:bCs/>
      <w:sz w:val="28"/>
      <w:szCs w:val="28"/>
    </w:rPr>
  </w:style>
  <w:style w:type="paragraph" w:styleId="Titolo5">
    <w:name w:val="heading 5"/>
    <w:basedOn w:val="Normale"/>
    <w:next w:val="Normale"/>
    <w:uiPriority w:val="9"/>
    <w:qFormat/>
    <w:rsid w:val="00CE5D32"/>
    <w:pPr>
      <w:tabs>
        <w:tab w:val="num" w:pos="0"/>
      </w:tabs>
      <w:spacing w:before="240" w:after="60"/>
      <w:ind w:left="1008" w:hanging="1008"/>
      <w:outlineLvl w:val="4"/>
    </w:pPr>
    <w:rPr>
      <w:rFonts w:ascii="Calibri" w:hAnsi="Calibri" w:cs="Calibri"/>
      <w:b/>
      <w:bCs/>
      <w:i/>
      <w:iCs/>
      <w:sz w:val="26"/>
      <w:szCs w:val="26"/>
    </w:rPr>
  </w:style>
  <w:style w:type="paragraph" w:styleId="Titolo6">
    <w:name w:val="heading 6"/>
    <w:basedOn w:val="Normale"/>
    <w:next w:val="Normale"/>
    <w:qFormat/>
    <w:rsid w:val="00CE5D32"/>
    <w:pPr>
      <w:tabs>
        <w:tab w:val="num" w:pos="0"/>
      </w:tabs>
      <w:spacing w:before="240" w:after="60"/>
      <w:ind w:left="1152" w:hanging="1152"/>
      <w:outlineLvl w:val="5"/>
    </w:pPr>
    <w:rPr>
      <w:rFonts w:ascii="Calibri" w:hAnsi="Calibri" w:cs="Calibri"/>
      <w:b/>
      <w:bCs/>
      <w:sz w:val="22"/>
      <w:szCs w:val="22"/>
    </w:rPr>
  </w:style>
  <w:style w:type="paragraph" w:styleId="Titolo7">
    <w:name w:val="heading 7"/>
    <w:basedOn w:val="Normale"/>
    <w:next w:val="Normale"/>
    <w:uiPriority w:val="9"/>
    <w:qFormat/>
    <w:rsid w:val="00CE5D32"/>
    <w:pPr>
      <w:tabs>
        <w:tab w:val="num" w:pos="0"/>
      </w:tabs>
      <w:spacing w:before="240" w:after="60"/>
      <w:ind w:left="1296" w:hanging="1296"/>
      <w:outlineLvl w:val="6"/>
    </w:pPr>
    <w:rPr>
      <w:rFonts w:ascii="Calibri" w:hAnsi="Calibri" w:cs="Calibri"/>
    </w:rPr>
  </w:style>
  <w:style w:type="paragraph" w:styleId="Titolo8">
    <w:name w:val="heading 8"/>
    <w:basedOn w:val="Normale"/>
    <w:next w:val="Normale"/>
    <w:uiPriority w:val="9"/>
    <w:qFormat/>
    <w:rsid w:val="00CE5D32"/>
    <w:pPr>
      <w:tabs>
        <w:tab w:val="num" w:pos="0"/>
      </w:tabs>
      <w:autoSpaceDE/>
      <w:spacing w:before="240" w:after="60"/>
      <w:ind w:left="1440" w:hanging="1440"/>
      <w:outlineLvl w:val="7"/>
    </w:pPr>
    <w:rPr>
      <w:i/>
      <w:iCs/>
    </w:rPr>
  </w:style>
  <w:style w:type="paragraph" w:styleId="Titolo9">
    <w:name w:val="heading 9"/>
    <w:basedOn w:val="Normale"/>
    <w:next w:val="Normale"/>
    <w:link w:val="Titolo9Carattere"/>
    <w:uiPriority w:val="9"/>
    <w:semiHidden/>
    <w:unhideWhenUsed/>
    <w:qFormat/>
    <w:rsid w:val="00B174A5"/>
    <w:pPr>
      <w:tabs>
        <w:tab w:val="num" w:pos="6480"/>
      </w:tabs>
      <w:suppressAutoHyphens w:val="0"/>
      <w:autoSpaceDE/>
      <w:spacing w:before="240" w:after="60"/>
      <w:ind w:left="6480" w:hanging="720"/>
      <w:outlineLvl w:val="8"/>
    </w:pPr>
    <w:rPr>
      <w:rFonts w:ascii="Cambria" w:hAnsi="Cambria"/>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sid w:val="00CE5D32"/>
    <w:rPr>
      <w:rFonts w:cs="Times New Roman"/>
    </w:rPr>
  </w:style>
  <w:style w:type="character" w:customStyle="1" w:styleId="WW8Num3z0">
    <w:name w:val="WW8Num3z0"/>
    <w:rsid w:val="00CE5D32"/>
    <w:rPr>
      <w:rFonts w:cs="Times New Roman"/>
    </w:rPr>
  </w:style>
  <w:style w:type="character" w:customStyle="1" w:styleId="WW8Num5z0">
    <w:name w:val="WW8Num5z0"/>
    <w:rsid w:val="00CE5D32"/>
    <w:rPr>
      <w:rFonts w:cs="Times New Roman"/>
    </w:rPr>
  </w:style>
  <w:style w:type="character" w:customStyle="1" w:styleId="WW8Num6z0">
    <w:name w:val="WW8Num6z0"/>
    <w:rsid w:val="00CE5D32"/>
    <w:rPr>
      <w:rFonts w:cs="Times New Roman"/>
    </w:rPr>
  </w:style>
  <w:style w:type="character" w:customStyle="1" w:styleId="WW8Num7z0">
    <w:name w:val="WW8Num7z0"/>
    <w:rsid w:val="00CE5D32"/>
    <w:rPr>
      <w:rFonts w:cs="Times New Roman"/>
    </w:rPr>
  </w:style>
  <w:style w:type="character" w:customStyle="1" w:styleId="WW8Num8z0">
    <w:name w:val="WW8Num8z0"/>
    <w:rsid w:val="00CE5D32"/>
    <w:rPr>
      <w:rFonts w:cs="Times New Roman"/>
    </w:rPr>
  </w:style>
  <w:style w:type="character" w:customStyle="1" w:styleId="WW8Num9z0">
    <w:name w:val="WW8Num9z0"/>
    <w:rsid w:val="00CE5D32"/>
    <w:rPr>
      <w:rFonts w:cs="Times New Roman"/>
    </w:rPr>
  </w:style>
  <w:style w:type="character" w:customStyle="1" w:styleId="WW8Num9z1">
    <w:name w:val="WW8Num9z1"/>
    <w:rsid w:val="00CE5D32"/>
    <w:rPr>
      <w:rFonts w:ascii="Courier New" w:hAnsi="Courier New" w:cs="Courier New"/>
    </w:rPr>
  </w:style>
  <w:style w:type="character" w:customStyle="1" w:styleId="WW8Num9z2">
    <w:name w:val="WW8Num9z2"/>
    <w:rsid w:val="00CE5D32"/>
    <w:rPr>
      <w:rFonts w:ascii="Wingdings" w:hAnsi="Wingdings"/>
    </w:rPr>
  </w:style>
  <w:style w:type="character" w:customStyle="1" w:styleId="WW8Num9z3">
    <w:name w:val="WW8Num9z3"/>
    <w:rsid w:val="00CE5D32"/>
    <w:rPr>
      <w:rFonts w:ascii="Symbol" w:hAnsi="Symbol"/>
    </w:rPr>
  </w:style>
  <w:style w:type="character" w:customStyle="1" w:styleId="WW8Num10z0">
    <w:name w:val="WW8Num10z0"/>
    <w:rsid w:val="00CE5D32"/>
    <w:rPr>
      <w:rFonts w:cs="Times New Roman"/>
    </w:rPr>
  </w:style>
  <w:style w:type="character" w:customStyle="1" w:styleId="Carpredefinitoparagrafo2">
    <w:name w:val="Car. predefinito paragrafo2"/>
    <w:rsid w:val="00CE5D32"/>
  </w:style>
  <w:style w:type="character" w:customStyle="1" w:styleId="WW8Num4z0">
    <w:name w:val="WW8Num4z0"/>
    <w:rsid w:val="00CE5D32"/>
    <w:rPr>
      <w:rFonts w:cs="Times New Roman"/>
    </w:rPr>
  </w:style>
  <w:style w:type="character" w:customStyle="1" w:styleId="WW8Num14z0">
    <w:name w:val="WW8Num14z0"/>
    <w:rsid w:val="00CE5D32"/>
    <w:rPr>
      <w:rFonts w:cs="Times New Roman"/>
    </w:rPr>
  </w:style>
  <w:style w:type="character" w:customStyle="1" w:styleId="WW8Num16z0">
    <w:name w:val="WW8Num16z0"/>
    <w:rsid w:val="00CE5D32"/>
    <w:rPr>
      <w:rFonts w:cs="Times New Roman"/>
    </w:rPr>
  </w:style>
  <w:style w:type="character" w:customStyle="1" w:styleId="WW8Num17z0">
    <w:name w:val="WW8Num17z0"/>
    <w:rsid w:val="00CE5D32"/>
    <w:rPr>
      <w:rFonts w:cs="Times New Roman"/>
    </w:rPr>
  </w:style>
  <w:style w:type="character" w:customStyle="1" w:styleId="WW8Num18z0">
    <w:name w:val="WW8Num18z0"/>
    <w:rsid w:val="00CE5D32"/>
    <w:rPr>
      <w:rFonts w:cs="Times New Roman"/>
    </w:rPr>
  </w:style>
  <w:style w:type="character" w:customStyle="1" w:styleId="WW8Num22z0">
    <w:name w:val="WW8Num22z0"/>
    <w:rsid w:val="00CE5D32"/>
    <w:rPr>
      <w:rFonts w:cs="Times New Roman"/>
    </w:rPr>
  </w:style>
  <w:style w:type="character" w:customStyle="1" w:styleId="WW8Num23z0">
    <w:name w:val="WW8Num23z0"/>
    <w:rsid w:val="00CE5D32"/>
    <w:rPr>
      <w:rFonts w:cs="Times New Roman"/>
    </w:rPr>
  </w:style>
  <w:style w:type="character" w:customStyle="1" w:styleId="WW8Num24z0">
    <w:name w:val="WW8Num24z0"/>
    <w:rsid w:val="00CE5D32"/>
    <w:rPr>
      <w:rFonts w:ascii="Times New Roman" w:eastAsia="Times New Roman" w:hAnsi="Times New Roman"/>
    </w:rPr>
  </w:style>
  <w:style w:type="character" w:customStyle="1" w:styleId="WW8Num24z1">
    <w:name w:val="WW8Num24z1"/>
    <w:rsid w:val="00CE5D32"/>
    <w:rPr>
      <w:rFonts w:ascii="Courier New" w:hAnsi="Courier New"/>
    </w:rPr>
  </w:style>
  <w:style w:type="character" w:customStyle="1" w:styleId="WW8Num24z2">
    <w:name w:val="WW8Num24z2"/>
    <w:rsid w:val="00CE5D32"/>
    <w:rPr>
      <w:rFonts w:ascii="Wingdings" w:hAnsi="Wingdings"/>
    </w:rPr>
  </w:style>
  <w:style w:type="character" w:customStyle="1" w:styleId="WW8Num24z3">
    <w:name w:val="WW8Num24z3"/>
    <w:rsid w:val="00CE5D32"/>
    <w:rPr>
      <w:rFonts w:ascii="Symbol" w:hAnsi="Symbol"/>
    </w:rPr>
  </w:style>
  <w:style w:type="character" w:customStyle="1" w:styleId="WW8Num25z0">
    <w:name w:val="WW8Num25z0"/>
    <w:rsid w:val="00CE5D32"/>
    <w:rPr>
      <w:rFonts w:ascii="Times New Roman" w:eastAsia="Times New Roman" w:hAnsi="Times New Roman"/>
    </w:rPr>
  </w:style>
  <w:style w:type="character" w:customStyle="1" w:styleId="WW8Num25z1">
    <w:name w:val="WW8Num25z1"/>
    <w:rsid w:val="00CE5D32"/>
    <w:rPr>
      <w:rFonts w:ascii="Courier New" w:hAnsi="Courier New"/>
    </w:rPr>
  </w:style>
  <w:style w:type="character" w:customStyle="1" w:styleId="WW8Num25z2">
    <w:name w:val="WW8Num25z2"/>
    <w:rsid w:val="00CE5D32"/>
    <w:rPr>
      <w:rFonts w:ascii="Wingdings" w:hAnsi="Wingdings"/>
    </w:rPr>
  </w:style>
  <w:style w:type="character" w:customStyle="1" w:styleId="WW8Num25z3">
    <w:name w:val="WW8Num25z3"/>
    <w:rsid w:val="00CE5D32"/>
    <w:rPr>
      <w:rFonts w:ascii="Symbol" w:hAnsi="Symbol"/>
    </w:rPr>
  </w:style>
  <w:style w:type="character" w:customStyle="1" w:styleId="WW8Num26z0">
    <w:name w:val="WW8Num26z0"/>
    <w:rsid w:val="00CE5D32"/>
    <w:rPr>
      <w:rFonts w:cs="Times New Roman"/>
    </w:rPr>
  </w:style>
  <w:style w:type="character" w:customStyle="1" w:styleId="WW8Num27z0">
    <w:name w:val="WW8Num27z0"/>
    <w:rsid w:val="00CE5D32"/>
    <w:rPr>
      <w:rFonts w:cs="Times New Roman"/>
    </w:rPr>
  </w:style>
  <w:style w:type="character" w:customStyle="1" w:styleId="WW8Num28z0">
    <w:name w:val="WW8Num28z0"/>
    <w:rsid w:val="00CE5D32"/>
    <w:rPr>
      <w:rFonts w:ascii="Times New Roman" w:eastAsia="Times New Roman" w:hAnsi="Times New Roman" w:cs="Times New Roman"/>
    </w:rPr>
  </w:style>
  <w:style w:type="character" w:customStyle="1" w:styleId="WW8Num28z1">
    <w:name w:val="WW8Num28z1"/>
    <w:rsid w:val="00CE5D32"/>
    <w:rPr>
      <w:rFonts w:ascii="Courier New" w:hAnsi="Courier New"/>
    </w:rPr>
  </w:style>
  <w:style w:type="character" w:customStyle="1" w:styleId="WW8Num28z2">
    <w:name w:val="WW8Num28z2"/>
    <w:rsid w:val="00CE5D32"/>
    <w:rPr>
      <w:rFonts w:ascii="Wingdings" w:hAnsi="Wingdings"/>
    </w:rPr>
  </w:style>
  <w:style w:type="character" w:customStyle="1" w:styleId="WW8Num28z3">
    <w:name w:val="WW8Num28z3"/>
    <w:rsid w:val="00CE5D32"/>
    <w:rPr>
      <w:rFonts w:ascii="Symbol" w:hAnsi="Symbol"/>
    </w:rPr>
  </w:style>
  <w:style w:type="character" w:customStyle="1" w:styleId="WW8Num29z0">
    <w:name w:val="WW8Num29z0"/>
    <w:rsid w:val="00CE5D32"/>
    <w:rPr>
      <w:rFonts w:cs="Times New Roman"/>
    </w:rPr>
  </w:style>
  <w:style w:type="character" w:customStyle="1" w:styleId="WW8Num30z0">
    <w:name w:val="WW8Num30z0"/>
    <w:rsid w:val="00CE5D32"/>
    <w:rPr>
      <w:rFonts w:cs="Times New Roman"/>
    </w:rPr>
  </w:style>
  <w:style w:type="character" w:customStyle="1" w:styleId="WW8Num31z0">
    <w:name w:val="WW8Num31z0"/>
    <w:rsid w:val="00CE5D32"/>
    <w:rPr>
      <w:rFonts w:cs="Times New Roman"/>
    </w:rPr>
  </w:style>
  <w:style w:type="character" w:customStyle="1" w:styleId="WW8Num32z0">
    <w:name w:val="WW8Num32z0"/>
    <w:rsid w:val="00CE5D32"/>
    <w:rPr>
      <w:rFonts w:cs="Times New Roman"/>
    </w:rPr>
  </w:style>
  <w:style w:type="character" w:customStyle="1" w:styleId="Carpredefinitoparagrafo1">
    <w:name w:val="Car. predefinito paragrafo1"/>
    <w:rsid w:val="00CE5D32"/>
  </w:style>
  <w:style w:type="character" w:customStyle="1" w:styleId="Titolo1Carattere">
    <w:name w:val="Titolo 1 Carattere"/>
    <w:basedOn w:val="Carpredefinitoparagrafo1"/>
    <w:uiPriority w:val="9"/>
    <w:rsid w:val="00CE5D32"/>
    <w:rPr>
      <w:rFonts w:ascii="Cambria" w:hAnsi="Cambria" w:cs="Cambria"/>
      <w:b/>
      <w:bCs/>
      <w:kern w:val="1"/>
      <w:sz w:val="32"/>
    </w:rPr>
  </w:style>
  <w:style w:type="character" w:customStyle="1" w:styleId="Titolo2Carattere">
    <w:name w:val="Titolo 2 Carattere"/>
    <w:basedOn w:val="Carpredefinitoparagrafo1"/>
    <w:uiPriority w:val="9"/>
    <w:rsid w:val="00CE5D32"/>
    <w:rPr>
      <w:rFonts w:ascii="Cambria" w:hAnsi="Cambria" w:cs="Cambria"/>
      <w:b/>
      <w:bCs/>
      <w:i/>
      <w:iCs/>
      <w:sz w:val="28"/>
    </w:rPr>
  </w:style>
  <w:style w:type="character" w:customStyle="1" w:styleId="Titolo3Carattere">
    <w:name w:val="Titolo 3 Carattere"/>
    <w:basedOn w:val="Carpredefinitoparagrafo1"/>
    <w:uiPriority w:val="9"/>
    <w:rsid w:val="00CE5D32"/>
    <w:rPr>
      <w:rFonts w:ascii="Cambria" w:hAnsi="Cambria" w:cs="Cambria"/>
      <w:b/>
      <w:bCs/>
      <w:sz w:val="26"/>
    </w:rPr>
  </w:style>
  <w:style w:type="character" w:customStyle="1" w:styleId="Titolo4Carattere">
    <w:name w:val="Titolo 4 Carattere"/>
    <w:basedOn w:val="Carpredefinitoparagrafo1"/>
    <w:uiPriority w:val="9"/>
    <w:rsid w:val="00CE5D32"/>
    <w:rPr>
      <w:rFonts w:ascii="Calibri" w:hAnsi="Calibri" w:cs="Calibri"/>
      <w:b/>
      <w:bCs/>
      <w:sz w:val="28"/>
    </w:rPr>
  </w:style>
  <w:style w:type="character" w:customStyle="1" w:styleId="Titolo5Carattere">
    <w:name w:val="Titolo 5 Carattere"/>
    <w:basedOn w:val="Carpredefinitoparagrafo1"/>
    <w:uiPriority w:val="9"/>
    <w:rsid w:val="00CE5D32"/>
    <w:rPr>
      <w:rFonts w:ascii="Calibri" w:hAnsi="Calibri" w:cs="Calibri"/>
      <w:b/>
      <w:bCs/>
      <w:i/>
      <w:iCs/>
      <w:sz w:val="26"/>
    </w:rPr>
  </w:style>
  <w:style w:type="character" w:customStyle="1" w:styleId="Titolo6Carattere">
    <w:name w:val="Titolo 6 Carattere"/>
    <w:basedOn w:val="Carpredefinitoparagrafo1"/>
    <w:rsid w:val="00CE5D32"/>
    <w:rPr>
      <w:rFonts w:ascii="Calibri" w:hAnsi="Calibri" w:cs="Calibri"/>
      <w:b/>
      <w:bCs/>
    </w:rPr>
  </w:style>
  <w:style w:type="character" w:customStyle="1" w:styleId="Titolo7Carattere">
    <w:name w:val="Titolo 7 Carattere"/>
    <w:basedOn w:val="Carpredefinitoparagrafo1"/>
    <w:uiPriority w:val="9"/>
    <w:rsid w:val="00CE5D32"/>
    <w:rPr>
      <w:rFonts w:ascii="Calibri" w:hAnsi="Calibri" w:cs="Calibri"/>
      <w:sz w:val="24"/>
    </w:rPr>
  </w:style>
  <w:style w:type="character" w:customStyle="1" w:styleId="Titolo8Carattere">
    <w:name w:val="Titolo 8 Carattere"/>
    <w:basedOn w:val="Carpredefinitoparagrafo1"/>
    <w:uiPriority w:val="9"/>
    <w:rsid w:val="00CE5D32"/>
    <w:rPr>
      <w:rFonts w:ascii="Times New Roman" w:hAnsi="Times New Roman" w:cs="Times New Roman"/>
      <w:i/>
      <w:iCs/>
      <w:sz w:val="24"/>
    </w:rPr>
  </w:style>
  <w:style w:type="character" w:customStyle="1" w:styleId="Corpodeltesto2Carattere">
    <w:name w:val="Corpo del testo 2 Carattere"/>
    <w:basedOn w:val="Carpredefinitoparagrafo1"/>
    <w:rsid w:val="00CE5D32"/>
    <w:rPr>
      <w:rFonts w:ascii="Times New Roman" w:hAnsi="Times New Roman" w:cs="Times New Roman"/>
      <w:sz w:val="24"/>
    </w:rPr>
  </w:style>
  <w:style w:type="character" w:customStyle="1" w:styleId="Rientrocorpodeltesto3Carattere">
    <w:name w:val="Rientro corpo del testo 3 Carattere"/>
    <w:basedOn w:val="Carpredefinitoparagrafo1"/>
    <w:rsid w:val="00CE5D32"/>
    <w:rPr>
      <w:rFonts w:ascii="Times New Roman" w:hAnsi="Times New Roman" w:cs="Times New Roman"/>
      <w:sz w:val="16"/>
    </w:rPr>
  </w:style>
  <w:style w:type="character" w:customStyle="1" w:styleId="StileMessaggioDiPostaElettronica271">
    <w:name w:val="StileMessaggioDiPostaElettronica271"/>
    <w:basedOn w:val="Carpredefinitoparagrafo1"/>
    <w:rsid w:val="00CE5D32"/>
    <w:rPr>
      <w:rFonts w:ascii="Arial" w:hAnsi="Arial" w:cs="Arial"/>
      <w:color w:val="000080"/>
      <w:sz w:val="20"/>
    </w:rPr>
  </w:style>
  <w:style w:type="character" w:customStyle="1" w:styleId="CorpodeltestoCarattere">
    <w:name w:val="Corpo del testo Carattere"/>
    <w:basedOn w:val="Carpredefinitoparagrafo1"/>
    <w:rsid w:val="00CE5D32"/>
    <w:rPr>
      <w:rFonts w:ascii="Times New Roman" w:hAnsi="Times New Roman" w:cs="Times New Roman"/>
      <w:sz w:val="24"/>
    </w:rPr>
  </w:style>
  <w:style w:type="character" w:customStyle="1" w:styleId="StileMessaggioDiPostaElettronica301">
    <w:name w:val="StileMessaggioDiPostaElettronica301"/>
    <w:basedOn w:val="Carpredefinitoparagrafo1"/>
    <w:rsid w:val="00CE5D32"/>
    <w:rPr>
      <w:rFonts w:ascii="Arial" w:hAnsi="Arial" w:cs="Arial"/>
      <w:color w:val="000000"/>
      <w:sz w:val="20"/>
    </w:rPr>
  </w:style>
  <w:style w:type="character" w:customStyle="1" w:styleId="Corpodeltesto3Carattere">
    <w:name w:val="Corpo del testo 3 Carattere"/>
    <w:basedOn w:val="Carpredefinitoparagrafo1"/>
    <w:rsid w:val="00CE5D32"/>
    <w:rPr>
      <w:rFonts w:ascii="Times New Roman" w:hAnsi="Times New Roman" w:cs="Times New Roman"/>
      <w:sz w:val="16"/>
    </w:rPr>
  </w:style>
  <w:style w:type="character" w:customStyle="1" w:styleId="StileMessaggioDiPostaElettronica331">
    <w:name w:val="StileMessaggioDiPostaElettronica331"/>
    <w:basedOn w:val="Carpredefinitoparagrafo1"/>
    <w:rsid w:val="00CE5D32"/>
    <w:rPr>
      <w:rFonts w:ascii="Arial" w:hAnsi="Arial" w:cs="Arial"/>
      <w:color w:val="000000"/>
    </w:rPr>
  </w:style>
  <w:style w:type="character" w:customStyle="1" w:styleId="Rimandocommento1">
    <w:name w:val="Rimando commento1"/>
    <w:basedOn w:val="Carpredefinitoparagrafo1"/>
    <w:rsid w:val="00CE5D32"/>
    <w:rPr>
      <w:rFonts w:cs="Times New Roman"/>
      <w:sz w:val="16"/>
    </w:rPr>
  </w:style>
  <w:style w:type="character" w:customStyle="1" w:styleId="TestocommentoCarattere">
    <w:name w:val="Testo commento Carattere"/>
    <w:basedOn w:val="Carpredefinitoparagrafo1"/>
    <w:rsid w:val="00CE5D32"/>
    <w:rPr>
      <w:rFonts w:ascii="Times New Roman" w:hAnsi="Times New Roman" w:cs="Times New Roman"/>
      <w:sz w:val="20"/>
    </w:rPr>
  </w:style>
  <w:style w:type="character" w:customStyle="1" w:styleId="SoggettocommentoCarattere">
    <w:name w:val="Soggetto commento Carattere"/>
    <w:basedOn w:val="TestocommentoCarattere"/>
    <w:rsid w:val="00CE5D32"/>
    <w:rPr>
      <w:rFonts w:ascii="Times New Roman" w:hAnsi="Times New Roman" w:cs="Times New Roman"/>
      <w:b/>
      <w:bCs/>
      <w:sz w:val="20"/>
    </w:rPr>
  </w:style>
  <w:style w:type="character" w:customStyle="1" w:styleId="TestofumettoCarattere">
    <w:name w:val="Testo fumetto Carattere"/>
    <w:basedOn w:val="Carpredefinitoparagrafo1"/>
    <w:uiPriority w:val="99"/>
    <w:rsid w:val="00CE5D32"/>
    <w:rPr>
      <w:rFonts w:ascii="Tahoma" w:hAnsi="Tahoma" w:cs="Tahoma"/>
      <w:sz w:val="16"/>
    </w:rPr>
  </w:style>
  <w:style w:type="character" w:customStyle="1" w:styleId="TestonormaleCarattere">
    <w:name w:val="Testo normale Carattere"/>
    <w:basedOn w:val="Carpredefinitoparagrafo1"/>
    <w:link w:val="Testonormale"/>
    <w:uiPriority w:val="99"/>
    <w:rsid w:val="00CE5D32"/>
    <w:rPr>
      <w:rFonts w:ascii="Courier New" w:hAnsi="Courier New" w:cs="Courier New"/>
      <w:sz w:val="20"/>
    </w:rPr>
  </w:style>
  <w:style w:type="character" w:customStyle="1" w:styleId="StileMessaggioDiPostaElettronica441">
    <w:name w:val="StileMessaggioDiPostaElettronica441"/>
    <w:basedOn w:val="Carpredefinitoparagrafo1"/>
    <w:rsid w:val="00CE5D32"/>
    <w:rPr>
      <w:rFonts w:ascii="Arial" w:hAnsi="Arial" w:cs="Arial"/>
      <w:color w:val="000000"/>
      <w:sz w:val="20"/>
    </w:rPr>
  </w:style>
  <w:style w:type="character" w:customStyle="1" w:styleId="IntestazioneCarattere">
    <w:name w:val="Intestazione Carattere"/>
    <w:basedOn w:val="Carpredefinitoparagrafo1"/>
    <w:rsid w:val="00CE5D32"/>
    <w:rPr>
      <w:rFonts w:ascii="Times New Roman" w:hAnsi="Times New Roman" w:cs="Times New Roman"/>
      <w:sz w:val="24"/>
    </w:rPr>
  </w:style>
  <w:style w:type="character" w:customStyle="1" w:styleId="PidipaginaCarattere">
    <w:name w:val="Piè di pagina Carattere"/>
    <w:basedOn w:val="Carpredefinitoparagrafo1"/>
    <w:rsid w:val="00CE5D32"/>
    <w:rPr>
      <w:rFonts w:ascii="Times New Roman" w:hAnsi="Times New Roman" w:cs="Times New Roman"/>
      <w:sz w:val="24"/>
    </w:rPr>
  </w:style>
  <w:style w:type="character" w:styleId="Numeropagina">
    <w:name w:val="page number"/>
    <w:basedOn w:val="Carpredefinitoparagrafo1"/>
    <w:rsid w:val="00CE5D32"/>
    <w:rPr>
      <w:rFonts w:cs="Times New Roman"/>
    </w:rPr>
  </w:style>
  <w:style w:type="character" w:customStyle="1" w:styleId="StileMessaggioDiPostaElettronica501">
    <w:name w:val="StileMessaggioDiPostaElettronica501"/>
    <w:basedOn w:val="Carpredefinitoparagrafo1"/>
    <w:rsid w:val="00CE5D32"/>
    <w:rPr>
      <w:rFonts w:ascii="Arial" w:hAnsi="Arial" w:cs="Arial"/>
      <w:color w:val="000080"/>
      <w:sz w:val="20"/>
    </w:rPr>
  </w:style>
  <w:style w:type="character" w:styleId="Collegamentoipertestuale">
    <w:name w:val="Hyperlink"/>
    <w:basedOn w:val="Carpredefinitoparagrafo1"/>
    <w:rsid w:val="00CE5D32"/>
    <w:rPr>
      <w:rFonts w:cs="Times New Roman"/>
      <w:color w:val="0000FF"/>
      <w:u w:val="single"/>
    </w:rPr>
  </w:style>
  <w:style w:type="character" w:customStyle="1" w:styleId="StileMessaggioDiPostaElettronica63">
    <w:name w:val="StileMessaggioDiPostaElettronica63"/>
    <w:basedOn w:val="Carpredefinitoparagrafo1"/>
    <w:rsid w:val="00CE5D32"/>
    <w:rPr>
      <w:rFonts w:ascii="Arial" w:hAnsi="Arial" w:cs="Arial"/>
      <w:color w:val="000080"/>
      <w:sz w:val="20"/>
    </w:rPr>
  </w:style>
  <w:style w:type="character" w:customStyle="1" w:styleId="StileMessaggioDiPostaElettronica64">
    <w:name w:val="StileMessaggioDiPostaElettronica64"/>
    <w:basedOn w:val="Carpredefinitoparagrafo1"/>
    <w:rsid w:val="00CE5D32"/>
    <w:rPr>
      <w:rFonts w:ascii="Arial" w:hAnsi="Arial" w:cs="Arial"/>
      <w:color w:val="000000"/>
      <w:sz w:val="20"/>
    </w:rPr>
  </w:style>
  <w:style w:type="character" w:customStyle="1" w:styleId="StileMessaggioDiPostaElettronica65">
    <w:name w:val="StileMessaggioDiPostaElettronica65"/>
    <w:basedOn w:val="Carpredefinitoparagrafo1"/>
    <w:rsid w:val="00CE5D32"/>
    <w:rPr>
      <w:rFonts w:ascii="Arial" w:hAnsi="Arial" w:cs="Arial"/>
      <w:color w:val="000000"/>
    </w:rPr>
  </w:style>
  <w:style w:type="character" w:customStyle="1" w:styleId="StileMessaggioDiPostaElettronica66">
    <w:name w:val="StileMessaggioDiPostaElettronica66"/>
    <w:basedOn w:val="Carpredefinitoparagrafo1"/>
    <w:rsid w:val="00CE5D32"/>
    <w:rPr>
      <w:rFonts w:ascii="Arial" w:hAnsi="Arial" w:cs="Arial"/>
      <w:color w:val="000000"/>
      <w:sz w:val="20"/>
    </w:rPr>
  </w:style>
  <w:style w:type="character" w:customStyle="1" w:styleId="Rientrocorpodeltesto2Carattere">
    <w:name w:val="Rientro corpo del testo 2 Carattere"/>
    <w:basedOn w:val="Carpredefinitoparagrafo1"/>
    <w:rsid w:val="00CE5D32"/>
    <w:rPr>
      <w:rFonts w:ascii="Times New Roman" w:hAnsi="Times New Roman" w:cs="Times New Roman"/>
      <w:sz w:val="24"/>
    </w:rPr>
  </w:style>
  <w:style w:type="character" w:customStyle="1" w:styleId="StileMessaggioDiPostaElettronica69">
    <w:name w:val="StileMessaggioDiPostaElettronica69"/>
    <w:basedOn w:val="Carpredefinitoparagrafo1"/>
    <w:rsid w:val="00CE5D32"/>
    <w:rPr>
      <w:rFonts w:ascii="Arial" w:hAnsi="Arial" w:cs="Arial"/>
      <w:color w:val="000000"/>
      <w:sz w:val="20"/>
    </w:rPr>
  </w:style>
  <w:style w:type="character" w:customStyle="1" w:styleId="RientrocorpodeltestoCarattere">
    <w:name w:val="Rientro corpo del testo Carattere"/>
    <w:basedOn w:val="Carpredefinitoparagrafo1"/>
    <w:rsid w:val="00CE5D32"/>
    <w:rPr>
      <w:rFonts w:ascii="Times New Roman" w:hAnsi="Times New Roman" w:cs="Times New Roman"/>
      <w:sz w:val="24"/>
    </w:rPr>
  </w:style>
  <w:style w:type="character" w:customStyle="1" w:styleId="titoletto1">
    <w:name w:val="titoletto1"/>
    <w:basedOn w:val="Carpredefinitoparagrafo1"/>
    <w:rsid w:val="00CE5D32"/>
    <w:rPr>
      <w:rFonts w:ascii="Verdana" w:hAnsi="Verdana" w:cs="Verdana"/>
      <w:b/>
      <w:bCs/>
      <w:color w:val="000000"/>
      <w:sz w:val="12"/>
    </w:rPr>
  </w:style>
  <w:style w:type="character" w:styleId="Enfasigrassetto">
    <w:name w:val="Strong"/>
    <w:basedOn w:val="Carpredefinitoparagrafo1"/>
    <w:uiPriority w:val="22"/>
    <w:qFormat/>
    <w:rsid w:val="00CE5D32"/>
    <w:rPr>
      <w:rFonts w:cs="Times New Roman"/>
      <w:b/>
      <w:bCs/>
    </w:rPr>
  </w:style>
  <w:style w:type="character" w:customStyle="1" w:styleId="apple-style-span">
    <w:name w:val="apple-style-span"/>
    <w:basedOn w:val="Carpredefinitoparagrafo1"/>
    <w:rsid w:val="00CE5D32"/>
    <w:rPr>
      <w:rFonts w:cs="Times New Roman"/>
    </w:rPr>
  </w:style>
  <w:style w:type="character" w:styleId="Enfasicorsivo">
    <w:name w:val="Emphasis"/>
    <w:basedOn w:val="Carpredefinitoparagrafo1"/>
    <w:qFormat/>
    <w:rsid w:val="00CE5D32"/>
    <w:rPr>
      <w:rFonts w:cs="Times New Roman"/>
      <w:i/>
      <w:iCs/>
    </w:rPr>
  </w:style>
  <w:style w:type="character" w:customStyle="1" w:styleId="Punti">
    <w:name w:val="Punti"/>
    <w:rsid w:val="00CE5D32"/>
    <w:rPr>
      <w:rFonts w:ascii="OpenSymbol" w:eastAsia="OpenSymbol" w:hAnsi="OpenSymbol" w:cs="OpenSymbol"/>
    </w:rPr>
  </w:style>
  <w:style w:type="character" w:customStyle="1" w:styleId="Corpodeltesto2Carattere1">
    <w:name w:val="Corpo del testo 2 Carattere1"/>
    <w:basedOn w:val="Carpredefinitoparagrafo2"/>
    <w:rsid w:val="00CE5D32"/>
    <w:rPr>
      <w:sz w:val="24"/>
      <w:szCs w:val="24"/>
    </w:rPr>
  </w:style>
  <w:style w:type="character" w:customStyle="1" w:styleId="Corpodeltesto3Carattere1">
    <w:name w:val="Corpo del testo 3 Carattere1"/>
    <w:basedOn w:val="Carpredefinitoparagrafo2"/>
    <w:rsid w:val="00CE5D32"/>
    <w:rPr>
      <w:sz w:val="16"/>
      <w:szCs w:val="16"/>
    </w:rPr>
  </w:style>
  <w:style w:type="character" w:customStyle="1" w:styleId="TitoloCarattere">
    <w:name w:val="Titolo Carattere"/>
    <w:basedOn w:val="Carpredefinitoparagrafo2"/>
    <w:rsid w:val="00CE5D32"/>
    <w:rPr>
      <w:b/>
      <w:sz w:val="24"/>
    </w:rPr>
  </w:style>
  <w:style w:type="paragraph" w:customStyle="1" w:styleId="Intestazione2">
    <w:name w:val="Intestazione2"/>
    <w:basedOn w:val="Normale"/>
    <w:next w:val="Corpotesto"/>
    <w:rsid w:val="00CE5D32"/>
    <w:pPr>
      <w:keepNext/>
      <w:spacing w:before="240" w:after="120"/>
    </w:pPr>
    <w:rPr>
      <w:rFonts w:ascii="Arial" w:eastAsia="Arial Unicode MS" w:hAnsi="Arial" w:cs="Lucida Sans"/>
      <w:sz w:val="28"/>
      <w:szCs w:val="28"/>
    </w:rPr>
  </w:style>
  <w:style w:type="paragraph" w:styleId="Corpotesto">
    <w:name w:val="Body Text"/>
    <w:basedOn w:val="Normale"/>
    <w:rsid w:val="00CE5D32"/>
    <w:rPr>
      <w:i/>
      <w:iCs/>
      <w:sz w:val="20"/>
      <w:szCs w:val="20"/>
    </w:rPr>
  </w:style>
  <w:style w:type="paragraph" w:styleId="Elenco">
    <w:name w:val="List"/>
    <w:basedOn w:val="Corpotesto"/>
    <w:rsid w:val="00CE5D32"/>
    <w:rPr>
      <w:rFonts w:cs="Mangal"/>
    </w:rPr>
  </w:style>
  <w:style w:type="paragraph" w:customStyle="1" w:styleId="Didascalia2">
    <w:name w:val="Didascalia2"/>
    <w:basedOn w:val="Normale"/>
    <w:rsid w:val="00CE5D32"/>
    <w:pPr>
      <w:suppressLineNumbers/>
      <w:spacing w:before="120" w:after="120"/>
    </w:pPr>
    <w:rPr>
      <w:rFonts w:cs="Lucida Sans"/>
      <w:i/>
      <w:iCs/>
    </w:rPr>
  </w:style>
  <w:style w:type="paragraph" w:customStyle="1" w:styleId="Indice">
    <w:name w:val="Indice"/>
    <w:basedOn w:val="Normale"/>
    <w:rsid w:val="00CE5D32"/>
    <w:pPr>
      <w:suppressLineNumbers/>
    </w:pPr>
    <w:rPr>
      <w:rFonts w:cs="Mangal"/>
    </w:rPr>
  </w:style>
  <w:style w:type="paragraph" w:customStyle="1" w:styleId="Intestazione1">
    <w:name w:val="Intestazione1"/>
    <w:basedOn w:val="Normale"/>
    <w:next w:val="Corpotesto"/>
    <w:rsid w:val="00CE5D32"/>
    <w:pPr>
      <w:keepNext/>
      <w:spacing w:before="240" w:after="120"/>
    </w:pPr>
    <w:rPr>
      <w:rFonts w:ascii="Arial" w:eastAsia="SimHei" w:hAnsi="Arial" w:cs="Mangal"/>
      <w:sz w:val="28"/>
      <w:szCs w:val="28"/>
    </w:rPr>
  </w:style>
  <w:style w:type="paragraph" w:customStyle="1" w:styleId="Didascalia1">
    <w:name w:val="Didascalia1"/>
    <w:basedOn w:val="Normale"/>
    <w:next w:val="Normale"/>
    <w:rsid w:val="00CE5D32"/>
    <w:pPr>
      <w:spacing w:before="120" w:after="120"/>
    </w:pPr>
    <w:rPr>
      <w:b/>
      <w:bCs/>
      <w:sz w:val="20"/>
      <w:szCs w:val="20"/>
    </w:rPr>
  </w:style>
  <w:style w:type="paragraph" w:customStyle="1" w:styleId="Corpodeltesto21">
    <w:name w:val="Corpo del testo 21"/>
    <w:basedOn w:val="Normale"/>
    <w:rsid w:val="00CE5D32"/>
    <w:pPr>
      <w:autoSpaceDE/>
      <w:jc w:val="both"/>
    </w:pPr>
  </w:style>
  <w:style w:type="paragraph" w:customStyle="1" w:styleId="Rientrocorpodeltesto31">
    <w:name w:val="Rientro corpo del testo 31"/>
    <w:basedOn w:val="Normale"/>
    <w:rsid w:val="00CE5D32"/>
    <w:pPr>
      <w:widowControl w:val="0"/>
      <w:ind w:firstLine="708"/>
      <w:jc w:val="both"/>
    </w:pPr>
    <w:rPr>
      <w:i/>
      <w:iCs/>
      <w:sz w:val="20"/>
      <w:szCs w:val="20"/>
    </w:rPr>
  </w:style>
  <w:style w:type="paragraph" w:customStyle="1" w:styleId="Corpodeltesto31">
    <w:name w:val="Corpo del testo 31"/>
    <w:basedOn w:val="Normale"/>
    <w:rsid w:val="00CE5D32"/>
    <w:pPr>
      <w:autoSpaceDE/>
      <w:jc w:val="both"/>
    </w:pPr>
    <w:rPr>
      <w:b/>
      <w:bCs/>
      <w:sz w:val="20"/>
      <w:szCs w:val="20"/>
    </w:rPr>
  </w:style>
  <w:style w:type="paragraph" w:customStyle="1" w:styleId="p2">
    <w:name w:val="p2"/>
    <w:basedOn w:val="Normale"/>
    <w:rsid w:val="00CE5D32"/>
    <w:pPr>
      <w:widowControl w:val="0"/>
      <w:tabs>
        <w:tab w:val="left" w:pos="720"/>
      </w:tabs>
      <w:spacing w:line="220" w:lineRule="atLeast"/>
    </w:pPr>
  </w:style>
  <w:style w:type="paragraph" w:customStyle="1" w:styleId="Testocommento1">
    <w:name w:val="Testo commento1"/>
    <w:basedOn w:val="Normale"/>
    <w:rsid w:val="00CE5D32"/>
    <w:rPr>
      <w:sz w:val="20"/>
      <w:szCs w:val="20"/>
    </w:rPr>
  </w:style>
  <w:style w:type="paragraph" w:styleId="Soggettocommento">
    <w:name w:val="annotation subject"/>
    <w:basedOn w:val="Testocommento1"/>
    <w:next w:val="Testocommento1"/>
    <w:rsid w:val="00CE5D32"/>
    <w:rPr>
      <w:b/>
      <w:bCs/>
    </w:rPr>
  </w:style>
  <w:style w:type="paragraph" w:styleId="Testofumetto">
    <w:name w:val="Balloon Text"/>
    <w:basedOn w:val="Normale"/>
    <w:uiPriority w:val="99"/>
    <w:rsid w:val="00CE5D32"/>
    <w:rPr>
      <w:rFonts w:ascii="Tahoma" w:hAnsi="Tahoma" w:cs="Tahoma"/>
      <w:sz w:val="16"/>
      <w:szCs w:val="16"/>
    </w:rPr>
  </w:style>
  <w:style w:type="paragraph" w:customStyle="1" w:styleId="Testonormale1">
    <w:name w:val="Testo normale1"/>
    <w:basedOn w:val="Normale"/>
    <w:rsid w:val="00CE5D32"/>
    <w:pPr>
      <w:autoSpaceDE/>
    </w:pPr>
    <w:rPr>
      <w:rFonts w:ascii="Courier New" w:hAnsi="Courier New" w:cs="Courier New"/>
      <w:sz w:val="20"/>
      <w:szCs w:val="20"/>
    </w:rPr>
  </w:style>
  <w:style w:type="paragraph" w:styleId="Intestazione">
    <w:name w:val="header"/>
    <w:basedOn w:val="Normale"/>
    <w:rsid w:val="00CE5D32"/>
    <w:pPr>
      <w:tabs>
        <w:tab w:val="center" w:pos="4819"/>
        <w:tab w:val="right" w:pos="9638"/>
      </w:tabs>
    </w:pPr>
  </w:style>
  <w:style w:type="paragraph" w:styleId="Pidipagina">
    <w:name w:val="footer"/>
    <w:basedOn w:val="Normale"/>
    <w:rsid w:val="00CE5D32"/>
    <w:pPr>
      <w:tabs>
        <w:tab w:val="center" w:pos="4819"/>
        <w:tab w:val="right" w:pos="9638"/>
      </w:tabs>
    </w:pPr>
  </w:style>
  <w:style w:type="paragraph" w:customStyle="1" w:styleId="t1">
    <w:name w:val="t1"/>
    <w:basedOn w:val="Normale"/>
    <w:rsid w:val="00CE5D32"/>
    <w:pPr>
      <w:widowControl w:val="0"/>
      <w:spacing w:line="520" w:lineRule="atLeast"/>
    </w:pPr>
  </w:style>
  <w:style w:type="paragraph" w:customStyle="1" w:styleId="c4">
    <w:name w:val="c4"/>
    <w:basedOn w:val="Normale"/>
    <w:rsid w:val="00CE5D32"/>
    <w:pPr>
      <w:widowControl w:val="0"/>
      <w:spacing w:line="240" w:lineRule="atLeast"/>
      <w:jc w:val="center"/>
    </w:pPr>
  </w:style>
  <w:style w:type="paragraph" w:customStyle="1" w:styleId="t17">
    <w:name w:val="t17"/>
    <w:basedOn w:val="Normale"/>
    <w:rsid w:val="00CE5D32"/>
    <w:pPr>
      <w:widowControl w:val="0"/>
      <w:spacing w:line="240" w:lineRule="atLeast"/>
    </w:pPr>
  </w:style>
  <w:style w:type="paragraph" w:customStyle="1" w:styleId="p21">
    <w:name w:val="p21"/>
    <w:basedOn w:val="Normale"/>
    <w:rsid w:val="00CE5D32"/>
    <w:pPr>
      <w:widowControl w:val="0"/>
      <w:tabs>
        <w:tab w:val="left" w:pos="460"/>
      </w:tabs>
      <w:spacing w:line="240" w:lineRule="atLeast"/>
      <w:ind w:left="980"/>
    </w:pPr>
  </w:style>
  <w:style w:type="paragraph" w:customStyle="1" w:styleId="t24">
    <w:name w:val="t24"/>
    <w:basedOn w:val="Normale"/>
    <w:rsid w:val="00CE5D32"/>
    <w:pPr>
      <w:widowControl w:val="0"/>
      <w:spacing w:line="240" w:lineRule="atLeast"/>
    </w:pPr>
  </w:style>
  <w:style w:type="paragraph" w:customStyle="1" w:styleId="t25">
    <w:name w:val="t25"/>
    <w:basedOn w:val="Normale"/>
    <w:rsid w:val="00CE5D32"/>
    <w:pPr>
      <w:widowControl w:val="0"/>
      <w:spacing w:line="240" w:lineRule="atLeast"/>
    </w:pPr>
  </w:style>
  <w:style w:type="paragraph" w:customStyle="1" w:styleId="t35">
    <w:name w:val="t35"/>
    <w:basedOn w:val="Normale"/>
    <w:rsid w:val="00CE5D32"/>
    <w:pPr>
      <w:widowControl w:val="0"/>
      <w:spacing w:line="240" w:lineRule="atLeast"/>
    </w:pPr>
  </w:style>
  <w:style w:type="paragraph" w:customStyle="1" w:styleId="t40">
    <w:name w:val="t40"/>
    <w:basedOn w:val="Normale"/>
    <w:rsid w:val="00CE5D32"/>
    <w:pPr>
      <w:widowControl w:val="0"/>
      <w:spacing w:line="240" w:lineRule="atLeast"/>
    </w:pPr>
  </w:style>
  <w:style w:type="paragraph" w:customStyle="1" w:styleId="p41">
    <w:name w:val="p41"/>
    <w:basedOn w:val="Normale"/>
    <w:rsid w:val="00CE5D32"/>
    <w:pPr>
      <w:widowControl w:val="0"/>
      <w:tabs>
        <w:tab w:val="left" w:pos="5040"/>
      </w:tabs>
      <w:spacing w:line="200" w:lineRule="atLeast"/>
      <w:ind w:left="3600"/>
    </w:pPr>
  </w:style>
  <w:style w:type="paragraph" w:styleId="NormaleWeb">
    <w:name w:val="Normal (Web)"/>
    <w:basedOn w:val="Normale"/>
    <w:uiPriority w:val="99"/>
    <w:rsid w:val="00CE5D32"/>
    <w:pPr>
      <w:autoSpaceDE/>
      <w:spacing w:before="100" w:after="100"/>
    </w:pPr>
  </w:style>
  <w:style w:type="paragraph" w:customStyle="1" w:styleId="NormaleWeb1">
    <w:name w:val="Normale (Web)1"/>
    <w:basedOn w:val="Normale"/>
    <w:rsid w:val="00CE5D32"/>
    <w:pPr>
      <w:autoSpaceDE/>
      <w:spacing w:before="100" w:after="100"/>
    </w:pPr>
    <w:rPr>
      <w:rFonts w:ascii="Arial" w:hAnsi="Arial" w:cs="Arial"/>
      <w:sz w:val="18"/>
      <w:szCs w:val="18"/>
    </w:rPr>
  </w:style>
  <w:style w:type="paragraph" w:customStyle="1" w:styleId="Rientrocorpodeltesto21">
    <w:name w:val="Rientro corpo del testo 21"/>
    <w:basedOn w:val="Normale"/>
    <w:rsid w:val="00CE5D32"/>
    <w:pPr>
      <w:spacing w:after="120" w:line="480" w:lineRule="auto"/>
      <w:ind w:left="283"/>
    </w:pPr>
  </w:style>
  <w:style w:type="paragraph" w:styleId="Rientrocorpodeltesto">
    <w:name w:val="Body Text Indent"/>
    <w:basedOn w:val="Normale"/>
    <w:rsid w:val="00CE5D32"/>
    <w:pPr>
      <w:autoSpaceDE/>
      <w:jc w:val="both"/>
    </w:pPr>
  </w:style>
  <w:style w:type="paragraph" w:styleId="Paragrafoelenco">
    <w:name w:val="List Paragraph"/>
    <w:basedOn w:val="Normale"/>
    <w:uiPriority w:val="34"/>
    <w:qFormat/>
    <w:rsid w:val="00CE5D32"/>
    <w:pPr>
      <w:ind w:left="708"/>
    </w:pPr>
  </w:style>
  <w:style w:type="paragraph" w:customStyle="1" w:styleId="Contenutotabella">
    <w:name w:val="Contenuto tabella"/>
    <w:basedOn w:val="Normale"/>
    <w:rsid w:val="00CE5D32"/>
    <w:pPr>
      <w:suppressLineNumbers/>
    </w:pPr>
  </w:style>
  <w:style w:type="paragraph" w:customStyle="1" w:styleId="Intestazionetabella">
    <w:name w:val="Intestazione tabella"/>
    <w:basedOn w:val="Contenutotabella"/>
    <w:rsid w:val="00CE5D32"/>
    <w:pPr>
      <w:jc w:val="center"/>
    </w:pPr>
    <w:rPr>
      <w:b/>
      <w:bCs/>
    </w:rPr>
  </w:style>
  <w:style w:type="paragraph" w:customStyle="1" w:styleId="Corpodeltesto22">
    <w:name w:val="Corpo del testo 22"/>
    <w:basedOn w:val="Normale"/>
    <w:rsid w:val="00CE5D32"/>
    <w:pPr>
      <w:spacing w:after="120" w:line="480" w:lineRule="auto"/>
    </w:pPr>
  </w:style>
  <w:style w:type="paragraph" w:customStyle="1" w:styleId="Corpodeltesto32">
    <w:name w:val="Corpo del testo 32"/>
    <w:basedOn w:val="Normale"/>
    <w:rsid w:val="00CE5D32"/>
    <w:pPr>
      <w:spacing w:after="120"/>
    </w:pPr>
    <w:rPr>
      <w:sz w:val="16"/>
      <w:szCs w:val="16"/>
    </w:rPr>
  </w:style>
  <w:style w:type="paragraph" w:styleId="Titolo">
    <w:name w:val="Title"/>
    <w:basedOn w:val="Normale"/>
    <w:next w:val="Sottotitolo"/>
    <w:qFormat/>
    <w:rsid w:val="00CE5D32"/>
    <w:pPr>
      <w:suppressAutoHyphens w:val="0"/>
      <w:autoSpaceDE/>
      <w:jc w:val="center"/>
    </w:pPr>
    <w:rPr>
      <w:b/>
      <w:szCs w:val="20"/>
    </w:rPr>
  </w:style>
  <w:style w:type="paragraph" w:styleId="Sottotitolo">
    <w:name w:val="Subtitle"/>
    <w:basedOn w:val="Intestazione2"/>
    <w:next w:val="Corpotesto"/>
    <w:qFormat/>
    <w:rsid w:val="00CE5D32"/>
    <w:pPr>
      <w:jc w:val="center"/>
    </w:pPr>
    <w:rPr>
      <w:i/>
      <w:iCs/>
    </w:rPr>
  </w:style>
  <w:style w:type="paragraph" w:styleId="Corpodeltesto2">
    <w:name w:val="Body Text 2"/>
    <w:basedOn w:val="Normale"/>
    <w:link w:val="Corpodeltesto2Carattere2"/>
    <w:uiPriority w:val="99"/>
    <w:unhideWhenUsed/>
    <w:rsid w:val="00ED4493"/>
    <w:pPr>
      <w:spacing w:after="120" w:line="480" w:lineRule="auto"/>
    </w:pPr>
  </w:style>
  <w:style w:type="character" w:customStyle="1" w:styleId="Corpodeltesto2Carattere2">
    <w:name w:val="Corpo del testo 2 Carattere2"/>
    <w:basedOn w:val="Carpredefinitoparagrafo"/>
    <w:link w:val="Corpodeltesto2"/>
    <w:uiPriority w:val="99"/>
    <w:rsid w:val="00ED4493"/>
    <w:rPr>
      <w:sz w:val="24"/>
      <w:szCs w:val="24"/>
      <w:lang w:eastAsia="ar-SA"/>
    </w:rPr>
  </w:style>
  <w:style w:type="paragraph" w:styleId="Testonormale">
    <w:name w:val="Plain Text"/>
    <w:basedOn w:val="Normale"/>
    <w:link w:val="TestonormaleCarattere"/>
    <w:uiPriority w:val="99"/>
    <w:unhideWhenUsed/>
    <w:rsid w:val="00105B56"/>
    <w:pPr>
      <w:suppressAutoHyphens w:val="0"/>
      <w:autoSpaceDE/>
    </w:pPr>
    <w:rPr>
      <w:rFonts w:ascii="Courier New" w:hAnsi="Courier New" w:cs="Courier New"/>
      <w:sz w:val="20"/>
      <w:szCs w:val="20"/>
      <w:lang w:eastAsia="it-IT"/>
    </w:rPr>
  </w:style>
  <w:style w:type="character" w:customStyle="1" w:styleId="TestonormaleCarattere1">
    <w:name w:val="Testo normale Carattere1"/>
    <w:basedOn w:val="Carpredefinitoparagrafo"/>
    <w:uiPriority w:val="99"/>
    <w:semiHidden/>
    <w:rsid w:val="00105B56"/>
    <w:rPr>
      <w:rFonts w:ascii="Courier New" w:hAnsi="Courier New" w:cs="Courier New"/>
      <w:lang w:eastAsia="ar-SA"/>
    </w:rPr>
  </w:style>
  <w:style w:type="paragraph" w:customStyle="1" w:styleId="CorpoFirma">
    <w:name w:val="Corpo Firma"/>
    <w:rsid w:val="00843072"/>
    <w:pPr>
      <w:tabs>
        <w:tab w:val="center" w:pos="7938"/>
      </w:tabs>
    </w:pPr>
    <w:rPr>
      <w:b/>
      <w:noProof/>
      <w:sz w:val="24"/>
    </w:rPr>
  </w:style>
  <w:style w:type="paragraph" w:customStyle="1" w:styleId="CorpoTesto0">
    <w:name w:val="Corpo Testo"/>
    <w:basedOn w:val="Normale"/>
    <w:rsid w:val="00843072"/>
    <w:pPr>
      <w:tabs>
        <w:tab w:val="left" w:pos="454"/>
        <w:tab w:val="left" w:pos="737"/>
      </w:tabs>
      <w:suppressAutoHyphens w:val="0"/>
      <w:autoSpaceDE/>
      <w:spacing w:line="360" w:lineRule="exact"/>
      <w:jc w:val="both"/>
    </w:pPr>
    <w:rPr>
      <w:szCs w:val="20"/>
      <w:lang w:eastAsia="it-IT"/>
    </w:rPr>
  </w:style>
  <w:style w:type="paragraph" w:customStyle="1" w:styleId="ecxmsonormal">
    <w:name w:val="ecxmsonormal"/>
    <w:basedOn w:val="Normale"/>
    <w:uiPriority w:val="99"/>
    <w:semiHidden/>
    <w:rsid w:val="00991572"/>
    <w:pPr>
      <w:suppressAutoHyphens w:val="0"/>
      <w:autoSpaceDE/>
      <w:spacing w:before="100" w:beforeAutospacing="1" w:after="100" w:afterAutospacing="1"/>
    </w:pPr>
    <w:rPr>
      <w:rFonts w:eastAsia="Calibri"/>
      <w:lang w:eastAsia="it-IT"/>
    </w:rPr>
  </w:style>
  <w:style w:type="paragraph" w:customStyle="1" w:styleId="xmsonormal">
    <w:name w:val="x_msonormal"/>
    <w:basedOn w:val="Normale"/>
    <w:rsid w:val="000C5478"/>
    <w:pPr>
      <w:suppressAutoHyphens w:val="0"/>
      <w:autoSpaceDE/>
    </w:pPr>
    <w:rPr>
      <w:rFonts w:ascii="Calibri" w:eastAsia="Calibri" w:hAnsi="Calibri" w:cs="Calibri"/>
      <w:sz w:val="22"/>
      <w:szCs w:val="22"/>
      <w:lang w:eastAsia="it-IT"/>
    </w:rPr>
  </w:style>
  <w:style w:type="paragraph" w:styleId="Rientrocorpodeltesto3">
    <w:name w:val="Body Text Indent 3"/>
    <w:basedOn w:val="Normale"/>
    <w:link w:val="Rientrocorpodeltesto3Carattere1"/>
    <w:uiPriority w:val="99"/>
    <w:semiHidden/>
    <w:unhideWhenUsed/>
    <w:rsid w:val="00984F4A"/>
    <w:pPr>
      <w:spacing w:after="120"/>
      <w:ind w:left="283"/>
    </w:pPr>
    <w:rPr>
      <w:sz w:val="16"/>
      <w:szCs w:val="16"/>
    </w:rPr>
  </w:style>
  <w:style w:type="character" w:customStyle="1" w:styleId="Rientrocorpodeltesto3Carattere1">
    <w:name w:val="Rientro corpo del testo 3 Carattere1"/>
    <w:basedOn w:val="Carpredefinitoparagrafo"/>
    <w:link w:val="Rientrocorpodeltesto3"/>
    <w:uiPriority w:val="99"/>
    <w:semiHidden/>
    <w:rsid w:val="00984F4A"/>
    <w:rPr>
      <w:sz w:val="16"/>
      <w:szCs w:val="16"/>
      <w:lang w:eastAsia="ar-SA"/>
    </w:rPr>
  </w:style>
  <w:style w:type="paragraph" w:customStyle="1" w:styleId="CorpoTesto2">
    <w:name w:val="Corpo Testo 2"/>
    <w:basedOn w:val="Normale"/>
    <w:rsid w:val="00A62C4D"/>
    <w:pPr>
      <w:tabs>
        <w:tab w:val="left" w:pos="454"/>
        <w:tab w:val="left" w:pos="737"/>
      </w:tabs>
      <w:suppressAutoHyphens w:val="0"/>
      <w:autoSpaceDE/>
      <w:spacing w:line="360" w:lineRule="exact"/>
      <w:ind w:left="454" w:hanging="454"/>
      <w:jc w:val="both"/>
    </w:pPr>
    <w:rPr>
      <w:szCs w:val="20"/>
      <w:lang w:eastAsia="it-IT"/>
    </w:rPr>
  </w:style>
  <w:style w:type="paragraph" w:styleId="Corpodeltesto3">
    <w:name w:val="Body Text 3"/>
    <w:basedOn w:val="Normale"/>
    <w:link w:val="Corpodeltesto3Carattere2"/>
    <w:uiPriority w:val="99"/>
    <w:semiHidden/>
    <w:unhideWhenUsed/>
    <w:rsid w:val="004F06CF"/>
    <w:pPr>
      <w:spacing w:after="120"/>
    </w:pPr>
    <w:rPr>
      <w:sz w:val="16"/>
      <w:szCs w:val="16"/>
    </w:rPr>
  </w:style>
  <w:style w:type="character" w:customStyle="1" w:styleId="Corpodeltesto3Carattere2">
    <w:name w:val="Corpo del testo 3 Carattere2"/>
    <w:basedOn w:val="Carpredefinitoparagrafo"/>
    <w:link w:val="Corpodeltesto3"/>
    <w:uiPriority w:val="99"/>
    <w:semiHidden/>
    <w:rsid w:val="004F06CF"/>
    <w:rPr>
      <w:sz w:val="16"/>
      <w:szCs w:val="16"/>
      <w:lang w:eastAsia="ar-SA"/>
    </w:rPr>
  </w:style>
  <w:style w:type="character" w:customStyle="1" w:styleId="apple-converted-space">
    <w:name w:val="apple-converted-space"/>
    <w:basedOn w:val="Carpredefinitoparagrafo"/>
    <w:rsid w:val="00377AD5"/>
  </w:style>
  <w:style w:type="character" w:styleId="Collegamentovisitato">
    <w:name w:val="FollowedHyperlink"/>
    <w:basedOn w:val="Carpredefinitoparagrafo"/>
    <w:uiPriority w:val="99"/>
    <w:semiHidden/>
    <w:unhideWhenUsed/>
    <w:rsid w:val="008A330C"/>
    <w:rPr>
      <w:color w:val="800080"/>
      <w:u w:val="single"/>
    </w:rPr>
  </w:style>
  <w:style w:type="paragraph" w:styleId="Nessunaspaziatura">
    <w:name w:val="No Spacing"/>
    <w:uiPriority w:val="1"/>
    <w:qFormat/>
    <w:rsid w:val="00AA5A0E"/>
    <w:rPr>
      <w:rFonts w:ascii="Calibri" w:hAnsi="Calibri"/>
      <w:sz w:val="24"/>
      <w:szCs w:val="24"/>
    </w:rPr>
  </w:style>
  <w:style w:type="table" w:styleId="Grigliatabella">
    <w:name w:val="Table Grid"/>
    <w:basedOn w:val="Tabellanormale"/>
    <w:uiPriority w:val="59"/>
    <w:rsid w:val="00AA5A0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9Carattere">
    <w:name w:val="Titolo 9 Carattere"/>
    <w:basedOn w:val="Carpredefinitoparagrafo"/>
    <w:link w:val="Titolo9"/>
    <w:uiPriority w:val="9"/>
    <w:semiHidden/>
    <w:rsid w:val="00B174A5"/>
    <w:rPr>
      <w:rFonts w:ascii="Cambria" w:eastAsia="Times New Roman" w:hAnsi="Cambria" w:cs="Times New Roman"/>
      <w:sz w:val="22"/>
      <w:szCs w:val="22"/>
      <w:lang w:val="en-US" w:eastAsia="en-US"/>
    </w:rPr>
  </w:style>
  <w:style w:type="character" w:customStyle="1" w:styleId="ms-button-flexcontainer">
    <w:name w:val="ms-button-flexcontainer"/>
    <w:basedOn w:val="Carpredefinitoparagrafo"/>
    <w:rsid w:val="00826707"/>
  </w:style>
  <w:style w:type="paragraph" w:customStyle="1" w:styleId="xdefault-style">
    <w:name w:val="x_default-style"/>
    <w:basedOn w:val="Normale"/>
    <w:rsid w:val="00826707"/>
    <w:pPr>
      <w:suppressAutoHyphens w:val="0"/>
      <w:autoSpaceDE/>
      <w:spacing w:before="100" w:beforeAutospacing="1" w:after="100" w:afterAutospacing="1"/>
    </w:pPr>
    <w:rPr>
      <w:lang w:eastAsia="it-IT"/>
    </w:rPr>
  </w:style>
  <w:style w:type="paragraph" w:customStyle="1" w:styleId="xmsobodytext2">
    <w:name w:val="x_msobodytext2"/>
    <w:basedOn w:val="Normale"/>
    <w:rsid w:val="00D3648D"/>
    <w:pPr>
      <w:suppressAutoHyphens w:val="0"/>
      <w:autoSpaceDE/>
    </w:pPr>
    <w:rPr>
      <w:rFonts w:eastAsia="Calibri"/>
      <w:lang w:eastAsia="it-IT"/>
    </w:rPr>
  </w:style>
  <w:style w:type="character" w:customStyle="1" w:styleId="proprietiesfeatures">
    <w:name w:val="proprietiesfeatures"/>
    <w:basedOn w:val="Carpredefinitoparagrafo"/>
    <w:rsid w:val="002F7AA6"/>
  </w:style>
  <w:style w:type="paragraph" w:customStyle="1" w:styleId="xxxxxs4">
    <w:name w:val="x_x_x_x_x_s4"/>
    <w:basedOn w:val="Normale"/>
    <w:rsid w:val="00EB4258"/>
    <w:pPr>
      <w:suppressAutoHyphens w:val="0"/>
      <w:autoSpaceDE/>
      <w:spacing w:before="100" w:beforeAutospacing="1" w:after="100" w:afterAutospacing="1"/>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9414">
      <w:bodyDiv w:val="1"/>
      <w:marLeft w:val="0"/>
      <w:marRight w:val="0"/>
      <w:marTop w:val="0"/>
      <w:marBottom w:val="0"/>
      <w:divBdr>
        <w:top w:val="none" w:sz="0" w:space="0" w:color="auto"/>
        <w:left w:val="none" w:sz="0" w:space="0" w:color="auto"/>
        <w:bottom w:val="none" w:sz="0" w:space="0" w:color="auto"/>
        <w:right w:val="none" w:sz="0" w:space="0" w:color="auto"/>
      </w:divBdr>
    </w:div>
    <w:div w:id="38549912">
      <w:bodyDiv w:val="1"/>
      <w:marLeft w:val="0"/>
      <w:marRight w:val="0"/>
      <w:marTop w:val="0"/>
      <w:marBottom w:val="0"/>
      <w:divBdr>
        <w:top w:val="none" w:sz="0" w:space="0" w:color="auto"/>
        <w:left w:val="none" w:sz="0" w:space="0" w:color="auto"/>
        <w:bottom w:val="none" w:sz="0" w:space="0" w:color="auto"/>
        <w:right w:val="none" w:sz="0" w:space="0" w:color="auto"/>
      </w:divBdr>
      <w:divsChild>
        <w:div w:id="189228380">
          <w:marLeft w:val="0"/>
          <w:marRight w:val="0"/>
          <w:marTop w:val="0"/>
          <w:marBottom w:val="0"/>
          <w:divBdr>
            <w:top w:val="none" w:sz="0" w:space="0" w:color="auto"/>
            <w:left w:val="none" w:sz="0" w:space="0" w:color="auto"/>
            <w:bottom w:val="none" w:sz="0" w:space="0" w:color="auto"/>
            <w:right w:val="none" w:sz="0" w:space="0" w:color="auto"/>
          </w:divBdr>
        </w:div>
        <w:div w:id="530069510">
          <w:marLeft w:val="0"/>
          <w:marRight w:val="0"/>
          <w:marTop w:val="0"/>
          <w:marBottom w:val="0"/>
          <w:divBdr>
            <w:top w:val="none" w:sz="0" w:space="0" w:color="auto"/>
            <w:left w:val="none" w:sz="0" w:space="0" w:color="auto"/>
            <w:bottom w:val="none" w:sz="0" w:space="0" w:color="auto"/>
            <w:right w:val="none" w:sz="0" w:space="0" w:color="auto"/>
          </w:divBdr>
        </w:div>
        <w:div w:id="1394163675">
          <w:marLeft w:val="0"/>
          <w:marRight w:val="0"/>
          <w:marTop w:val="0"/>
          <w:marBottom w:val="0"/>
          <w:divBdr>
            <w:top w:val="none" w:sz="0" w:space="0" w:color="auto"/>
            <w:left w:val="none" w:sz="0" w:space="0" w:color="auto"/>
            <w:bottom w:val="none" w:sz="0" w:space="0" w:color="auto"/>
            <w:right w:val="none" w:sz="0" w:space="0" w:color="auto"/>
          </w:divBdr>
        </w:div>
        <w:div w:id="1643540020">
          <w:marLeft w:val="0"/>
          <w:marRight w:val="0"/>
          <w:marTop w:val="0"/>
          <w:marBottom w:val="0"/>
          <w:divBdr>
            <w:top w:val="none" w:sz="0" w:space="0" w:color="auto"/>
            <w:left w:val="none" w:sz="0" w:space="0" w:color="auto"/>
            <w:bottom w:val="none" w:sz="0" w:space="0" w:color="auto"/>
            <w:right w:val="none" w:sz="0" w:space="0" w:color="auto"/>
          </w:divBdr>
        </w:div>
        <w:div w:id="1514808055">
          <w:marLeft w:val="0"/>
          <w:marRight w:val="0"/>
          <w:marTop w:val="0"/>
          <w:marBottom w:val="0"/>
          <w:divBdr>
            <w:top w:val="none" w:sz="0" w:space="0" w:color="auto"/>
            <w:left w:val="none" w:sz="0" w:space="0" w:color="auto"/>
            <w:bottom w:val="none" w:sz="0" w:space="0" w:color="auto"/>
            <w:right w:val="none" w:sz="0" w:space="0" w:color="auto"/>
          </w:divBdr>
        </w:div>
      </w:divsChild>
    </w:div>
    <w:div w:id="70127417">
      <w:bodyDiv w:val="1"/>
      <w:marLeft w:val="0"/>
      <w:marRight w:val="0"/>
      <w:marTop w:val="0"/>
      <w:marBottom w:val="0"/>
      <w:divBdr>
        <w:top w:val="none" w:sz="0" w:space="0" w:color="auto"/>
        <w:left w:val="none" w:sz="0" w:space="0" w:color="auto"/>
        <w:bottom w:val="none" w:sz="0" w:space="0" w:color="auto"/>
        <w:right w:val="none" w:sz="0" w:space="0" w:color="auto"/>
      </w:divBdr>
    </w:div>
    <w:div w:id="80374610">
      <w:bodyDiv w:val="1"/>
      <w:marLeft w:val="0"/>
      <w:marRight w:val="0"/>
      <w:marTop w:val="0"/>
      <w:marBottom w:val="0"/>
      <w:divBdr>
        <w:top w:val="none" w:sz="0" w:space="0" w:color="auto"/>
        <w:left w:val="none" w:sz="0" w:space="0" w:color="auto"/>
        <w:bottom w:val="none" w:sz="0" w:space="0" w:color="auto"/>
        <w:right w:val="none" w:sz="0" w:space="0" w:color="auto"/>
      </w:divBdr>
      <w:divsChild>
        <w:div w:id="67653917">
          <w:marLeft w:val="0"/>
          <w:marRight w:val="0"/>
          <w:marTop w:val="0"/>
          <w:marBottom w:val="0"/>
          <w:divBdr>
            <w:top w:val="none" w:sz="0" w:space="0" w:color="auto"/>
            <w:left w:val="none" w:sz="0" w:space="0" w:color="auto"/>
            <w:bottom w:val="none" w:sz="0" w:space="0" w:color="auto"/>
            <w:right w:val="none" w:sz="0" w:space="0" w:color="auto"/>
          </w:divBdr>
          <w:divsChild>
            <w:div w:id="208998200">
              <w:marLeft w:val="0"/>
              <w:marRight w:val="0"/>
              <w:marTop w:val="0"/>
              <w:marBottom w:val="0"/>
              <w:divBdr>
                <w:top w:val="none" w:sz="0" w:space="0" w:color="auto"/>
                <w:left w:val="none" w:sz="0" w:space="0" w:color="auto"/>
                <w:bottom w:val="none" w:sz="0" w:space="0" w:color="auto"/>
                <w:right w:val="none" w:sz="0" w:space="0" w:color="auto"/>
              </w:divBdr>
            </w:div>
            <w:div w:id="560291186">
              <w:marLeft w:val="0"/>
              <w:marRight w:val="0"/>
              <w:marTop w:val="0"/>
              <w:marBottom w:val="0"/>
              <w:divBdr>
                <w:top w:val="none" w:sz="0" w:space="0" w:color="auto"/>
                <w:left w:val="none" w:sz="0" w:space="0" w:color="auto"/>
                <w:bottom w:val="none" w:sz="0" w:space="0" w:color="auto"/>
                <w:right w:val="none" w:sz="0" w:space="0" w:color="auto"/>
              </w:divBdr>
            </w:div>
            <w:div w:id="809203487">
              <w:marLeft w:val="0"/>
              <w:marRight w:val="0"/>
              <w:marTop w:val="0"/>
              <w:marBottom w:val="0"/>
              <w:divBdr>
                <w:top w:val="none" w:sz="0" w:space="0" w:color="auto"/>
                <w:left w:val="none" w:sz="0" w:space="0" w:color="auto"/>
                <w:bottom w:val="none" w:sz="0" w:space="0" w:color="auto"/>
                <w:right w:val="none" w:sz="0" w:space="0" w:color="auto"/>
              </w:divBdr>
            </w:div>
            <w:div w:id="1365909133">
              <w:marLeft w:val="0"/>
              <w:marRight w:val="0"/>
              <w:marTop w:val="0"/>
              <w:marBottom w:val="0"/>
              <w:divBdr>
                <w:top w:val="none" w:sz="0" w:space="0" w:color="auto"/>
                <w:left w:val="none" w:sz="0" w:space="0" w:color="auto"/>
                <w:bottom w:val="none" w:sz="0" w:space="0" w:color="auto"/>
                <w:right w:val="none" w:sz="0" w:space="0" w:color="auto"/>
              </w:divBdr>
            </w:div>
          </w:divsChild>
        </w:div>
        <w:div w:id="93400433">
          <w:marLeft w:val="0"/>
          <w:marRight w:val="0"/>
          <w:marTop w:val="0"/>
          <w:marBottom w:val="0"/>
          <w:divBdr>
            <w:top w:val="none" w:sz="0" w:space="0" w:color="auto"/>
            <w:left w:val="none" w:sz="0" w:space="0" w:color="auto"/>
            <w:bottom w:val="none" w:sz="0" w:space="0" w:color="auto"/>
            <w:right w:val="none" w:sz="0" w:space="0" w:color="auto"/>
          </w:divBdr>
        </w:div>
        <w:div w:id="215512723">
          <w:marLeft w:val="0"/>
          <w:marRight w:val="0"/>
          <w:marTop w:val="0"/>
          <w:marBottom w:val="0"/>
          <w:divBdr>
            <w:top w:val="none" w:sz="0" w:space="0" w:color="auto"/>
            <w:left w:val="none" w:sz="0" w:space="0" w:color="auto"/>
            <w:bottom w:val="none" w:sz="0" w:space="0" w:color="auto"/>
            <w:right w:val="none" w:sz="0" w:space="0" w:color="auto"/>
          </w:divBdr>
        </w:div>
        <w:div w:id="230779489">
          <w:marLeft w:val="0"/>
          <w:marRight w:val="0"/>
          <w:marTop w:val="0"/>
          <w:marBottom w:val="0"/>
          <w:divBdr>
            <w:top w:val="none" w:sz="0" w:space="0" w:color="auto"/>
            <w:left w:val="none" w:sz="0" w:space="0" w:color="auto"/>
            <w:bottom w:val="none" w:sz="0" w:space="0" w:color="auto"/>
            <w:right w:val="none" w:sz="0" w:space="0" w:color="auto"/>
          </w:divBdr>
        </w:div>
        <w:div w:id="453914615">
          <w:marLeft w:val="0"/>
          <w:marRight w:val="0"/>
          <w:marTop w:val="0"/>
          <w:marBottom w:val="0"/>
          <w:divBdr>
            <w:top w:val="none" w:sz="0" w:space="0" w:color="auto"/>
            <w:left w:val="none" w:sz="0" w:space="0" w:color="auto"/>
            <w:bottom w:val="none" w:sz="0" w:space="0" w:color="auto"/>
            <w:right w:val="none" w:sz="0" w:space="0" w:color="auto"/>
          </w:divBdr>
        </w:div>
        <w:div w:id="508178147">
          <w:marLeft w:val="0"/>
          <w:marRight w:val="0"/>
          <w:marTop w:val="0"/>
          <w:marBottom w:val="0"/>
          <w:divBdr>
            <w:top w:val="none" w:sz="0" w:space="0" w:color="auto"/>
            <w:left w:val="none" w:sz="0" w:space="0" w:color="auto"/>
            <w:bottom w:val="none" w:sz="0" w:space="0" w:color="auto"/>
            <w:right w:val="none" w:sz="0" w:space="0" w:color="auto"/>
          </w:divBdr>
        </w:div>
        <w:div w:id="718170155">
          <w:marLeft w:val="0"/>
          <w:marRight w:val="0"/>
          <w:marTop w:val="0"/>
          <w:marBottom w:val="0"/>
          <w:divBdr>
            <w:top w:val="none" w:sz="0" w:space="0" w:color="auto"/>
            <w:left w:val="none" w:sz="0" w:space="0" w:color="auto"/>
            <w:bottom w:val="none" w:sz="0" w:space="0" w:color="auto"/>
            <w:right w:val="none" w:sz="0" w:space="0" w:color="auto"/>
          </w:divBdr>
        </w:div>
        <w:div w:id="1032926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806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337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18794">
                      <w:marLeft w:val="0"/>
                      <w:marRight w:val="0"/>
                      <w:marTop w:val="0"/>
                      <w:marBottom w:val="0"/>
                      <w:divBdr>
                        <w:top w:val="none" w:sz="0" w:space="0" w:color="auto"/>
                        <w:left w:val="none" w:sz="0" w:space="0" w:color="auto"/>
                        <w:bottom w:val="none" w:sz="0" w:space="0" w:color="auto"/>
                        <w:right w:val="none" w:sz="0" w:space="0" w:color="auto"/>
                      </w:divBdr>
                    </w:div>
                    <w:div w:id="179006753">
                      <w:marLeft w:val="0"/>
                      <w:marRight w:val="0"/>
                      <w:marTop w:val="0"/>
                      <w:marBottom w:val="0"/>
                      <w:divBdr>
                        <w:top w:val="none" w:sz="0" w:space="0" w:color="auto"/>
                        <w:left w:val="none" w:sz="0" w:space="0" w:color="auto"/>
                        <w:bottom w:val="none" w:sz="0" w:space="0" w:color="auto"/>
                        <w:right w:val="none" w:sz="0" w:space="0" w:color="auto"/>
                      </w:divBdr>
                    </w:div>
                    <w:div w:id="476337468">
                      <w:marLeft w:val="0"/>
                      <w:marRight w:val="0"/>
                      <w:marTop w:val="0"/>
                      <w:marBottom w:val="0"/>
                      <w:divBdr>
                        <w:top w:val="none" w:sz="0" w:space="0" w:color="auto"/>
                        <w:left w:val="none" w:sz="0" w:space="0" w:color="auto"/>
                        <w:bottom w:val="none" w:sz="0" w:space="0" w:color="auto"/>
                        <w:right w:val="none" w:sz="0" w:space="0" w:color="auto"/>
                      </w:divBdr>
                    </w:div>
                    <w:div w:id="582495730">
                      <w:marLeft w:val="0"/>
                      <w:marRight w:val="0"/>
                      <w:marTop w:val="0"/>
                      <w:marBottom w:val="0"/>
                      <w:divBdr>
                        <w:top w:val="none" w:sz="0" w:space="0" w:color="auto"/>
                        <w:left w:val="none" w:sz="0" w:space="0" w:color="auto"/>
                        <w:bottom w:val="none" w:sz="0" w:space="0" w:color="auto"/>
                        <w:right w:val="none" w:sz="0" w:space="0" w:color="auto"/>
                      </w:divBdr>
                    </w:div>
                    <w:div w:id="586379802">
                      <w:marLeft w:val="0"/>
                      <w:marRight w:val="0"/>
                      <w:marTop w:val="0"/>
                      <w:marBottom w:val="0"/>
                      <w:divBdr>
                        <w:top w:val="none" w:sz="0" w:space="0" w:color="auto"/>
                        <w:left w:val="none" w:sz="0" w:space="0" w:color="auto"/>
                        <w:bottom w:val="none" w:sz="0" w:space="0" w:color="auto"/>
                        <w:right w:val="none" w:sz="0" w:space="0" w:color="auto"/>
                      </w:divBdr>
                    </w:div>
                    <w:div w:id="640618651">
                      <w:marLeft w:val="0"/>
                      <w:marRight w:val="0"/>
                      <w:marTop w:val="0"/>
                      <w:marBottom w:val="0"/>
                      <w:divBdr>
                        <w:top w:val="none" w:sz="0" w:space="0" w:color="auto"/>
                        <w:left w:val="none" w:sz="0" w:space="0" w:color="auto"/>
                        <w:bottom w:val="none" w:sz="0" w:space="0" w:color="auto"/>
                        <w:right w:val="none" w:sz="0" w:space="0" w:color="auto"/>
                      </w:divBdr>
                    </w:div>
                    <w:div w:id="870610612">
                      <w:marLeft w:val="0"/>
                      <w:marRight w:val="0"/>
                      <w:marTop w:val="0"/>
                      <w:marBottom w:val="0"/>
                      <w:divBdr>
                        <w:top w:val="none" w:sz="0" w:space="0" w:color="auto"/>
                        <w:left w:val="none" w:sz="0" w:space="0" w:color="auto"/>
                        <w:bottom w:val="none" w:sz="0" w:space="0" w:color="auto"/>
                        <w:right w:val="none" w:sz="0" w:space="0" w:color="auto"/>
                      </w:divBdr>
                    </w:div>
                    <w:div w:id="974290215">
                      <w:marLeft w:val="0"/>
                      <w:marRight w:val="0"/>
                      <w:marTop w:val="0"/>
                      <w:marBottom w:val="0"/>
                      <w:divBdr>
                        <w:top w:val="none" w:sz="0" w:space="0" w:color="auto"/>
                        <w:left w:val="none" w:sz="0" w:space="0" w:color="auto"/>
                        <w:bottom w:val="none" w:sz="0" w:space="0" w:color="auto"/>
                        <w:right w:val="none" w:sz="0" w:space="0" w:color="auto"/>
                      </w:divBdr>
                    </w:div>
                    <w:div w:id="1540360830">
                      <w:marLeft w:val="0"/>
                      <w:marRight w:val="0"/>
                      <w:marTop w:val="0"/>
                      <w:marBottom w:val="0"/>
                      <w:divBdr>
                        <w:top w:val="none" w:sz="0" w:space="0" w:color="auto"/>
                        <w:left w:val="none" w:sz="0" w:space="0" w:color="auto"/>
                        <w:bottom w:val="none" w:sz="0" w:space="0" w:color="auto"/>
                        <w:right w:val="none" w:sz="0" w:space="0" w:color="auto"/>
                      </w:divBdr>
                    </w:div>
                    <w:div w:id="2000501180">
                      <w:marLeft w:val="0"/>
                      <w:marRight w:val="0"/>
                      <w:marTop w:val="0"/>
                      <w:marBottom w:val="0"/>
                      <w:divBdr>
                        <w:top w:val="none" w:sz="0" w:space="0" w:color="auto"/>
                        <w:left w:val="none" w:sz="0" w:space="0" w:color="auto"/>
                        <w:bottom w:val="none" w:sz="0" w:space="0" w:color="auto"/>
                        <w:right w:val="none" w:sz="0" w:space="0" w:color="auto"/>
                      </w:divBdr>
                    </w:div>
                    <w:div w:id="2032220875">
                      <w:marLeft w:val="0"/>
                      <w:marRight w:val="0"/>
                      <w:marTop w:val="0"/>
                      <w:marBottom w:val="0"/>
                      <w:divBdr>
                        <w:top w:val="none" w:sz="0" w:space="0" w:color="auto"/>
                        <w:left w:val="none" w:sz="0" w:space="0" w:color="auto"/>
                        <w:bottom w:val="none" w:sz="0" w:space="0" w:color="auto"/>
                        <w:right w:val="none" w:sz="0" w:space="0" w:color="auto"/>
                      </w:divBdr>
                    </w:div>
                    <w:div w:id="20431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5132">
          <w:marLeft w:val="0"/>
          <w:marRight w:val="0"/>
          <w:marTop w:val="0"/>
          <w:marBottom w:val="0"/>
          <w:divBdr>
            <w:top w:val="none" w:sz="0" w:space="0" w:color="auto"/>
            <w:left w:val="none" w:sz="0" w:space="0" w:color="auto"/>
            <w:bottom w:val="none" w:sz="0" w:space="0" w:color="auto"/>
            <w:right w:val="none" w:sz="0" w:space="0" w:color="auto"/>
          </w:divBdr>
        </w:div>
        <w:div w:id="1122844824">
          <w:marLeft w:val="0"/>
          <w:marRight w:val="0"/>
          <w:marTop w:val="0"/>
          <w:marBottom w:val="0"/>
          <w:divBdr>
            <w:top w:val="none" w:sz="0" w:space="0" w:color="auto"/>
            <w:left w:val="none" w:sz="0" w:space="0" w:color="auto"/>
            <w:bottom w:val="none" w:sz="0" w:space="0" w:color="auto"/>
            <w:right w:val="none" w:sz="0" w:space="0" w:color="auto"/>
          </w:divBdr>
          <w:divsChild>
            <w:div w:id="859858756">
              <w:marLeft w:val="0"/>
              <w:marRight w:val="0"/>
              <w:marTop w:val="0"/>
              <w:marBottom w:val="0"/>
              <w:divBdr>
                <w:top w:val="single" w:sz="8" w:space="3" w:color="auto"/>
                <w:left w:val="none" w:sz="0" w:space="0" w:color="auto"/>
                <w:bottom w:val="none" w:sz="0" w:space="0" w:color="auto"/>
                <w:right w:val="none" w:sz="0" w:space="0" w:color="auto"/>
              </w:divBdr>
            </w:div>
          </w:divsChild>
        </w:div>
        <w:div w:id="1155490533">
          <w:marLeft w:val="0"/>
          <w:marRight w:val="0"/>
          <w:marTop w:val="0"/>
          <w:marBottom w:val="0"/>
          <w:divBdr>
            <w:top w:val="none" w:sz="0" w:space="0" w:color="auto"/>
            <w:left w:val="none" w:sz="0" w:space="0" w:color="auto"/>
            <w:bottom w:val="none" w:sz="0" w:space="0" w:color="auto"/>
            <w:right w:val="none" w:sz="0" w:space="0" w:color="auto"/>
          </w:divBdr>
        </w:div>
        <w:div w:id="1380398669">
          <w:marLeft w:val="0"/>
          <w:marRight w:val="0"/>
          <w:marTop w:val="0"/>
          <w:marBottom w:val="0"/>
          <w:divBdr>
            <w:top w:val="none" w:sz="0" w:space="0" w:color="auto"/>
            <w:left w:val="none" w:sz="0" w:space="0" w:color="auto"/>
            <w:bottom w:val="none" w:sz="0" w:space="0" w:color="auto"/>
            <w:right w:val="none" w:sz="0" w:space="0" w:color="auto"/>
          </w:divBdr>
        </w:div>
        <w:div w:id="1442333101">
          <w:marLeft w:val="0"/>
          <w:marRight w:val="0"/>
          <w:marTop w:val="0"/>
          <w:marBottom w:val="0"/>
          <w:divBdr>
            <w:top w:val="none" w:sz="0" w:space="0" w:color="auto"/>
            <w:left w:val="none" w:sz="0" w:space="0" w:color="auto"/>
            <w:bottom w:val="none" w:sz="0" w:space="0" w:color="auto"/>
            <w:right w:val="none" w:sz="0" w:space="0" w:color="auto"/>
          </w:divBdr>
        </w:div>
        <w:div w:id="1452239750">
          <w:marLeft w:val="0"/>
          <w:marRight w:val="0"/>
          <w:marTop w:val="0"/>
          <w:marBottom w:val="0"/>
          <w:divBdr>
            <w:top w:val="none" w:sz="0" w:space="0" w:color="auto"/>
            <w:left w:val="none" w:sz="0" w:space="0" w:color="auto"/>
            <w:bottom w:val="none" w:sz="0" w:space="0" w:color="auto"/>
            <w:right w:val="none" w:sz="0" w:space="0" w:color="auto"/>
          </w:divBdr>
        </w:div>
        <w:div w:id="1821575870">
          <w:marLeft w:val="0"/>
          <w:marRight w:val="0"/>
          <w:marTop w:val="0"/>
          <w:marBottom w:val="0"/>
          <w:divBdr>
            <w:top w:val="none" w:sz="0" w:space="0" w:color="auto"/>
            <w:left w:val="none" w:sz="0" w:space="0" w:color="auto"/>
            <w:bottom w:val="none" w:sz="0" w:space="0" w:color="auto"/>
            <w:right w:val="none" w:sz="0" w:space="0" w:color="auto"/>
          </w:divBdr>
        </w:div>
      </w:divsChild>
    </w:div>
    <w:div w:id="86773241">
      <w:bodyDiv w:val="1"/>
      <w:marLeft w:val="0"/>
      <w:marRight w:val="0"/>
      <w:marTop w:val="0"/>
      <w:marBottom w:val="0"/>
      <w:divBdr>
        <w:top w:val="none" w:sz="0" w:space="0" w:color="auto"/>
        <w:left w:val="none" w:sz="0" w:space="0" w:color="auto"/>
        <w:bottom w:val="none" w:sz="0" w:space="0" w:color="auto"/>
        <w:right w:val="none" w:sz="0" w:space="0" w:color="auto"/>
      </w:divBdr>
    </w:div>
    <w:div w:id="103618464">
      <w:bodyDiv w:val="1"/>
      <w:marLeft w:val="0"/>
      <w:marRight w:val="0"/>
      <w:marTop w:val="0"/>
      <w:marBottom w:val="0"/>
      <w:divBdr>
        <w:top w:val="none" w:sz="0" w:space="0" w:color="auto"/>
        <w:left w:val="none" w:sz="0" w:space="0" w:color="auto"/>
        <w:bottom w:val="none" w:sz="0" w:space="0" w:color="auto"/>
        <w:right w:val="none" w:sz="0" w:space="0" w:color="auto"/>
      </w:divBdr>
    </w:div>
    <w:div w:id="147984552">
      <w:bodyDiv w:val="1"/>
      <w:marLeft w:val="0"/>
      <w:marRight w:val="0"/>
      <w:marTop w:val="0"/>
      <w:marBottom w:val="0"/>
      <w:divBdr>
        <w:top w:val="none" w:sz="0" w:space="0" w:color="auto"/>
        <w:left w:val="none" w:sz="0" w:space="0" w:color="auto"/>
        <w:bottom w:val="none" w:sz="0" w:space="0" w:color="auto"/>
        <w:right w:val="none" w:sz="0" w:space="0" w:color="auto"/>
      </w:divBdr>
    </w:div>
    <w:div w:id="162864200">
      <w:bodyDiv w:val="1"/>
      <w:marLeft w:val="0"/>
      <w:marRight w:val="0"/>
      <w:marTop w:val="0"/>
      <w:marBottom w:val="0"/>
      <w:divBdr>
        <w:top w:val="none" w:sz="0" w:space="0" w:color="auto"/>
        <w:left w:val="none" w:sz="0" w:space="0" w:color="auto"/>
        <w:bottom w:val="none" w:sz="0" w:space="0" w:color="auto"/>
        <w:right w:val="none" w:sz="0" w:space="0" w:color="auto"/>
      </w:divBdr>
    </w:div>
    <w:div w:id="172689609">
      <w:bodyDiv w:val="1"/>
      <w:marLeft w:val="0"/>
      <w:marRight w:val="0"/>
      <w:marTop w:val="0"/>
      <w:marBottom w:val="0"/>
      <w:divBdr>
        <w:top w:val="none" w:sz="0" w:space="0" w:color="auto"/>
        <w:left w:val="none" w:sz="0" w:space="0" w:color="auto"/>
        <w:bottom w:val="none" w:sz="0" w:space="0" w:color="auto"/>
        <w:right w:val="none" w:sz="0" w:space="0" w:color="auto"/>
      </w:divBdr>
    </w:div>
    <w:div w:id="200485179">
      <w:bodyDiv w:val="1"/>
      <w:marLeft w:val="0"/>
      <w:marRight w:val="0"/>
      <w:marTop w:val="0"/>
      <w:marBottom w:val="0"/>
      <w:divBdr>
        <w:top w:val="none" w:sz="0" w:space="0" w:color="auto"/>
        <w:left w:val="none" w:sz="0" w:space="0" w:color="auto"/>
        <w:bottom w:val="none" w:sz="0" w:space="0" w:color="auto"/>
        <w:right w:val="none" w:sz="0" w:space="0" w:color="auto"/>
      </w:divBdr>
    </w:div>
    <w:div w:id="216745262">
      <w:bodyDiv w:val="1"/>
      <w:marLeft w:val="0"/>
      <w:marRight w:val="0"/>
      <w:marTop w:val="0"/>
      <w:marBottom w:val="0"/>
      <w:divBdr>
        <w:top w:val="none" w:sz="0" w:space="0" w:color="auto"/>
        <w:left w:val="none" w:sz="0" w:space="0" w:color="auto"/>
        <w:bottom w:val="none" w:sz="0" w:space="0" w:color="auto"/>
        <w:right w:val="none" w:sz="0" w:space="0" w:color="auto"/>
      </w:divBdr>
      <w:divsChild>
        <w:div w:id="1411390708">
          <w:marLeft w:val="0"/>
          <w:marRight w:val="0"/>
          <w:marTop w:val="0"/>
          <w:marBottom w:val="0"/>
          <w:divBdr>
            <w:top w:val="none" w:sz="0" w:space="0" w:color="auto"/>
            <w:left w:val="none" w:sz="0" w:space="0" w:color="auto"/>
            <w:bottom w:val="none" w:sz="0" w:space="0" w:color="auto"/>
            <w:right w:val="none" w:sz="0" w:space="0" w:color="auto"/>
          </w:divBdr>
          <w:divsChild>
            <w:div w:id="1314456152">
              <w:marLeft w:val="780"/>
              <w:marRight w:val="0"/>
              <w:marTop w:val="0"/>
              <w:marBottom w:val="0"/>
              <w:divBdr>
                <w:top w:val="none" w:sz="0" w:space="0" w:color="auto"/>
                <w:left w:val="none" w:sz="0" w:space="0" w:color="auto"/>
                <w:bottom w:val="none" w:sz="0" w:space="0" w:color="auto"/>
                <w:right w:val="none" w:sz="0" w:space="0" w:color="auto"/>
              </w:divBdr>
              <w:divsChild>
                <w:div w:id="1276404846">
                  <w:marLeft w:val="0"/>
                  <w:marRight w:val="0"/>
                  <w:marTop w:val="0"/>
                  <w:marBottom w:val="0"/>
                  <w:divBdr>
                    <w:top w:val="none" w:sz="0" w:space="0" w:color="auto"/>
                    <w:left w:val="none" w:sz="0" w:space="0" w:color="auto"/>
                    <w:bottom w:val="none" w:sz="0" w:space="0" w:color="auto"/>
                    <w:right w:val="none" w:sz="0" w:space="0" w:color="auto"/>
                  </w:divBdr>
                  <w:divsChild>
                    <w:div w:id="69886848">
                      <w:marLeft w:val="0"/>
                      <w:marRight w:val="0"/>
                      <w:marTop w:val="30"/>
                      <w:marBottom w:val="0"/>
                      <w:divBdr>
                        <w:top w:val="none" w:sz="0" w:space="0" w:color="auto"/>
                        <w:left w:val="none" w:sz="0" w:space="0" w:color="auto"/>
                        <w:bottom w:val="none" w:sz="0" w:space="0" w:color="auto"/>
                        <w:right w:val="none" w:sz="0" w:space="0" w:color="auto"/>
                      </w:divBdr>
                    </w:div>
                  </w:divsChild>
                </w:div>
                <w:div w:id="1552110083">
                  <w:marLeft w:val="0"/>
                  <w:marRight w:val="0"/>
                  <w:marTop w:val="0"/>
                  <w:marBottom w:val="0"/>
                  <w:divBdr>
                    <w:top w:val="none" w:sz="0" w:space="0" w:color="auto"/>
                    <w:left w:val="none" w:sz="0" w:space="0" w:color="auto"/>
                    <w:bottom w:val="none" w:sz="0" w:space="0" w:color="auto"/>
                    <w:right w:val="none" w:sz="0" w:space="0" w:color="auto"/>
                  </w:divBdr>
                  <w:divsChild>
                    <w:div w:id="1529639276">
                      <w:marLeft w:val="0"/>
                      <w:marRight w:val="0"/>
                      <w:marTop w:val="0"/>
                      <w:marBottom w:val="0"/>
                      <w:divBdr>
                        <w:top w:val="none" w:sz="0" w:space="0" w:color="auto"/>
                        <w:left w:val="none" w:sz="0" w:space="0" w:color="auto"/>
                        <w:bottom w:val="none" w:sz="0" w:space="0" w:color="auto"/>
                        <w:right w:val="none" w:sz="0" w:space="0" w:color="auto"/>
                      </w:divBdr>
                      <w:divsChild>
                        <w:div w:id="874122009">
                          <w:marLeft w:val="0"/>
                          <w:marRight w:val="0"/>
                          <w:marTop w:val="0"/>
                          <w:marBottom w:val="0"/>
                          <w:divBdr>
                            <w:top w:val="none" w:sz="0" w:space="0" w:color="auto"/>
                            <w:left w:val="none" w:sz="0" w:space="0" w:color="auto"/>
                            <w:bottom w:val="none" w:sz="0" w:space="0" w:color="auto"/>
                            <w:right w:val="none" w:sz="0" w:space="0" w:color="auto"/>
                          </w:divBdr>
                          <w:divsChild>
                            <w:div w:id="1241021210">
                              <w:marLeft w:val="0"/>
                              <w:marRight w:val="0"/>
                              <w:marTop w:val="0"/>
                              <w:marBottom w:val="0"/>
                              <w:divBdr>
                                <w:top w:val="none" w:sz="0" w:space="0" w:color="auto"/>
                                <w:left w:val="none" w:sz="0" w:space="0" w:color="auto"/>
                                <w:bottom w:val="none" w:sz="0" w:space="0" w:color="auto"/>
                                <w:right w:val="none" w:sz="0" w:space="0" w:color="auto"/>
                              </w:divBdr>
                              <w:divsChild>
                                <w:div w:id="2128575952">
                                  <w:marLeft w:val="0"/>
                                  <w:marRight w:val="0"/>
                                  <w:marTop w:val="0"/>
                                  <w:marBottom w:val="0"/>
                                  <w:divBdr>
                                    <w:top w:val="none" w:sz="0" w:space="0" w:color="auto"/>
                                    <w:left w:val="none" w:sz="0" w:space="0" w:color="auto"/>
                                    <w:bottom w:val="none" w:sz="0" w:space="0" w:color="auto"/>
                                    <w:right w:val="none" w:sz="0" w:space="0" w:color="auto"/>
                                  </w:divBdr>
                                  <w:divsChild>
                                    <w:div w:id="2054889671">
                                      <w:marLeft w:val="0"/>
                                      <w:marRight w:val="0"/>
                                      <w:marTop w:val="0"/>
                                      <w:marBottom w:val="0"/>
                                      <w:divBdr>
                                        <w:top w:val="none" w:sz="0" w:space="0" w:color="auto"/>
                                        <w:left w:val="none" w:sz="0" w:space="0" w:color="auto"/>
                                        <w:bottom w:val="none" w:sz="0" w:space="0" w:color="auto"/>
                                        <w:right w:val="none" w:sz="0" w:space="0" w:color="auto"/>
                                      </w:divBdr>
                                      <w:divsChild>
                                        <w:div w:id="1802842485">
                                          <w:marLeft w:val="0"/>
                                          <w:marRight w:val="0"/>
                                          <w:marTop w:val="0"/>
                                          <w:marBottom w:val="0"/>
                                          <w:divBdr>
                                            <w:top w:val="none" w:sz="0" w:space="0" w:color="auto"/>
                                            <w:left w:val="none" w:sz="0" w:space="0" w:color="auto"/>
                                            <w:bottom w:val="none" w:sz="0" w:space="0" w:color="auto"/>
                                            <w:right w:val="none" w:sz="0" w:space="0" w:color="auto"/>
                                          </w:divBdr>
                                          <w:divsChild>
                                            <w:div w:id="50733845">
                                              <w:marLeft w:val="0"/>
                                              <w:marRight w:val="0"/>
                                              <w:marTop w:val="0"/>
                                              <w:marBottom w:val="0"/>
                                              <w:divBdr>
                                                <w:top w:val="none" w:sz="0" w:space="0" w:color="auto"/>
                                                <w:left w:val="none" w:sz="0" w:space="0" w:color="auto"/>
                                                <w:bottom w:val="none" w:sz="0" w:space="0" w:color="auto"/>
                                                <w:right w:val="none" w:sz="0" w:space="0" w:color="auto"/>
                                              </w:divBdr>
                                            </w:div>
                                          </w:divsChild>
                                        </w:div>
                                        <w:div w:id="584728106">
                                          <w:marLeft w:val="0"/>
                                          <w:marRight w:val="0"/>
                                          <w:marTop w:val="0"/>
                                          <w:marBottom w:val="0"/>
                                          <w:divBdr>
                                            <w:top w:val="none" w:sz="0" w:space="0" w:color="auto"/>
                                            <w:left w:val="none" w:sz="0" w:space="0" w:color="auto"/>
                                            <w:bottom w:val="none" w:sz="0" w:space="0" w:color="auto"/>
                                            <w:right w:val="none" w:sz="0" w:space="0" w:color="auto"/>
                                          </w:divBdr>
                                          <w:divsChild>
                                            <w:div w:id="142043017">
                                              <w:marLeft w:val="0"/>
                                              <w:marRight w:val="0"/>
                                              <w:marTop w:val="0"/>
                                              <w:marBottom w:val="0"/>
                                              <w:divBdr>
                                                <w:top w:val="none" w:sz="0" w:space="0" w:color="auto"/>
                                                <w:left w:val="none" w:sz="0" w:space="0" w:color="auto"/>
                                                <w:bottom w:val="none" w:sz="0" w:space="0" w:color="auto"/>
                                                <w:right w:val="none" w:sz="0" w:space="0" w:color="auto"/>
                                              </w:divBdr>
                                              <w:divsChild>
                                                <w:div w:id="20375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8809">
                                          <w:marLeft w:val="0"/>
                                          <w:marRight w:val="0"/>
                                          <w:marTop w:val="0"/>
                                          <w:marBottom w:val="0"/>
                                          <w:divBdr>
                                            <w:top w:val="none" w:sz="0" w:space="0" w:color="auto"/>
                                            <w:left w:val="none" w:sz="0" w:space="0" w:color="auto"/>
                                            <w:bottom w:val="none" w:sz="0" w:space="0" w:color="auto"/>
                                            <w:right w:val="none" w:sz="0" w:space="0" w:color="auto"/>
                                          </w:divBdr>
                                          <w:divsChild>
                                            <w:div w:id="1387678595">
                                              <w:marLeft w:val="0"/>
                                              <w:marRight w:val="0"/>
                                              <w:marTop w:val="0"/>
                                              <w:marBottom w:val="0"/>
                                              <w:divBdr>
                                                <w:top w:val="none" w:sz="0" w:space="0" w:color="auto"/>
                                                <w:left w:val="none" w:sz="0" w:space="0" w:color="auto"/>
                                                <w:bottom w:val="none" w:sz="0" w:space="0" w:color="auto"/>
                                                <w:right w:val="none" w:sz="0" w:space="0" w:color="auto"/>
                                              </w:divBdr>
                                              <w:divsChild>
                                                <w:div w:id="16613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83553">
                                          <w:marLeft w:val="0"/>
                                          <w:marRight w:val="0"/>
                                          <w:marTop w:val="0"/>
                                          <w:marBottom w:val="0"/>
                                          <w:divBdr>
                                            <w:top w:val="none" w:sz="0" w:space="0" w:color="auto"/>
                                            <w:left w:val="none" w:sz="0" w:space="0" w:color="auto"/>
                                            <w:bottom w:val="none" w:sz="0" w:space="0" w:color="auto"/>
                                            <w:right w:val="none" w:sz="0" w:space="0" w:color="auto"/>
                                          </w:divBdr>
                                          <w:divsChild>
                                            <w:div w:id="1872180021">
                                              <w:marLeft w:val="0"/>
                                              <w:marRight w:val="0"/>
                                              <w:marTop w:val="0"/>
                                              <w:marBottom w:val="0"/>
                                              <w:divBdr>
                                                <w:top w:val="none" w:sz="0" w:space="0" w:color="auto"/>
                                                <w:left w:val="none" w:sz="0" w:space="0" w:color="auto"/>
                                                <w:bottom w:val="none" w:sz="0" w:space="0" w:color="auto"/>
                                                <w:right w:val="none" w:sz="0" w:space="0" w:color="auto"/>
                                              </w:divBdr>
                                              <w:divsChild>
                                                <w:div w:id="21250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00795">
                                          <w:marLeft w:val="0"/>
                                          <w:marRight w:val="0"/>
                                          <w:marTop w:val="0"/>
                                          <w:marBottom w:val="0"/>
                                          <w:divBdr>
                                            <w:top w:val="none" w:sz="0" w:space="0" w:color="auto"/>
                                            <w:left w:val="none" w:sz="0" w:space="0" w:color="auto"/>
                                            <w:bottom w:val="none" w:sz="0" w:space="0" w:color="auto"/>
                                            <w:right w:val="none" w:sz="0" w:space="0" w:color="auto"/>
                                          </w:divBdr>
                                          <w:divsChild>
                                            <w:div w:id="1378166040">
                                              <w:marLeft w:val="0"/>
                                              <w:marRight w:val="0"/>
                                              <w:marTop w:val="0"/>
                                              <w:marBottom w:val="0"/>
                                              <w:divBdr>
                                                <w:top w:val="none" w:sz="0" w:space="0" w:color="auto"/>
                                                <w:left w:val="none" w:sz="0" w:space="0" w:color="auto"/>
                                                <w:bottom w:val="none" w:sz="0" w:space="0" w:color="auto"/>
                                                <w:right w:val="none" w:sz="0" w:space="0" w:color="auto"/>
                                              </w:divBdr>
                                              <w:divsChild>
                                                <w:div w:id="11513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335991">
              <w:marLeft w:val="0"/>
              <w:marRight w:val="0"/>
              <w:marTop w:val="0"/>
              <w:marBottom w:val="0"/>
              <w:divBdr>
                <w:top w:val="none" w:sz="0" w:space="0" w:color="auto"/>
                <w:left w:val="none" w:sz="0" w:space="0" w:color="auto"/>
                <w:bottom w:val="none" w:sz="0" w:space="0" w:color="auto"/>
                <w:right w:val="none" w:sz="0" w:space="0" w:color="auto"/>
              </w:divBdr>
              <w:divsChild>
                <w:div w:id="538205820">
                  <w:marLeft w:val="0"/>
                  <w:marRight w:val="0"/>
                  <w:marTop w:val="0"/>
                  <w:marBottom w:val="0"/>
                  <w:divBdr>
                    <w:top w:val="none" w:sz="0" w:space="0" w:color="auto"/>
                    <w:left w:val="none" w:sz="0" w:space="0" w:color="auto"/>
                    <w:bottom w:val="none" w:sz="0" w:space="0" w:color="auto"/>
                    <w:right w:val="none" w:sz="0" w:space="0" w:color="auto"/>
                  </w:divBdr>
                  <w:divsChild>
                    <w:div w:id="1402562868">
                      <w:marLeft w:val="0"/>
                      <w:marRight w:val="0"/>
                      <w:marTop w:val="0"/>
                      <w:marBottom w:val="0"/>
                      <w:divBdr>
                        <w:top w:val="none" w:sz="0" w:space="0" w:color="auto"/>
                        <w:left w:val="none" w:sz="0" w:space="0" w:color="auto"/>
                        <w:bottom w:val="none" w:sz="0" w:space="0" w:color="auto"/>
                        <w:right w:val="none" w:sz="0" w:space="0" w:color="auto"/>
                      </w:divBdr>
                      <w:divsChild>
                        <w:div w:id="835876314">
                          <w:marLeft w:val="0"/>
                          <w:marRight w:val="0"/>
                          <w:marTop w:val="0"/>
                          <w:marBottom w:val="0"/>
                          <w:divBdr>
                            <w:top w:val="none" w:sz="0" w:space="0" w:color="auto"/>
                            <w:left w:val="none" w:sz="0" w:space="0" w:color="auto"/>
                            <w:bottom w:val="none" w:sz="0" w:space="0" w:color="auto"/>
                            <w:right w:val="none" w:sz="0" w:space="0" w:color="auto"/>
                          </w:divBdr>
                          <w:divsChild>
                            <w:div w:id="581988891">
                              <w:marLeft w:val="0"/>
                              <w:marRight w:val="0"/>
                              <w:marTop w:val="60"/>
                              <w:marBottom w:val="0"/>
                              <w:divBdr>
                                <w:top w:val="none" w:sz="0" w:space="0" w:color="auto"/>
                                <w:left w:val="none" w:sz="0" w:space="0" w:color="auto"/>
                                <w:bottom w:val="none" w:sz="0" w:space="0" w:color="auto"/>
                                <w:right w:val="none" w:sz="0" w:space="0" w:color="auto"/>
                              </w:divBdr>
                              <w:divsChild>
                                <w:div w:id="9390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225655">
          <w:marLeft w:val="780"/>
          <w:marRight w:val="240"/>
          <w:marTop w:val="180"/>
          <w:marBottom w:val="150"/>
          <w:divBdr>
            <w:top w:val="none" w:sz="0" w:space="0" w:color="auto"/>
            <w:left w:val="none" w:sz="0" w:space="0" w:color="auto"/>
            <w:bottom w:val="none" w:sz="0" w:space="0" w:color="auto"/>
            <w:right w:val="none" w:sz="0" w:space="0" w:color="auto"/>
          </w:divBdr>
          <w:divsChild>
            <w:div w:id="1676376043">
              <w:marLeft w:val="0"/>
              <w:marRight w:val="0"/>
              <w:marTop w:val="0"/>
              <w:marBottom w:val="0"/>
              <w:divBdr>
                <w:top w:val="none" w:sz="0" w:space="0" w:color="auto"/>
                <w:left w:val="none" w:sz="0" w:space="0" w:color="auto"/>
                <w:bottom w:val="none" w:sz="0" w:space="0" w:color="auto"/>
                <w:right w:val="none" w:sz="0" w:space="0" w:color="auto"/>
              </w:divBdr>
              <w:divsChild>
                <w:div w:id="1088967902">
                  <w:marLeft w:val="0"/>
                  <w:marRight w:val="0"/>
                  <w:marTop w:val="0"/>
                  <w:marBottom w:val="0"/>
                  <w:divBdr>
                    <w:top w:val="none" w:sz="0" w:space="0" w:color="auto"/>
                    <w:left w:val="none" w:sz="0" w:space="0" w:color="auto"/>
                    <w:bottom w:val="none" w:sz="0" w:space="0" w:color="auto"/>
                    <w:right w:val="none" w:sz="0" w:space="0" w:color="auto"/>
                  </w:divBdr>
                  <w:divsChild>
                    <w:div w:id="30228479">
                      <w:marLeft w:val="0"/>
                      <w:marRight w:val="0"/>
                      <w:marTop w:val="0"/>
                      <w:marBottom w:val="0"/>
                      <w:divBdr>
                        <w:top w:val="none" w:sz="0" w:space="0" w:color="auto"/>
                        <w:left w:val="none" w:sz="0" w:space="0" w:color="auto"/>
                        <w:bottom w:val="none" w:sz="0" w:space="0" w:color="auto"/>
                        <w:right w:val="none" w:sz="0" w:space="0" w:color="auto"/>
                      </w:divBdr>
                      <w:divsChild>
                        <w:div w:id="632831587">
                          <w:marLeft w:val="0"/>
                          <w:marRight w:val="0"/>
                          <w:marTop w:val="0"/>
                          <w:marBottom w:val="0"/>
                          <w:divBdr>
                            <w:top w:val="none" w:sz="0" w:space="0" w:color="auto"/>
                            <w:left w:val="none" w:sz="0" w:space="0" w:color="auto"/>
                            <w:bottom w:val="none" w:sz="0" w:space="0" w:color="auto"/>
                            <w:right w:val="none" w:sz="0" w:space="0" w:color="auto"/>
                          </w:divBdr>
                          <w:divsChild>
                            <w:div w:id="1043797900">
                              <w:marLeft w:val="0"/>
                              <w:marRight w:val="0"/>
                              <w:marTop w:val="0"/>
                              <w:marBottom w:val="0"/>
                              <w:divBdr>
                                <w:top w:val="none" w:sz="0" w:space="0" w:color="auto"/>
                                <w:left w:val="none" w:sz="0" w:space="0" w:color="auto"/>
                                <w:bottom w:val="none" w:sz="0" w:space="0" w:color="auto"/>
                                <w:right w:val="none" w:sz="0" w:space="0" w:color="auto"/>
                              </w:divBdr>
                            </w:div>
                            <w:div w:id="1660424351">
                              <w:marLeft w:val="0"/>
                              <w:marRight w:val="0"/>
                              <w:marTop w:val="0"/>
                              <w:marBottom w:val="0"/>
                              <w:divBdr>
                                <w:top w:val="none" w:sz="0" w:space="0" w:color="auto"/>
                                <w:left w:val="none" w:sz="0" w:space="0" w:color="auto"/>
                                <w:bottom w:val="none" w:sz="0" w:space="0" w:color="auto"/>
                                <w:right w:val="none" w:sz="0" w:space="0" w:color="auto"/>
                              </w:divBdr>
                            </w:div>
                            <w:div w:id="950282867">
                              <w:marLeft w:val="0"/>
                              <w:marRight w:val="0"/>
                              <w:marTop w:val="0"/>
                              <w:marBottom w:val="0"/>
                              <w:divBdr>
                                <w:top w:val="none" w:sz="0" w:space="0" w:color="auto"/>
                                <w:left w:val="none" w:sz="0" w:space="0" w:color="auto"/>
                                <w:bottom w:val="none" w:sz="0" w:space="0" w:color="auto"/>
                                <w:right w:val="none" w:sz="0" w:space="0" w:color="auto"/>
                              </w:divBdr>
                            </w:div>
                            <w:div w:id="544491782">
                              <w:marLeft w:val="0"/>
                              <w:marRight w:val="0"/>
                              <w:marTop w:val="0"/>
                              <w:marBottom w:val="0"/>
                              <w:divBdr>
                                <w:top w:val="none" w:sz="0" w:space="0" w:color="auto"/>
                                <w:left w:val="none" w:sz="0" w:space="0" w:color="auto"/>
                                <w:bottom w:val="none" w:sz="0" w:space="0" w:color="auto"/>
                                <w:right w:val="none" w:sz="0" w:space="0" w:color="auto"/>
                              </w:divBdr>
                            </w:div>
                            <w:div w:id="344554728">
                              <w:marLeft w:val="0"/>
                              <w:marRight w:val="0"/>
                              <w:marTop w:val="0"/>
                              <w:marBottom w:val="0"/>
                              <w:divBdr>
                                <w:top w:val="none" w:sz="0" w:space="0" w:color="auto"/>
                                <w:left w:val="none" w:sz="0" w:space="0" w:color="auto"/>
                                <w:bottom w:val="none" w:sz="0" w:space="0" w:color="auto"/>
                                <w:right w:val="none" w:sz="0" w:space="0" w:color="auto"/>
                              </w:divBdr>
                            </w:div>
                            <w:div w:id="71124234">
                              <w:marLeft w:val="0"/>
                              <w:marRight w:val="0"/>
                              <w:marTop w:val="0"/>
                              <w:marBottom w:val="0"/>
                              <w:divBdr>
                                <w:top w:val="none" w:sz="0" w:space="0" w:color="auto"/>
                                <w:left w:val="none" w:sz="0" w:space="0" w:color="auto"/>
                                <w:bottom w:val="none" w:sz="0" w:space="0" w:color="auto"/>
                                <w:right w:val="none" w:sz="0" w:space="0" w:color="auto"/>
                              </w:divBdr>
                            </w:div>
                            <w:div w:id="887036486">
                              <w:marLeft w:val="0"/>
                              <w:marRight w:val="0"/>
                              <w:marTop w:val="0"/>
                              <w:marBottom w:val="0"/>
                              <w:divBdr>
                                <w:top w:val="none" w:sz="0" w:space="0" w:color="auto"/>
                                <w:left w:val="none" w:sz="0" w:space="0" w:color="auto"/>
                                <w:bottom w:val="none" w:sz="0" w:space="0" w:color="auto"/>
                                <w:right w:val="none" w:sz="0" w:space="0" w:color="auto"/>
                              </w:divBdr>
                            </w:div>
                            <w:div w:id="193735471">
                              <w:marLeft w:val="0"/>
                              <w:marRight w:val="0"/>
                              <w:marTop w:val="0"/>
                              <w:marBottom w:val="0"/>
                              <w:divBdr>
                                <w:top w:val="none" w:sz="0" w:space="0" w:color="auto"/>
                                <w:left w:val="none" w:sz="0" w:space="0" w:color="auto"/>
                                <w:bottom w:val="none" w:sz="0" w:space="0" w:color="auto"/>
                                <w:right w:val="none" w:sz="0" w:space="0" w:color="auto"/>
                              </w:divBdr>
                            </w:div>
                            <w:div w:id="85352131">
                              <w:marLeft w:val="0"/>
                              <w:marRight w:val="0"/>
                              <w:marTop w:val="0"/>
                              <w:marBottom w:val="0"/>
                              <w:divBdr>
                                <w:top w:val="none" w:sz="0" w:space="0" w:color="auto"/>
                                <w:left w:val="none" w:sz="0" w:space="0" w:color="auto"/>
                                <w:bottom w:val="none" w:sz="0" w:space="0" w:color="auto"/>
                                <w:right w:val="none" w:sz="0" w:space="0" w:color="auto"/>
                              </w:divBdr>
                            </w:div>
                            <w:div w:id="1668440353">
                              <w:marLeft w:val="0"/>
                              <w:marRight w:val="0"/>
                              <w:marTop w:val="0"/>
                              <w:marBottom w:val="0"/>
                              <w:divBdr>
                                <w:top w:val="none" w:sz="0" w:space="0" w:color="auto"/>
                                <w:left w:val="none" w:sz="0" w:space="0" w:color="auto"/>
                                <w:bottom w:val="none" w:sz="0" w:space="0" w:color="auto"/>
                                <w:right w:val="none" w:sz="0" w:space="0" w:color="auto"/>
                              </w:divBdr>
                              <w:divsChild>
                                <w:div w:id="862938101">
                                  <w:marLeft w:val="0"/>
                                  <w:marRight w:val="0"/>
                                  <w:marTop w:val="0"/>
                                  <w:marBottom w:val="0"/>
                                  <w:divBdr>
                                    <w:top w:val="none" w:sz="0" w:space="0" w:color="auto"/>
                                    <w:left w:val="none" w:sz="0" w:space="0" w:color="auto"/>
                                    <w:bottom w:val="none" w:sz="0" w:space="0" w:color="auto"/>
                                    <w:right w:val="none" w:sz="0" w:space="0" w:color="auto"/>
                                  </w:divBdr>
                                </w:div>
                              </w:divsChild>
                            </w:div>
                            <w:div w:id="1608386713">
                              <w:marLeft w:val="0"/>
                              <w:marRight w:val="0"/>
                              <w:marTop w:val="0"/>
                              <w:marBottom w:val="0"/>
                              <w:divBdr>
                                <w:top w:val="none" w:sz="0" w:space="0" w:color="auto"/>
                                <w:left w:val="none" w:sz="0" w:space="0" w:color="auto"/>
                                <w:bottom w:val="none" w:sz="0" w:space="0" w:color="auto"/>
                                <w:right w:val="none" w:sz="0" w:space="0" w:color="auto"/>
                              </w:divBdr>
                            </w:div>
                            <w:div w:id="1356148937">
                              <w:marLeft w:val="0"/>
                              <w:marRight w:val="0"/>
                              <w:marTop w:val="0"/>
                              <w:marBottom w:val="0"/>
                              <w:divBdr>
                                <w:top w:val="none" w:sz="0" w:space="0" w:color="auto"/>
                                <w:left w:val="none" w:sz="0" w:space="0" w:color="auto"/>
                                <w:bottom w:val="none" w:sz="0" w:space="0" w:color="auto"/>
                                <w:right w:val="none" w:sz="0" w:space="0" w:color="auto"/>
                              </w:divBdr>
                            </w:div>
                            <w:div w:id="467673163">
                              <w:marLeft w:val="0"/>
                              <w:marRight w:val="0"/>
                              <w:marTop w:val="0"/>
                              <w:marBottom w:val="0"/>
                              <w:divBdr>
                                <w:top w:val="none" w:sz="0" w:space="0" w:color="auto"/>
                                <w:left w:val="none" w:sz="0" w:space="0" w:color="auto"/>
                                <w:bottom w:val="none" w:sz="0" w:space="0" w:color="auto"/>
                                <w:right w:val="none" w:sz="0" w:space="0" w:color="auto"/>
                              </w:divBdr>
                            </w:div>
                            <w:div w:id="1919173121">
                              <w:marLeft w:val="0"/>
                              <w:marRight w:val="0"/>
                              <w:marTop w:val="0"/>
                              <w:marBottom w:val="0"/>
                              <w:divBdr>
                                <w:top w:val="none" w:sz="0" w:space="0" w:color="auto"/>
                                <w:left w:val="none" w:sz="0" w:space="0" w:color="auto"/>
                                <w:bottom w:val="none" w:sz="0" w:space="0" w:color="auto"/>
                                <w:right w:val="none" w:sz="0" w:space="0" w:color="auto"/>
                              </w:divBdr>
                            </w:div>
                            <w:div w:id="8586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381717">
      <w:bodyDiv w:val="1"/>
      <w:marLeft w:val="0"/>
      <w:marRight w:val="0"/>
      <w:marTop w:val="0"/>
      <w:marBottom w:val="0"/>
      <w:divBdr>
        <w:top w:val="none" w:sz="0" w:space="0" w:color="auto"/>
        <w:left w:val="none" w:sz="0" w:space="0" w:color="auto"/>
        <w:bottom w:val="none" w:sz="0" w:space="0" w:color="auto"/>
        <w:right w:val="none" w:sz="0" w:space="0" w:color="auto"/>
      </w:divBdr>
    </w:div>
    <w:div w:id="309210128">
      <w:bodyDiv w:val="1"/>
      <w:marLeft w:val="0"/>
      <w:marRight w:val="0"/>
      <w:marTop w:val="0"/>
      <w:marBottom w:val="0"/>
      <w:divBdr>
        <w:top w:val="none" w:sz="0" w:space="0" w:color="auto"/>
        <w:left w:val="none" w:sz="0" w:space="0" w:color="auto"/>
        <w:bottom w:val="none" w:sz="0" w:space="0" w:color="auto"/>
        <w:right w:val="none" w:sz="0" w:space="0" w:color="auto"/>
      </w:divBdr>
    </w:div>
    <w:div w:id="318386579">
      <w:bodyDiv w:val="1"/>
      <w:marLeft w:val="0"/>
      <w:marRight w:val="0"/>
      <w:marTop w:val="0"/>
      <w:marBottom w:val="0"/>
      <w:divBdr>
        <w:top w:val="none" w:sz="0" w:space="0" w:color="auto"/>
        <w:left w:val="none" w:sz="0" w:space="0" w:color="auto"/>
        <w:bottom w:val="none" w:sz="0" w:space="0" w:color="auto"/>
        <w:right w:val="none" w:sz="0" w:space="0" w:color="auto"/>
      </w:divBdr>
    </w:div>
    <w:div w:id="362479853">
      <w:bodyDiv w:val="1"/>
      <w:marLeft w:val="0"/>
      <w:marRight w:val="0"/>
      <w:marTop w:val="0"/>
      <w:marBottom w:val="0"/>
      <w:divBdr>
        <w:top w:val="none" w:sz="0" w:space="0" w:color="auto"/>
        <w:left w:val="none" w:sz="0" w:space="0" w:color="auto"/>
        <w:bottom w:val="none" w:sz="0" w:space="0" w:color="auto"/>
        <w:right w:val="none" w:sz="0" w:space="0" w:color="auto"/>
      </w:divBdr>
    </w:div>
    <w:div w:id="372537606">
      <w:bodyDiv w:val="1"/>
      <w:marLeft w:val="0"/>
      <w:marRight w:val="0"/>
      <w:marTop w:val="0"/>
      <w:marBottom w:val="0"/>
      <w:divBdr>
        <w:top w:val="none" w:sz="0" w:space="0" w:color="auto"/>
        <w:left w:val="none" w:sz="0" w:space="0" w:color="auto"/>
        <w:bottom w:val="none" w:sz="0" w:space="0" w:color="auto"/>
        <w:right w:val="none" w:sz="0" w:space="0" w:color="auto"/>
      </w:divBdr>
    </w:div>
    <w:div w:id="423962713">
      <w:bodyDiv w:val="1"/>
      <w:marLeft w:val="0"/>
      <w:marRight w:val="0"/>
      <w:marTop w:val="0"/>
      <w:marBottom w:val="0"/>
      <w:divBdr>
        <w:top w:val="none" w:sz="0" w:space="0" w:color="auto"/>
        <w:left w:val="none" w:sz="0" w:space="0" w:color="auto"/>
        <w:bottom w:val="none" w:sz="0" w:space="0" w:color="auto"/>
        <w:right w:val="none" w:sz="0" w:space="0" w:color="auto"/>
      </w:divBdr>
    </w:div>
    <w:div w:id="429938734">
      <w:bodyDiv w:val="1"/>
      <w:marLeft w:val="0"/>
      <w:marRight w:val="0"/>
      <w:marTop w:val="0"/>
      <w:marBottom w:val="0"/>
      <w:divBdr>
        <w:top w:val="none" w:sz="0" w:space="0" w:color="auto"/>
        <w:left w:val="none" w:sz="0" w:space="0" w:color="auto"/>
        <w:bottom w:val="none" w:sz="0" w:space="0" w:color="auto"/>
        <w:right w:val="none" w:sz="0" w:space="0" w:color="auto"/>
      </w:divBdr>
    </w:div>
    <w:div w:id="476999301">
      <w:bodyDiv w:val="1"/>
      <w:marLeft w:val="0"/>
      <w:marRight w:val="0"/>
      <w:marTop w:val="0"/>
      <w:marBottom w:val="0"/>
      <w:divBdr>
        <w:top w:val="none" w:sz="0" w:space="0" w:color="auto"/>
        <w:left w:val="none" w:sz="0" w:space="0" w:color="auto"/>
        <w:bottom w:val="none" w:sz="0" w:space="0" w:color="auto"/>
        <w:right w:val="none" w:sz="0" w:space="0" w:color="auto"/>
      </w:divBdr>
    </w:div>
    <w:div w:id="522668321">
      <w:bodyDiv w:val="1"/>
      <w:marLeft w:val="0"/>
      <w:marRight w:val="0"/>
      <w:marTop w:val="0"/>
      <w:marBottom w:val="0"/>
      <w:divBdr>
        <w:top w:val="none" w:sz="0" w:space="0" w:color="auto"/>
        <w:left w:val="none" w:sz="0" w:space="0" w:color="auto"/>
        <w:bottom w:val="none" w:sz="0" w:space="0" w:color="auto"/>
        <w:right w:val="none" w:sz="0" w:space="0" w:color="auto"/>
      </w:divBdr>
    </w:div>
    <w:div w:id="596254839">
      <w:bodyDiv w:val="1"/>
      <w:marLeft w:val="0"/>
      <w:marRight w:val="0"/>
      <w:marTop w:val="0"/>
      <w:marBottom w:val="0"/>
      <w:divBdr>
        <w:top w:val="none" w:sz="0" w:space="0" w:color="auto"/>
        <w:left w:val="none" w:sz="0" w:space="0" w:color="auto"/>
        <w:bottom w:val="none" w:sz="0" w:space="0" w:color="auto"/>
        <w:right w:val="none" w:sz="0" w:space="0" w:color="auto"/>
      </w:divBdr>
    </w:div>
    <w:div w:id="604118993">
      <w:bodyDiv w:val="1"/>
      <w:marLeft w:val="0"/>
      <w:marRight w:val="0"/>
      <w:marTop w:val="0"/>
      <w:marBottom w:val="0"/>
      <w:divBdr>
        <w:top w:val="none" w:sz="0" w:space="0" w:color="auto"/>
        <w:left w:val="none" w:sz="0" w:space="0" w:color="auto"/>
        <w:bottom w:val="none" w:sz="0" w:space="0" w:color="auto"/>
        <w:right w:val="none" w:sz="0" w:space="0" w:color="auto"/>
      </w:divBdr>
    </w:div>
    <w:div w:id="641346146">
      <w:bodyDiv w:val="1"/>
      <w:marLeft w:val="0"/>
      <w:marRight w:val="0"/>
      <w:marTop w:val="0"/>
      <w:marBottom w:val="0"/>
      <w:divBdr>
        <w:top w:val="none" w:sz="0" w:space="0" w:color="auto"/>
        <w:left w:val="none" w:sz="0" w:space="0" w:color="auto"/>
        <w:bottom w:val="none" w:sz="0" w:space="0" w:color="auto"/>
        <w:right w:val="none" w:sz="0" w:space="0" w:color="auto"/>
      </w:divBdr>
    </w:div>
    <w:div w:id="663163959">
      <w:bodyDiv w:val="1"/>
      <w:marLeft w:val="0"/>
      <w:marRight w:val="0"/>
      <w:marTop w:val="0"/>
      <w:marBottom w:val="0"/>
      <w:divBdr>
        <w:top w:val="none" w:sz="0" w:space="0" w:color="auto"/>
        <w:left w:val="none" w:sz="0" w:space="0" w:color="auto"/>
        <w:bottom w:val="none" w:sz="0" w:space="0" w:color="auto"/>
        <w:right w:val="none" w:sz="0" w:space="0" w:color="auto"/>
      </w:divBdr>
    </w:div>
    <w:div w:id="670910351">
      <w:bodyDiv w:val="1"/>
      <w:marLeft w:val="0"/>
      <w:marRight w:val="0"/>
      <w:marTop w:val="0"/>
      <w:marBottom w:val="0"/>
      <w:divBdr>
        <w:top w:val="none" w:sz="0" w:space="0" w:color="auto"/>
        <w:left w:val="none" w:sz="0" w:space="0" w:color="auto"/>
        <w:bottom w:val="none" w:sz="0" w:space="0" w:color="auto"/>
        <w:right w:val="none" w:sz="0" w:space="0" w:color="auto"/>
      </w:divBdr>
    </w:div>
    <w:div w:id="768700577">
      <w:bodyDiv w:val="1"/>
      <w:marLeft w:val="0"/>
      <w:marRight w:val="0"/>
      <w:marTop w:val="0"/>
      <w:marBottom w:val="0"/>
      <w:divBdr>
        <w:top w:val="none" w:sz="0" w:space="0" w:color="auto"/>
        <w:left w:val="none" w:sz="0" w:space="0" w:color="auto"/>
        <w:bottom w:val="none" w:sz="0" w:space="0" w:color="auto"/>
        <w:right w:val="none" w:sz="0" w:space="0" w:color="auto"/>
      </w:divBdr>
      <w:divsChild>
        <w:div w:id="1280452233">
          <w:marLeft w:val="0"/>
          <w:marRight w:val="0"/>
          <w:marTop w:val="0"/>
          <w:marBottom w:val="0"/>
          <w:divBdr>
            <w:top w:val="none" w:sz="0" w:space="0" w:color="auto"/>
            <w:left w:val="none" w:sz="0" w:space="0" w:color="auto"/>
            <w:bottom w:val="none" w:sz="0" w:space="0" w:color="auto"/>
            <w:right w:val="none" w:sz="0" w:space="0" w:color="auto"/>
          </w:divBdr>
          <w:divsChild>
            <w:div w:id="182524082">
              <w:marLeft w:val="780"/>
              <w:marRight w:val="0"/>
              <w:marTop w:val="0"/>
              <w:marBottom w:val="0"/>
              <w:divBdr>
                <w:top w:val="none" w:sz="0" w:space="0" w:color="auto"/>
                <w:left w:val="none" w:sz="0" w:space="0" w:color="auto"/>
                <w:bottom w:val="none" w:sz="0" w:space="0" w:color="auto"/>
                <w:right w:val="none" w:sz="0" w:space="0" w:color="auto"/>
              </w:divBdr>
              <w:divsChild>
                <w:div w:id="1225217377">
                  <w:marLeft w:val="0"/>
                  <w:marRight w:val="0"/>
                  <w:marTop w:val="0"/>
                  <w:marBottom w:val="0"/>
                  <w:divBdr>
                    <w:top w:val="none" w:sz="0" w:space="0" w:color="auto"/>
                    <w:left w:val="none" w:sz="0" w:space="0" w:color="auto"/>
                    <w:bottom w:val="none" w:sz="0" w:space="0" w:color="auto"/>
                    <w:right w:val="none" w:sz="0" w:space="0" w:color="auto"/>
                  </w:divBdr>
                  <w:divsChild>
                    <w:div w:id="394931061">
                      <w:marLeft w:val="0"/>
                      <w:marRight w:val="0"/>
                      <w:marTop w:val="30"/>
                      <w:marBottom w:val="0"/>
                      <w:divBdr>
                        <w:top w:val="none" w:sz="0" w:space="0" w:color="auto"/>
                        <w:left w:val="none" w:sz="0" w:space="0" w:color="auto"/>
                        <w:bottom w:val="none" w:sz="0" w:space="0" w:color="auto"/>
                        <w:right w:val="none" w:sz="0" w:space="0" w:color="auto"/>
                      </w:divBdr>
                    </w:div>
                  </w:divsChild>
                </w:div>
                <w:div w:id="820195775">
                  <w:marLeft w:val="0"/>
                  <w:marRight w:val="0"/>
                  <w:marTop w:val="0"/>
                  <w:marBottom w:val="0"/>
                  <w:divBdr>
                    <w:top w:val="none" w:sz="0" w:space="0" w:color="auto"/>
                    <w:left w:val="none" w:sz="0" w:space="0" w:color="auto"/>
                    <w:bottom w:val="none" w:sz="0" w:space="0" w:color="auto"/>
                    <w:right w:val="none" w:sz="0" w:space="0" w:color="auto"/>
                  </w:divBdr>
                  <w:divsChild>
                    <w:div w:id="1343049061">
                      <w:marLeft w:val="0"/>
                      <w:marRight w:val="0"/>
                      <w:marTop w:val="0"/>
                      <w:marBottom w:val="0"/>
                      <w:divBdr>
                        <w:top w:val="none" w:sz="0" w:space="0" w:color="auto"/>
                        <w:left w:val="none" w:sz="0" w:space="0" w:color="auto"/>
                        <w:bottom w:val="none" w:sz="0" w:space="0" w:color="auto"/>
                        <w:right w:val="none" w:sz="0" w:space="0" w:color="auto"/>
                      </w:divBdr>
                      <w:divsChild>
                        <w:div w:id="2042629570">
                          <w:marLeft w:val="0"/>
                          <w:marRight w:val="0"/>
                          <w:marTop w:val="0"/>
                          <w:marBottom w:val="0"/>
                          <w:divBdr>
                            <w:top w:val="none" w:sz="0" w:space="0" w:color="auto"/>
                            <w:left w:val="none" w:sz="0" w:space="0" w:color="auto"/>
                            <w:bottom w:val="none" w:sz="0" w:space="0" w:color="auto"/>
                            <w:right w:val="none" w:sz="0" w:space="0" w:color="auto"/>
                          </w:divBdr>
                          <w:divsChild>
                            <w:div w:id="1218276873">
                              <w:marLeft w:val="0"/>
                              <w:marRight w:val="0"/>
                              <w:marTop w:val="0"/>
                              <w:marBottom w:val="0"/>
                              <w:divBdr>
                                <w:top w:val="none" w:sz="0" w:space="0" w:color="auto"/>
                                <w:left w:val="none" w:sz="0" w:space="0" w:color="auto"/>
                                <w:bottom w:val="none" w:sz="0" w:space="0" w:color="auto"/>
                                <w:right w:val="none" w:sz="0" w:space="0" w:color="auto"/>
                              </w:divBdr>
                              <w:divsChild>
                                <w:div w:id="1944531349">
                                  <w:marLeft w:val="0"/>
                                  <w:marRight w:val="0"/>
                                  <w:marTop w:val="0"/>
                                  <w:marBottom w:val="0"/>
                                  <w:divBdr>
                                    <w:top w:val="none" w:sz="0" w:space="0" w:color="auto"/>
                                    <w:left w:val="none" w:sz="0" w:space="0" w:color="auto"/>
                                    <w:bottom w:val="none" w:sz="0" w:space="0" w:color="auto"/>
                                    <w:right w:val="none" w:sz="0" w:space="0" w:color="auto"/>
                                  </w:divBdr>
                                  <w:divsChild>
                                    <w:div w:id="1306736643">
                                      <w:marLeft w:val="0"/>
                                      <w:marRight w:val="0"/>
                                      <w:marTop w:val="0"/>
                                      <w:marBottom w:val="0"/>
                                      <w:divBdr>
                                        <w:top w:val="none" w:sz="0" w:space="0" w:color="auto"/>
                                        <w:left w:val="none" w:sz="0" w:space="0" w:color="auto"/>
                                        <w:bottom w:val="none" w:sz="0" w:space="0" w:color="auto"/>
                                        <w:right w:val="none" w:sz="0" w:space="0" w:color="auto"/>
                                      </w:divBdr>
                                      <w:divsChild>
                                        <w:div w:id="1691105919">
                                          <w:marLeft w:val="0"/>
                                          <w:marRight w:val="0"/>
                                          <w:marTop w:val="0"/>
                                          <w:marBottom w:val="0"/>
                                          <w:divBdr>
                                            <w:top w:val="none" w:sz="0" w:space="0" w:color="auto"/>
                                            <w:left w:val="none" w:sz="0" w:space="0" w:color="auto"/>
                                            <w:bottom w:val="none" w:sz="0" w:space="0" w:color="auto"/>
                                            <w:right w:val="none" w:sz="0" w:space="0" w:color="auto"/>
                                          </w:divBdr>
                                          <w:divsChild>
                                            <w:div w:id="243953211">
                                              <w:marLeft w:val="0"/>
                                              <w:marRight w:val="0"/>
                                              <w:marTop w:val="0"/>
                                              <w:marBottom w:val="0"/>
                                              <w:divBdr>
                                                <w:top w:val="none" w:sz="0" w:space="0" w:color="auto"/>
                                                <w:left w:val="none" w:sz="0" w:space="0" w:color="auto"/>
                                                <w:bottom w:val="none" w:sz="0" w:space="0" w:color="auto"/>
                                                <w:right w:val="none" w:sz="0" w:space="0" w:color="auto"/>
                                              </w:divBdr>
                                            </w:div>
                                          </w:divsChild>
                                        </w:div>
                                        <w:div w:id="1961105098">
                                          <w:marLeft w:val="0"/>
                                          <w:marRight w:val="0"/>
                                          <w:marTop w:val="0"/>
                                          <w:marBottom w:val="0"/>
                                          <w:divBdr>
                                            <w:top w:val="none" w:sz="0" w:space="0" w:color="auto"/>
                                            <w:left w:val="none" w:sz="0" w:space="0" w:color="auto"/>
                                            <w:bottom w:val="none" w:sz="0" w:space="0" w:color="auto"/>
                                            <w:right w:val="none" w:sz="0" w:space="0" w:color="auto"/>
                                          </w:divBdr>
                                          <w:divsChild>
                                            <w:div w:id="359552219">
                                              <w:marLeft w:val="0"/>
                                              <w:marRight w:val="0"/>
                                              <w:marTop w:val="0"/>
                                              <w:marBottom w:val="0"/>
                                              <w:divBdr>
                                                <w:top w:val="none" w:sz="0" w:space="0" w:color="auto"/>
                                                <w:left w:val="none" w:sz="0" w:space="0" w:color="auto"/>
                                                <w:bottom w:val="none" w:sz="0" w:space="0" w:color="auto"/>
                                                <w:right w:val="none" w:sz="0" w:space="0" w:color="auto"/>
                                              </w:divBdr>
                                              <w:divsChild>
                                                <w:div w:id="105180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9433">
                                          <w:marLeft w:val="0"/>
                                          <w:marRight w:val="0"/>
                                          <w:marTop w:val="0"/>
                                          <w:marBottom w:val="0"/>
                                          <w:divBdr>
                                            <w:top w:val="none" w:sz="0" w:space="0" w:color="auto"/>
                                            <w:left w:val="none" w:sz="0" w:space="0" w:color="auto"/>
                                            <w:bottom w:val="none" w:sz="0" w:space="0" w:color="auto"/>
                                            <w:right w:val="none" w:sz="0" w:space="0" w:color="auto"/>
                                          </w:divBdr>
                                          <w:divsChild>
                                            <w:div w:id="1355644615">
                                              <w:marLeft w:val="0"/>
                                              <w:marRight w:val="0"/>
                                              <w:marTop w:val="0"/>
                                              <w:marBottom w:val="0"/>
                                              <w:divBdr>
                                                <w:top w:val="none" w:sz="0" w:space="0" w:color="auto"/>
                                                <w:left w:val="none" w:sz="0" w:space="0" w:color="auto"/>
                                                <w:bottom w:val="none" w:sz="0" w:space="0" w:color="auto"/>
                                                <w:right w:val="none" w:sz="0" w:space="0" w:color="auto"/>
                                              </w:divBdr>
                                              <w:divsChild>
                                                <w:div w:id="16013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7991">
                                          <w:marLeft w:val="0"/>
                                          <w:marRight w:val="0"/>
                                          <w:marTop w:val="0"/>
                                          <w:marBottom w:val="0"/>
                                          <w:divBdr>
                                            <w:top w:val="none" w:sz="0" w:space="0" w:color="auto"/>
                                            <w:left w:val="none" w:sz="0" w:space="0" w:color="auto"/>
                                            <w:bottom w:val="none" w:sz="0" w:space="0" w:color="auto"/>
                                            <w:right w:val="none" w:sz="0" w:space="0" w:color="auto"/>
                                          </w:divBdr>
                                          <w:divsChild>
                                            <w:div w:id="2030400766">
                                              <w:marLeft w:val="0"/>
                                              <w:marRight w:val="0"/>
                                              <w:marTop w:val="0"/>
                                              <w:marBottom w:val="0"/>
                                              <w:divBdr>
                                                <w:top w:val="none" w:sz="0" w:space="0" w:color="auto"/>
                                                <w:left w:val="none" w:sz="0" w:space="0" w:color="auto"/>
                                                <w:bottom w:val="none" w:sz="0" w:space="0" w:color="auto"/>
                                                <w:right w:val="none" w:sz="0" w:space="0" w:color="auto"/>
                                              </w:divBdr>
                                              <w:divsChild>
                                                <w:div w:id="12008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6592">
                                          <w:marLeft w:val="0"/>
                                          <w:marRight w:val="0"/>
                                          <w:marTop w:val="0"/>
                                          <w:marBottom w:val="0"/>
                                          <w:divBdr>
                                            <w:top w:val="none" w:sz="0" w:space="0" w:color="auto"/>
                                            <w:left w:val="none" w:sz="0" w:space="0" w:color="auto"/>
                                            <w:bottom w:val="none" w:sz="0" w:space="0" w:color="auto"/>
                                            <w:right w:val="none" w:sz="0" w:space="0" w:color="auto"/>
                                          </w:divBdr>
                                          <w:divsChild>
                                            <w:div w:id="1569919315">
                                              <w:marLeft w:val="0"/>
                                              <w:marRight w:val="0"/>
                                              <w:marTop w:val="0"/>
                                              <w:marBottom w:val="0"/>
                                              <w:divBdr>
                                                <w:top w:val="none" w:sz="0" w:space="0" w:color="auto"/>
                                                <w:left w:val="none" w:sz="0" w:space="0" w:color="auto"/>
                                                <w:bottom w:val="none" w:sz="0" w:space="0" w:color="auto"/>
                                                <w:right w:val="none" w:sz="0" w:space="0" w:color="auto"/>
                                              </w:divBdr>
                                              <w:divsChild>
                                                <w:div w:id="17340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444101">
              <w:marLeft w:val="0"/>
              <w:marRight w:val="0"/>
              <w:marTop w:val="0"/>
              <w:marBottom w:val="0"/>
              <w:divBdr>
                <w:top w:val="none" w:sz="0" w:space="0" w:color="auto"/>
                <w:left w:val="none" w:sz="0" w:space="0" w:color="auto"/>
                <w:bottom w:val="none" w:sz="0" w:space="0" w:color="auto"/>
                <w:right w:val="none" w:sz="0" w:space="0" w:color="auto"/>
              </w:divBdr>
              <w:divsChild>
                <w:div w:id="221909363">
                  <w:marLeft w:val="0"/>
                  <w:marRight w:val="0"/>
                  <w:marTop w:val="0"/>
                  <w:marBottom w:val="0"/>
                  <w:divBdr>
                    <w:top w:val="none" w:sz="0" w:space="0" w:color="auto"/>
                    <w:left w:val="none" w:sz="0" w:space="0" w:color="auto"/>
                    <w:bottom w:val="none" w:sz="0" w:space="0" w:color="auto"/>
                    <w:right w:val="none" w:sz="0" w:space="0" w:color="auto"/>
                  </w:divBdr>
                  <w:divsChild>
                    <w:div w:id="1019088053">
                      <w:marLeft w:val="0"/>
                      <w:marRight w:val="0"/>
                      <w:marTop w:val="0"/>
                      <w:marBottom w:val="0"/>
                      <w:divBdr>
                        <w:top w:val="none" w:sz="0" w:space="0" w:color="auto"/>
                        <w:left w:val="none" w:sz="0" w:space="0" w:color="auto"/>
                        <w:bottom w:val="none" w:sz="0" w:space="0" w:color="auto"/>
                        <w:right w:val="none" w:sz="0" w:space="0" w:color="auto"/>
                      </w:divBdr>
                      <w:divsChild>
                        <w:div w:id="1732996005">
                          <w:marLeft w:val="0"/>
                          <w:marRight w:val="0"/>
                          <w:marTop w:val="0"/>
                          <w:marBottom w:val="0"/>
                          <w:divBdr>
                            <w:top w:val="none" w:sz="0" w:space="0" w:color="auto"/>
                            <w:left w:val="none" w:sz="0" w:space="0" w:color="auto"/>
                            <w:bottom w:val="none" w:sz="0" w:space="0" w:color="auto"/>
                            <w:right w:val="none" w:sz="0" w:space="0" w:color="auto"/>
                          </w:divBdr>
                          <w:divsChild>
                            <w:div w:id="513879226">
                              <w:marLeft w:val="0"/>
                              <w:marRight w:val="0"/>
                              <w:marTop w:val="60"/>
                              <w:marBottom w:val="0"/>
                              <w:divBdr>
                                <w:top w:val="none" w:sz="0" w:space="0" w:color="auto"/>
                                <w:left w:val="none" w:sz="0" w:space="0" w:color="auto"/>
                                <w:bottom w:val="none" w:sz="0" w:space="0" w:color="auto"/>
                                <w:right w:val="none" w:sz="0" w:space="0" w:color="auto"/>
                              </w:divBdr>
                              <w:divsChild>
                                <w:div w:id="262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621807">
          <w:marLeft w:val="780"/>
          <w:marRight w:val="240"/>
          <w:marTop w:val="180"/>
          <w:marBottom w:val="150"/>
          <w:divBdr>
            <w:top w:val="none" w:sz="0" w:space="0" w:color="auto"/>
            <w:left w:val="none" w:sz="0" w:space="0" w:color="auto"/>
            <w:bottom w:val="none" w:sz="0" w:space="0" w:color="auto"/>
            <w:right w:val="none" w:sz="0" w:space="0" w:color="auto"/>
          </w:divBdr>
          <w:divsChild>
            <w:div w:id="188689157">
              <w:marLeft w:val="0"/>
              <w:marRight w:val="0"/>
              <w:marTop w:val="0"/>
              <w:marBottom w:val="0"/>
              <w:divBdr>
                <w:top w:val="none" w:sz="0" w:space="0" w:color="auto"/>
                <w:left w:val="none" w:sz="0" w:space="0" w:color="auto"/>
                <w:bottom w:val="none" w:sz="0" w:space="0" w:color="auto"/>
                <w:right w:val="none" w:sz="0" w:space="0" w:color="auto"/>
              </w:divBdr>
              <w:divsChild>
                <w:div w:id="8609826">
                  <w:marLeft w:val="0"/>
                  <w:marRight w:val="0"/>
                  <w:marTop w:val="0"/>
                  <w:marBottom w:val="0"/>
                  <w:divBdr>
                    <w:top w:val="none" w:sz="0" w:space="0" w:color="auto"/>
                    <w:left w:val="none" w:sz="0" w:space="0" w:color="auto"/>
                    <w:bottom w:val="none" w:sz="0" w:space="0" w:color="auto"/>
                    <w:right w:val="none" w:sz="0" w:space="0" w:color="auto"/>
                  </w:divBdr>
                  <w:divsChild>
                    <w:div w:id="1462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6518">
      <w:bodyDiv w:val="1"/>
      <w:marLeft w:val="0"/>
      <w:marRight w:val="0"/>
      <w:marTop w:val="0"/>
      <w:marBottom w:val="0"/>
      <w:divBdr>
        <w:top w:val="none" w:sz="0" w:space="0" w:color="auto"/>
        <w:left w:val="none" w:sz="0" w:space="0" w:color="auto"/>
        <w:bottom w:val="none" w:sz="0" w:space="0" w:color="auto"/>
        <w:right w:val="none" w:sz="0" w:space="0" w:color="auto"/>
      </w:divBdr>
    </w:div>
    <w:div w:id="850533531">
      <w:bodyDiv w:val="1"/>
      <w:marLeft w:val="0"/>
      <w:marRight w:val="0"/>
      <w:marTop w:val="0"/>
      <w:marBottom w:val="0"/>
      <w:divBdr>
        <w:top w:val="none" w:sz="0" w:space="0" w:color="auto"/>
        <w:left w:val="none" w:sz="0" w:space="0" w:color="auto"/>
        <w:bottom w:val="none" w:sz="0" w:space="0" w:color="auto"/>
        <w:right w:val="none" w:sz="0" w:space="0" w:color="auto"/>
      </w:divBdr>
    </w:div>
    <w:div w:id="861210541">
      <w:bodyDiv w:val="1"/>
      <w:marLeft w:val="0"/>
      <w:marRight w:val="0"/>
      <w:marTop w:val="0"/>
      <w:marBottom w:val="0"/>
      <w:divBdr>
        <w:top w:val="none" w:sz="0" w:space="0" w:color="auto"/>
        <w:left w:val="none" w:sz="0" w:space="0" w:color="auto"/>
        <w:bottom w:val="none" w:sz="0" w:space="0" w:color="auto"/>
        <w:right w:val="none" w:sz="0" w:space="0" w:color="auto"/>
      </w:divBdr>
    </w:div>
    <w:div w:id="869301533">
      <w:bodyDiv w:val="1"/>
      <w:marLeft w:val="0"/>
      <w:marRight w:val="0"/>
      <w:marTop w:val="0"/>
      <w:marBottom w:val="0"/>
      <w:divBdr>
        <w:top w:val="none" w:sz="0" w:space="0" w:color="auto"/>
        <w:left w:val="none" w:sz="0" w:space="0" w:color="auto"/>
        <w:bottom w:val="none" w:sz="0" w:space="0" w:color="auto"/>
        <w:right w:val="none" w:sz="0" w:space="0" w:color="auto"/>
      </w:divBdr>
    </w:div>
    <w:div w:id="878208237">
      <w:bodyDiv w:val="1"/>
      <w:marLeft w:val="0"/>
      <w:marRight w:val="0"/>
      <w:marTop w:val="0"/>
      <w:marBottom w:val="0"/>
      <w:divBdr>
        <w:top w:val="none" w:sz="0" w:space="0" w:color="auto"/>
        <w:left w:val="none" w:sz="0" w:space="0" w:color="auto"/>
        <w:bottom w:val="none" w:sz="0" w:space="0" w:color="auto"/>
        <w:right w:val="none" w:sz="0" w:space="0" w:color="auto"/>
      </w:divBdr>
    </w:div>
    <w:div w:id="1039747502">
      <w:bodyDiv w:val="1"/>
      <w:marLeft w:val="0"/>
      <w:marRight w:val="0"/>
      <w:marTop w:val="0"/>
      <w:marBottom w:val="0"/>
      <w:divBdr>
        <w:top w:val="none" w:sz="0" w:space="0" w:color="auto"/>
        <w:left w:val="none" w:sz="0" w:space="0" w:color="auto"/>
        <w:bottom w:val="none" w:sz="0" w:space="0" w:color="auto"/>
        <w:right w:val="none" w:sz="0" w:space="0" w:color="auto"/>
      </w:divBdr>
    </w:div>
    <w:div w:id="1041632352">
      <w:bodyDiv w:val="1"/>
      <w:marLeft w:val="0"/>
      <w:marRight w:val="0"/>
      <w:marTop w:val="0"/>
      <w:marBottom w:val="0"/>
      <w:divBdr>
        <w:top w:val="none" w:sz="0" w:space="0" w:color="auto"/>
        <w:left w:val="none" w:sz="0" w:space="0" w:color="auto"/>
        <w:bottom w:val="none" w:sz="0" w:space="0" w:color="auto"/>
        <w:right w:val="none" w:sz="0" w:space="0" w:color="auto"/>
      </w:divBdr>
    </w:div>
    <w:div w:id="1100183206">
      <w:bodyDiv w:val="1"/>
      <w:marLeft w:val="0"/>
      <w:marRight w:val="0"/>
      <w:marTop w:val="0"/>
      <w:marBottom w:val="0"/>
      <w:divBdr>
        <w:top w:val="none" w:sz="0" w:space="0" w:color="auto"/>
        <w:left w:val="none" w:sz="0" w:space="0" w:color="auto"/>
        <w:bottom w:val="none" w:sz="0" w:space="0" w:color="auto"/>
        <w:right w:val="none" w:sz="0" w:space="0" w:color="auto"/>
      </w:divBdr>
    </w:div>
    <w:div w:id="1137796533">
      <w:bodyDiv w:val="1"/>
      <w:marLeft w:val="0"/>
      <w:marRight w:val="0"/>
      <w:marTop w:val="0"/>
      <w:marBottom w:val="0"/>
      <w:divBdr>
        <w:top w:val="none" w:sz="0" w:space="0" w:color="auto"/>
        <w:left w:val="none" w:sz="0" w:space="0" w:color="auto"/>
        <w:bottom w:val="none" w:sz="0" w:space="0" w:color="auto"/>
        <w:right w:val="none" w:sz="0" w:space="0" w:color="auto"/>
      </w:divBdr>
      <w:divsChild>
        <w:div w:id="1870757105">
          <w:marLeft w:val="0"/>
          <w:marRight w:val="0"/>
          <w:marTop w:val="0"/>
          <w:marBottom w:val="0"/>
          <w:divBdr>
            <w:top w:val="none" w:sz="0" w:space="0" w:color="auto"/>
            <w:left w:val="none" w:sz="0" w:space="0" w:color="auto"/>
            <w:bottom w:val="none" w:sz="0" w:space="0" w:color="auto"/>
            <w:right w:val="none" w:sz="0" w:space="0" w:color="auto"/>
          </w:divBdr>
        </w:div>
        <w:div w:id="1706327443">
          <w:marLeft w:val="0"/>
          <w:marRight w:val="0"/>
          <w:marTop w:val="0"/>
          <w:marBottom w:val="0"/>
          <w:divBdr>
            <w:top w:val="none" w:sz="0" w:space="0" w:color="auto"/>
            <w:left w:val="none" w:sz="0" w:space="0" w:color="auto"/>
            <w:bottom w:val="none" w:sz="0" w:space="0" w:color="auto"/>
            <w:right w:val="none" w:sz="0" w:space="0" w:color="auto"/>
          </w:divBdr>
        </w:div>
        <w:div w:id="516047164">
          <w:marLeft w:val="0"/>
          <w:marRight w:val="0"/>
          <w:marTop w:val="0"/>
          <w:marBottom w:val="0"/>
          <w:divBdr>
            <w:top w:val="none" w:sz="0" w:space="0" w:color="auto"/>
            <w:left w:val="none" w:sz="0" w:space="0" w:color="auto"/>
            <w:bottom w:val="none" w:sz="0" w:space="0" w:color="auto"/>
            <w:right w:val="none" w:sz="0" w:space="0" w:color="auto"/>
          </w:divBdr>
        </w:div>
        <w:div w:id="1104956127">
          <w:marLeft w:val="0"/>
          <w:marRight w:val="0"/>
          <w:marTop w:val="0"/>
          <w:marBottom w:val="0"/>
          <w:divBdr>
            <w:top w:val="none" w:sz="0" w:space="0" w:color="auto"/>
            <w:left w:val="none" w:sz="0" w:space="0" w:color="auto"/>
            <w:bottom w:val="none" w:sz="0" w:space="0" w:color="auto"/>
            <w:right w:val="none" w:sz="0" w:space="0" w:color="auto"/>
          </w:divBdr>
        </w:div>
        <w:div w:id="1805079669">
          <w:marLeft w:val="0"/>
          <w:marRight w:val="0"/>
          <w:marTop w:val="0"/>
          <w:marBottom w:val="0"/>
          <w:divBdr>
            <w:top w:val="none" w:sz="0" w:space="0" w:color="auto"/>
            <w:left w:val="none" w:sz="0" w:space="0" w:color="auto"/>
            <w:bottom w:val="none" w:sz="0" w:space="0" w:color="auto"/>
            <w:right w:val="none" w:sz="0" w:space="0" w:color="auto"/>
          </w:divBdr>
        </w:div>
        <w:div w:id="872617756">
          <w:marLeft w:val="0"/>
          <w:marRight w:val="0"/>
          <w:marTop w:val="0"/>
          <w:marBottom w:val="0"/>
          <w:divBdr>
            <w:top w:val="none" w:sz="0" w:space="0" w:color="auto"/>
            <w:left w:val="none" w:sz="0" w:space="0" w:color="auto"/>
            <w:bottom w:val="none" w:sz="0" w:space="0" w:color="auto"/>
            <w:right w:val="none" w:sz="0" w:space="0" w:color="auto"/>
          </w:divBdr>
        </w:div>
        <w:div w:id="192572028">
          <w:marLeft w:val="0"/>
          <w:marRight w:val="0"/>
          <w:marTop w:val="0"/>
          <w:marBottom w:val="0"/>
          <w:divBdr>
            <w:top w:val="none" w:sz="0" w:space="0" w:color="auto"/>
            <w:left w:val="none" w:sz="0" w:space="0" w:color="auto"/>
            <w:bottom w:val="none" w:sz="0" w:space="0" w:color="auto"/>
            <w:right w:val="none" w:sz="0" w:space="0" w:color="auto"/>
          </w:divBdr>
        </w:div>
        <w:div w:id="903174101">
          <w:marLeft w:val="0"/>
          <w:marRight w:val="0"/>
          <w:marTop w:val="0"/>
          <w:marBottom w:val="0"/>
          <w:divBdr>
            <w:top w:val="none" w:sz="0" w:space="0" w:color="auto"/>
            <w:left w:val="none" w:sz="0" w:space="0" w:color="auto"/>
            <w:bottom w:val="none" w:sz="0" w:space="0" w:color="auto"/>
            <w:right w:val="none" w:sz="0" w:space="0" w:color="auto"/>
          </w:divBdr>
        </w:div>
        <w:div w:id="447167864">
          <w:marLeft w:val="0"/>
          <w:marRight w:val="0"/>
          <w:marTop w:val="0"/>
          <w:marBottom w:val="0"/>
          <w:divBdr>
            <w:top w:val="none" w:sz="0" w:space="0" w:color="auto"/>
            <w:left w:val="none" w:sz="0" w:space="0" w:color="auto"/>
            <w:bottom w:val="none" w:sz="0" w:space="0" w:color="auto"/>
            <w:right w:val="none" w:sz="0" w:space="0" w:color="auto"/>
          </w:divBdr>
        </w:div>
      </w:divsChild>
    </w:div>
    <w:div w:id="1147748166">
      <w:bodyDiv w:val="1"/>
      <w:marLeft w:val="0"/>
      <w:marRight w:val="0"/>
      <w:marTop w:val="0"/>
      <w:marBottom w:val="0"/>
      <w:divBdr>
        <w:top w:val="none" w:sz="0" w:space="0" w:color="auto"/>
        <w:left w:val="none" w:sz="0" w:space="0" w:color="auto"/>
        <w:bottom w:val="none" w:sz="0" w:space="0" w:color="auto"/>
        <w:right w:val="none" w:sz="0" w:space="0" w:color="auto"/>
      </w:divBdr>
    </w:div>
    <w:div w:id="1148472963">
      <w:bodyDiv w:val="1"/>
      <w:marLeft w:val="0"/>
      <w:marRight w:val="0"/>
      <w:marTop w:val="0"/>
      <w:marBottom w:val="0"/>
      <w:divBdr>
        <w:top w:val="none" w:sz="0" w:space="0" w:color="auto"/>
        <w:left w:val="none" w:sz="0" w:space="0" w:color="auto"/>
        <w:bottom w:val="none" w:sz="0" w:space="0" w:color="auto"/>
        <w:right w:val="none" w:sz="0" w:space="0" w:color="auto"/>
      </w:divBdr>
    </w:div>
    <w:div w:id="1188375810">
      <w:bodyDiv w:val="1"/>
      <w:marLeft w:val="0"/>
      <w:marRight w:val="0"/>
      <w:marTop w:val="0"/>
      <w:marBottom w:val="0"/>
      <w:divBdr>
        <w:top w:val="none" w:sz="0" w:space="0" w:color="auto"/>
        <w:left w:val="none" w:sz="0" w:space="0" w:color="auto"/>
        <w:bottom w:val="none" w:sz="0" w:space="0" w:color="auto"/>
        <w:right w:val="none" w:sz="0" w:space="0" w:color="auto"/>
      </w:divBdr>
      <w:divsChild>
        <w:div w:id="214391471">
          <w:marLeft w:val="0"/>
          <w:marRight w:val="0"/>
          <w:marTop w:val="0"/>
          <w:marBottom w:val="0"/>
          <w:divBdr>
            <w:top w:val="none" w:sz="0" w:space="0" w:color="auto"/>
            <w:left w:val="none" w:sz="0" w:space="0" w:color="auto"/>
            <w:bottom w:val="none" w:sz="0" w:space="0" w:color="auto"/>
            <w:right w:val="none" w:sz="0" w:space="0" w:color="auto"/>
          </w:divBdr>
        </w:div>
        <w:div w:id="92213203">
          <w:marLeft w:val="0"/>
          <w:marRight w:val="0"/>
          <w:marTop w:val="0"/>
          <w:marBottom w:val="0"/>
          <w:divBdr>
            <w:top w:val="none" w:sz="0" w:space="0" w:color="auto"/>
            <w:left w:val="none" w:sz="0" w:space="0" w:color="auto"/>
            <w:bottom w:val="none" w:sz="0" w:space="0" w:color="auto"/>
            <w:right w:val="none" w:sz="0" w:space="0" w:color="auto"/>
          </w:divBdr>
        </w:div>
        <w:div w:id="465004592">
          <w:marLeft w:val="0"/>
          <w:marRight w:val="0"/>
          <w:marTop w:val="0"/>
          <w:marBottom w:val="0"/>
          <w:divBdr>
            <w:top w:val="none" w:sz="0" w:space="0" w:color="auto"/>
            <w:left w:val="none" w:sz="0" w:space="0" w:color="auto"/>
            <w:bottom w:val="none" w:sz="0" w:space="0" w:color="auto"/>
            <w:right w:val="none" w:sz="0" w:space="0" w:color="auto"/>
          </w:divBdr>
        </w:div>
        <w:div w:id="534928591">
          <w:marLeft w:val="0"/>
          <w:marRight w:val="0"/>
          <w:marTop w:val="0"/>
          <w:marBottom w:val="0"/>
          <w:divBdr>
            <w:top w:val="none" w:sz="0" w:space="0" w:color="auto"/>
            <w:left w:val="none" w:sz="0" w:space="0" w:color="auto"/>
            <w:bottom w:val="none" w:sz="0" w:space="0" w:color="auto"/>
            <w:right w:val="none" w:sz="0" w:space="0" w:color="auto"/>
          </w:divBdr>
        </w:div>
        <w:div w:id="392315904">
          <w:marLeft w:val="0"/>
          <w:marRight w:val="0"/>
          <w:marTop w:val="0"/>
          <w:marBottom w:val="0"/>
          <w:divBdr>
            <w:top w:val="none" w:sz="0" w:space="0" w:color="auto"/>
            <w:left w:val="none" w:sz="0" w:space="0" w:color="auto"/>
            <w:bottom w:val="none" w:sz="0" w:space="0" w:color="auto"/>
            <w:right w:val="none" w:sz="0" w:space="0" w:color="auto"/>
          </w:divBdr>
        </w:div>
      </w:divsChild>
    </w:div>
    <w:div w:id="1286690621">
      <w:bodyDiv w:val="1"/>
      <w:marLeft w:val="0"/>
      <w:marRight w:val="0"/>
      <w:marTop w:val="0"/>
      <w:marBottom w:val="0"/>
      <w:divBdr>
        <w:top w:val="none" w:sz="0" w:space="0" w:color="auto"/>
        <w:left w:val="none" w:sz="0" w:space="0" w:color="auto"/>
        <w:bottom w:val="none" w:sz="0" w:space="0" w:color="auto"/>
        <w:right w:val="none" w:sz="0" w:space="0" w:color="auto"/>
      </w:divBdr>
    </w:div>
    <w:div w:id="1329211879">
      <w:bodyDiv w:val="1"/>
      <w:marLeft w:val="0"/>
      <w:marRight w:val="0"/>
      <w:marTop w:val="0"/>
      <w:marBottom w:val="0"/>
      <w:divBdr>
        <w:top w:val="none" w:sz="0" w:space="0" w:color="auto"/>
        <w:left w:val="none" w:sz="0" w:space="0" w:color="auto"/>
        <w:bottom w:val="none" w:sz="0" w:space="0" w:color="auto"/>
        <w:right w:val="none" w:sz="0" w:space="0" w:color="auto"/>
      </w:divBdr>
    </w:div>
    <w:div w:id="1351178747">
      <w:bodyDiv w:val="1"/>
      <w:marLeft w:val="0"/>
      <w:marRight w:val="0"/>
      <w:marTop w:val="0"/>
      <w:marBottom w:val="0"/>
      <w:divBdr>
        <w:top w:val="none" w:sz="0" w:space="0" w:color="auto"/>
        <w:left w:val="none" w:sz="0" w:space="0" w:color="auto"/>
        <w:bottom w:val="none" w:sz="0" w:space="0" w:color="auto"/>
        <w:right w:val="none" w:sz="0" w:space="0" w:color="auto"/>
      </w:divBdr>
    </w:div>
    <w:div w:id="1399473505">
      <w:bodyDiv w:val="1"/>
      <w:marLeft w:val="0"/>
      <w:marRight w:val="0"/>
      <w:marTop w:val="0"/>
      <w:marBottom w:val="0"/>
      <w:divBdr>
        <w:top w:val="none" w:sz="0" w:space="0" w:color="auto"/>
        <w:left w:val="none" w:sz="0" w:space="0" w:color="auto"/>
        <w:bottom w:val="none" w:sz="0" w:space="0" w:color="auto"/>
        <w:right w:val="none" w:sz="0" w:space="0" w:color="auto"/>
      </w:divBdr>
    </w:div>
    <w:div w:id="1410150959">
      <w:bodyDiv w:val="1"/>
      <w:marLeft w:val="0"/>
      <w:marRight w:val="0"/>
      <w:marTop w:val="0"/>
      <w:marBottom w:val="0"/>
      <w:divBdr>
        <w:top w:val="none" w:sz="0" w:space="0" w:color="auto"/>
        <w:left w:val="none" w:sz="0" w:space="0" w:color="auto"/>
        <w:bottom w:val="none" w:sz="0" w:space="0" w:color="auto"/>
        <w:right w:val="none" w:sz="0" w:space="0" w:color="auto"/>
      </w:divBdr>
    </w:div>
    <w:div w:id="1415740095">
      <w:bodyDiv w:val="1"/>
      <w:marLeft w:val="0"/>
      <w:marRight w:val="0"/>
      <w:marTop w:val="0"/>
      <w:marBottom w:val="0"/>
      <w:divBdr>
        <w:top w:val="none" w:sz="0" w:space="0" w:color="auto"/>
        <w:left w:val="none" w:sz="0" w:space="0" w:color="auto"/>
        <w:bottom w:val="none" w:sz="0" w:space="0" w:color="auto"/>
        <w:right w:val="none" w:sz="0" w:space="0" w:color="auto"/>
      </w:divBdr>
    </w:div>
    <w:div w:id="1593388903">
      <w:bodyDiv w:val="1"/>
      <w:marLeft w:val="0"/>
      <w:marRight w:val="0"/>
      <w:marTop w:val="0"/>
      <w:marBottom w:val="0"/>
      <w:divBdr>
        <w:top w:val="none" w:sz="0" w:space="0" w:color="auto"/>
        <w:left w:val="none" w:sz="0" w:space="0" w:color="auto"/>
        <w:bottom w:val="none" w:sz="0" w:space="0" w:color="auto"/>
        <w:right w:val="none" w:sz="0" w:space="0" w:color="auto"/>
      </w:divBdr>
    </w:div>
    <w:div w:id="1603418704">
      <w:bodyDiv w:val="1"/>
      <w:marLeft w:val="0"/>
      <w:marRight w:val="0"/>
      <w:marTop w:val="0"/>
      <w:marBottom w:val="0"/>
      <w:divBdr>
        <w:top w:val="none" w:sz="0" w:space="0" w:color="auto"/>
        <w:left w:val="none" w:sz="0" w:space="0" w:color="auto"/>
        <w:bottom w:val="none" w:sz="0" w:space="0" w:color="auto"/>
        <w:right w:val="none" w:sz="0" w:space="0" w:color="auto"/>
      </w:divBdr>
    </w:div>
    <w:div w:id="1667977503">
      <w:bodyDiv w:val="1"/>
      <w:marLeft w:val="0"/>
      <w:marRight w:val="0"/>
      <w:marTop w:val="0"/>
      <w:marBottom w:val="0"/>
      <w:divBdr>
        <w:top w:val="none" w:sz="0" w:space="0" w:color="auto"/>
        <w:left w:val="none" w:sz="0" w:space="0" w:color="auto"/>
        <w:bottom w:val="none" w:sz="0" w:space="0" w:color="auto"/>
        <w:right w:val="none" w:sz="0" w:space="0" w:color="auto"/>
      </w:divBdr>
    </w:div>
    <w:div w:id="1669939360">
      <w:bodyDiv w:val="1"/>
      <w:marLeft w:val="0"/>
      <w:marRight w:val="0"/>
      <w:marTop w:val="0"/>
      <w:marBottom w:val="0"/>
      <w:divBdr>
        <w:top w:val="none" w:sz="0" w:space="0" w:color="auto"/>
        <w:left w:val="none" w:sz="0" w:space="0" w:color="auto"/>
        <w:bottom w:val="none" w:sz="0" w:space="0" w:color="auto"/>
        <w:right w:val="none" w:sz="0" w:space="0" w:color="auto"/>
      </w:divBdr>
    </w:div>
    <w:div w:id="1713925111">
      <w:bodyDiv w:val="1"/>
      <w:marLeft w:val="0"/>
      <w:marRight w:val="0"/>
      <w:marTop w:val="0"/>
      <w:marBottom w:val="0"/>
      <w:divBdr>
        <w:top w:val="none" w:sz="0" w:space="0" w:color="auto"/>
        <w:left w:val="none" w:sz="0" w:space="0" w:color="auto"/>
        <w:bottom w:val="none" w:sz="0" w:space="0" w:color="auto"/>
        <w:right w:val="none" w:sz="0" w:space="0" w:color="auto"/>
      </w:divBdr>
    </w:div>
    <w:div w:id="1726368353">
      <w:bodyDiv w:val="1"/>
      <w:marLeft w:val="0"/>
      <w:marRight w:val="0"/>
      <w:marTop w:val="0"/>
      <w:marBottom w:val="0"/>
      <w:divBdr>
        <w:top w:val="none" w:sz="0" w:space="0" w:color="auto"/>
        <w:left w:val="none" w:sz="0" w:space="0" w:color="auto"/>
        <w:bottom w:val="none" w:sz="0" w:space="0" w:color="auto"/>
        <w:right w:val="none" w:sz="0" w:space="0" w:color="auto"/>
      </w:divBdr>
    </w:div>
    <w:div w:id="1737049299">
      <w:bodyDiv w:val="1"/>
      <w:marLeft w:val="0"/>
      <w:marRight w:val="0"/>
      <w:marTop w:val="0"/>
      <w:marBottom w:val="0"/>
      <w:divBdr>
        <w:top w:val="none" w:sz="0" w:space="0" w:color="auto"/>
        <w:left w:val="none" w:sz="0" w:space="0" w:color="auto"/>
        <w:bottom w:val="none" w:sz="0" w:space="0" w:color="auto"/>
        <w:right w:val="none" w:sz="0" w:space="0" w:color="auto"/>
      </w:divBdr>
    </w:div>
    <w:div w:id="1755009837">
      <w:bodyDiv w:val="1"/>
      <w:marLeft w:val="0"/>
      <w:marRight w:val="0"/>
      <w:marTop w:val="0"/>
      <w:marBottom w:val="0"/>
      <w:divBdr>
        <w:top w:val="none" w:sz="0" w:space="0" w:color="auto"/>
        <w:left w:val="none" w:sz="0" w:space="0" w:color="auto"/>
        <w:bottom w:val="none" w:sz="0" w:space="0" w:color="auto"/>
        <w:right w:val="none" w:sz="0" w:space="0" w:color="auto"/>
      </w:divBdr>
    </w:div>
    <w:div w:id="1797480466">
      <w:bodyDiv w:val="1"/>
      <w:marLeft w:val="0"/>
      <w:marRight w:val="0"/>
      <w:marTop w:val="0"/>
      <w:marBottom w:val="0"/>
      <w:divBdr>
        <w:top w:val="none" w:sz="0" w:space="0" w:color="auto"/>
        <w:left w:val="none" w:sz="0" w:space="0" w:color="auto"/>
        <w:bottom w:val="none" w:sz="0" w:space="0" w:color="auto"/>
        <w:right w:val="none" w:sz="0" w:space="0" w:color="auto"/>
      </w:divBdr>
    </w:div>
    <w:div w:id="1819683188">
      <w:bodyDiv w:val="1"/>
      <w:marLeft w:val="0"/>
      <w:marRight w:val="0"/>
      <w:marTop w:val="0"/>
      <w:marBottom w:val="0"/>
      <w:divBdr>
        <w:top w:val="none" w:sz="0" w:space="0" w:color="auto"/>
        <w:left w:val="none" w:sz="0" w:space="0" w:color="auto"/>
        <w:bottom w:val="none" w:sz="0" w:space="0" w:color="auto"/>
        <w:right w:val="none" w:sz="0" w:space="0" w:color="auto"/>
      </w:divBdr>
      <w:divsChild>
        <w:div w:id="1570575560">
          <w:marLeft w:val="0"/>
          <w:marRight w:val="0"/>
          <w:marTop w:val="0"/>
          <w:marBottom w:val="0"/>
          <w:divBdr>
            <w:top w:val="none" w:sz="0" w:space="0" w:color="auto"/>
            <w:left w:val="none" w:sz="0" w:space="0" w:color="auto"/>
            <w:bottom w:val="none" w:sz="0" w:space="0" w:color="auto"/>
            <w:right w:val="none" w:sz="0" w:space="0" w:color="auto"/>
          </w:divBdr>
        </w:div>
        <w:div w:id="949580294">
          <w:marLeft w:val="0"/>
          <w:marRight w:val="0"/>
          <w:marTop w:val="0"/>
          <w:marBottom w:val="0"/>
          <w:divBdr>
            <w:top w:val="none" w:sz="0" w:space="0" w:color="auto"/>
            <w:left w:val="none" w:sz="0" w:space="0" w:color="auto"/>
            <w:bottom w:val="none" w:sz="0" w:space="0" w:color="auto"/>
            <w:right w:val="none" w:sz="0" w:space="0" w:color="auto"/>
          </w:divBdr>
        </w:div>
      </w:divsChild>
    </w:div>
    <w:div w:id="1845587795">
      <w:bodyDiv w:val="1"/>
      <w:marLeft w:val="0"/>
      <w:marRight w:val="0"/>
      <w:marTop w:val="0"/>
      <w:marBottom w:val="0"/>
      <w:divBdr>
        <w:top w:val="none" w:sz="0" w:space="0" w:color="auto"/>
        <w:left w:val="none" w:sz="0" w:space="0" w:color="auto"/>
        <w:bottom w:val="none" w:sz="0" w:space="0" w:color="auto"/>
        <w:right w:val="none" w:sz="0" w:space="0" w:color="auto"/>
      </w:divBdr>
    </w:div>
    <w:div w:id="1898475170">
      <w:bodyDiv w:val="1"/>
      <w:marLeft w:val="0"/>
      <w:marRight w:val="0"/>
      <w:marTop w:val="0"/>
      <w:marBottom w:val="0"/>
      <w:divBdr>
        <w:top w:val="none" w:sz="0" w:space="0" w:color="auto"/>
        <w:left w:val="none" w:sz="0" w:space="0" w:color="auto"/>
        <w:bottom w:val="none" w:sz="0" w:space="0" w:color="auto"/>
        <w:right w:val="none" w:sz="0" w:space="0" w:color="auto"/>
      </w:divBdr>
    </w:div>
    <w:div w:id="1902255276">
      <w:bodyDiv w:val="1"/>
      <w:marLeft w:val="0"/>
      <w:marRight w:val="0"/>
      <w:marTop w:val="0"/>
      <w:marBottom w:val="0"/>
      <w:divBdr>
        <w:top w:val="none" w:sz="0" w:space="0" w:color="auto"/>
        <w:left w:val="none" w:sz="0" w:space="0" w:color="auto"/>
        <w:bottom w:val="none" w:sz="0" w:space="0" w:color="auto"/>
        <w:right w:val="none" w:sz="0" w:space="0" w:color="auto"/>
      </w:divBdr>
    </w:div>
    <w:div w:id="1918050545">
      <w:bodyDiv w:val="1"/>
      <w:marLeft w:val="0"/>
      <w:marRight w:val="0"/>
      <w:marTop w:val="0"/>
      <w:marBottom w:val="0"/>
      <w:divBdr>
        <w:top w:val="none" w:sz="0" w:space="0" w:color="auto"/>
        <w:left w:val="none" w:sz="0" w:space="0" w:color="auto"/>
        <w:bottom w:val="none" w:sz="0" w:space="0" w:color="auto"/>
        <w:right w:val="none" w:sz="0" w:space="0" w:color="auto"/>
      </w:divBdr>
    </w:div>
    <w:div w:id="1925723436">
      <w:bodyDiv w:val="1"/>
      <w:marLeft w:val="0"/>
      <w:marRight w:val="0"/>
      <w:marTop w:val="0"/>
      <w:marBottom w:val="0"/>
      <w:divBdr>
        <w:top w:val="none" w:sz="0" w:space="0" w:color="auto"/>
        <w:left w:val="none" w:sz="0" w:space="0" w:color="auto"/>
        <w:bottom w:val="none" w:sz="0" w:space="0" w:color="auto"/>
        <w:right w:val="none" w:sz="0" w:space="0" w:color="auto"/>
      </w:divBdr>
    </w:div>
    <w:div w:id="1992519881">
      <w:bodyDiv w:val="1"/>
      <w:marLeft w:val="0"/>
      <w:marRight w:val="0"/>
      <w:marTop w:val="0"/>
      <w:marBottom w:val="0"/>
      <w:divBdr>
        <w:top w:val="none" w:sz="0" w:space="0" w:color="auto"/>
        <w:left w:val="none" w:sz="0" w:space="0" w:color="auto"/>
        <w:bottom w:val="none" w:sz="0" w:space="0" w:color="auto"/>
        <w:right w:val="none" w:sz="0" w:space="0" w:color="auto"/>
      </w:divBdr>
      <w:divsChild>
        <w:div w:id="1861162420">
          <w:marLeft w:val="0"/>
          <w:marRight w:val="0"/>
          <w:marTop w:val="0"/>
          <w:marBottom w:val="0"/>
          <w:divBdr>
            <w:top w:val="none" w:sz="0" w:space="0" w:color="auto"/>
            <w:left w:val="none" w:sz="0" w:space="0" w:color="auto"/>
            <w:bottom w:val="none" w:sz="0" w:space="0" w:color="auto"/>
            <w:right w:val="none" w:sz="0" w:space="0" w:color="auto"/>
          </w:divBdr>
          <w:divsChild>
            <w:div w:id="208227674">
              <w:marLeft w:val="780"/>
              <w:marRight w:val="0"/>
              <w:marTop w:val="0"/>
              <w:marBottom w:val="0"/>
              <w:divBdr>
                <w:top w:val="none" w:sz="0" w:space="0" w:color="auto"/>
                <w:left w:val="none" w:sz="0" w:space="0" w:color="auto"/>
                <w:bottom w:val="none" w:sz="0" w:space="0" w:color="auto"/>
                <w:right w:val="none" w:sz="0" w:space="0" w:color="auto"/>
              </w:divBdr>
              <w:divsChild>
                <w:div w:id="139927468">
                  <w:marLeft w:val="0"/>
                  <w:marRight w:val="0"/>
                  <w:marTop w:val="0"/>
                  <w:marBottom w:val="0"/>
                  <w:divBdr>
                    <w:top w:val="none" w:sz="0" w:space="0" w:color="auto"/>
                    <w:left w:val="none" w:sz="0" w:space="0" w:color="auto"/>
                    <w:bottom w:val="none" w:sz="0" w:space="0" w:color="auto"/>
                    <w:right w:val="none" w:sz="0" w:space="0" w:color="auto"/>
                  </w:divBdr>
                  <w:divsChild>
                    <w:div w:id="1288389947">
                      <w:marLeft w:val="0"/>
                      <w:marRight w:val="0"/>
                      <w:marTop w:val="30"/>
                      <w:marBottom w:val="0"/>
                      <w:divBdr>
                        <w:top w:val="none" w:sz="0" w:space="0" w:color="auto"/>
                        <w:left w:val="none" w:sz="0" w:space="0" w:color="auto"/>
                        <w:bottom w:val="none" w:sz="0" w:space="0" w:color="auto"/>
                        <w:right w:val="none" w:sz="0" w:space="0" w:color="auto"/>
                      </w:divBdr>
                    </w:div>
                  </w:divsChild>
                </w:div>
                <w:div w:id="46612048">
                  <w:marLeft w:val="0"/>
                  <w:marRight w:val="0"/>
                  <w:marTop w:val="0"/>
                  <w:marBottom w:val="0"/>
                  <w:divBdr>
                    <w:top w:val="none" w:sz="0" w:space="0" w:color="auto"/>
                    <w:left w:val="none" w:sz="0" w:space="0" w:color="auto"/>
                    <w:bottom w:val="none" w:sz="0" w:space="0" w:color="auto"/>
                    <w:right w:val="none" w:sz="0" w:space="0" w:color="auto"/>
                  </w:divBdr>
                  <w:divsChild>
                    <w:div w:id="140007754">
                      <w:marLeft w:val="0"/>
                      <w:marRight w:val="0"/>
                      <w:marTop w:val="0"/>
                      <w:marBottom w:val="0"/>
                      <w:divBdr>
                        <w:top w:val="none" w:sz="0" w:space="0" w:color="auto"/>
                        <w:left w:val="none" w:sz="0" w:space="0" w:color="auto"/>
                        <w:bottom w:val="none" w:sz="0" w:space="0" w:color="auto"/>
                        <w:right w:val="none" w:sz="0" w:space="0" w:color="auto"/>
                      </w:divBdr>
                      <w:divsChild>
                        <w:div w:id="791091338">
                          <w:marLeft w:val="0"/>
                          <w:marRight w:val="0"/>
                          <w:marTop w:val="0"/>
                          <w:marBottom w:val="0"/>
                          <w:divBdr>
                            <w:top w:val="none" w:sz="0" w:space="0" w:color="auto"/>
                            <w:left w:val="none" w:sz="0" w:space="0" w:color="auto"/>
                            <w:bottom w:val="none" w:sz="0" w:space="0" w:color="auto"/>
                            <w:right w:val="none" w:sz="0" w:space="0" w:color="auto"/>
                          </w:divBdr>
                          <w:divsChild>
                            <w:div w:id="1733232852">
                              <w:marLeft w:val="0"/>
                              <w:marRight w:val="0"/>
                              <w:marTop w:val="0"/>
                              <w:marBottom w:val="0"/>
                              <w:divBdr>
                                <w:top w:val="none" w:sz="0" w:space="0" w:color="auto"/>
                                <w:left w:val="none" w:sz="0" w:space="0" w:color="auto"/>
                                <w:bottom w:val="none" w:sz="0" w:space="0" w:color="auto"/>
                                <w:right w:val="none" w:sz="0" w:space="0" w:color="auto"/>
                              </w:divBdr>
                              <w:divsChild>
                                <w:div w:id="471214102">
                                  <w:marLeft w:val="0"/>
                                  <w:marRight w:val="0"/>
                                  <w:marTop w:val="0"/>
                                  <w:marBottom w:val="0"/>
                                  <w:divBdr>
                                    <w:top w:val="none" w:sz="0" w:space="0" w:color="auto"/>
                                    <w:left w:val="none" w:sz="0" w:space="0" w:color="auto"/>
                                    <w:bottom w:val="none" w:sz="0" w:space="0" w:color="auto"/>
                                    <w:right w:val="none" w:sz="0" w:space="0" w:color="auto"/>
                                  </w:divBdr>
                                  <w:divsChild>
                                    <w:div w:id="1096051036">
                                      <w:marLeft w:val="0"/>
                                      <w:marRight w:val="0"/>
                                      <w:marTop w:val="0"/>
                                      <w:marBottom w:val="0"/>
                                      <w:divBdr>
                                        <w:top w:val="none" w:sz="0" w:space="0" w:color="auto"/>
                                        <w:left w:val="none" w:sz="0" w:space="0" w:color="auto"/>
                                        <w:bottom w:val="none" w:sz="0" w:space="0" w:color="auto"/>
                                        <w:right w:val="none" w:sz="0" w:space="0" w:color="auto"/>
                                      </w:divBdr>
                                      <w:divsChild>
                                        <w:div w:id="353532850">
                                          <w:marLeft w:val="0"/>
                                          <w:marRight w:val="0"/>
                                          <w:marTop w:val="0"/>
                                          <w:marBottom w:val="0"/>
                                          <w:divBdr>
                                            <w:top w:val="none" w:sz="0" w:space="0" w:color="auto"/>
                                            <w:left w:val="none" w:sz="0" w:space="0" w:color="auto"/>
                                            <w:bottom w:val="none" w:sz="0" w:space="0" w:color="auto"/>
                                            <w:right w:val="none" w:sz="0" w:space="0" w:color="auto"/>
                                          </w:divBdr>
                                          <w:divsChild>
                                            <w:div w:id="432896463">
                                              <w:marLeft w:val="0"/>
                                              <w:marRight w:val="0"/>
                                              <w:marTop w:val="0"/>
                                              <w:marBottom w:val="0"/>
                                              <w:divBdr>
                                                <w:top w:val="none" w:sz="0" w:space="0" w:color="auto"/>
                                                <w:left w:val="none" w:sz="0" w:space="0" w:color="auto"/>
                                                <w:bottom w:val="none" w:sz="0" w:space="0" w:color="auto"/>
                                                <w:right w:val="none" w:sz="0" w:space="0" w:color="auto"/>
                                              </w:divBdr>
                                            </w:div>
                                          </w:divsChild>
                                        </w:div>
                                        <w:div w:id="1249537219">
                                          <w:marLeft w:val="0"/>
                                          <w:marRight w:val="0"/>
                                          <w:marTop w:val="0"/>
                                          <w:marBottom w:val="0"/>
                                          <w:divBdr>
                                            <w:top w:val="none" w:sz="0" w:space="0" w:color="auto"/>
                                            <w:left w:val="none" w:sz="0" w:space="0" w:color="auto"/>
                                            <w:bottom w:val="none" w:sz="0" w:space="0" w:color="auto"/>
                                            <w:right w:val="none" w:sz="0" w:space="0" w:color="auto"/>
                                          </w:divBdr>
                                          <w:divsChild>
                                            <w:div w:id="606542475">
                                              <w:marLeft w:val="0"/>
                                              <w:marRight w:val="0"/>
                                              <w:marTop w:val="0"/>
                                              <w:marBottom w:val="0"/>
                                              <w:divBdr>
                                                <w:top w:val="none" w:sz="0" w:space="0" w:color="auto"/>
                                                <w:left w:val="none" w:sz="0" w:space="0" w:color="auto"/>
                                                <w:bottom w:val="none" w:sz="0" w:space="0" w:color="auto"/>
                                                <w:right w:val="none" w:sz="0" w:space="0" w:color="auto"/>
                                              </w:divBdr>
                                              <w:divsChild>
                                                <w:div w:id="334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8766">
                                          <w:marLeft w:val="0"/>
                                          <w:marRight w:val="0"/>
                                          <w:marTop w:val="0"/>
                                          <w:marBottom w:val="0"/>
                                          <w:divBdr>
                                            <w:top w:val="none" w:sz="0" w:space="0" w:color="auto"/>
                                            <w:left w:val="none" w:sz="0" w:space="0" w:color="auto"/>
                                            <w:bottom w:val="none" w:sz="0" w:space="0" w:color="auto"/>
                                            <w:right w:val="none" w:sz="0" w:space="0" w:color="auto"/>
                                          </w:divBdr>
                                          <w:divsChild>
                                            <w:div w:id="1424841179">
                                              <w:marLeft w:val="0"/>
                                              <w:marRight w:val="0"/>
                                              <w:marTop w:val="0"/>
                                              <w:marBottom w:val="0"/>
                                              <w:divBdr>
                                                <w:top w:val="none" w:sz="0" w:space="0" w:color="auto"/>
                                                <w:left w:val="none" w:sz="0" w:space="0" w:color="auto"/>
                                                <w:bottom w:val="none" w:sz="0" w:space="0" w:color="auto"/>
                                                <w:right w:val="none" w:sz="0" w:space="0" w:color="auto"/>
                                              </w:divBdr>
                                              <w:divsChild>
                                                <w:div w:id="6327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5719">
                                          <w:marLeft w:val="0"/>
                                          <w:marRight w:val="0"/>
                                          <w:marTop w:val="0"/>
                                          <w:marBottom w:val="0"/>
                                          <w:divBdr>
                                            <w:top w:val="none" w:sz="0" w:space="0" w:color="auto"/>
                                            <w:left w:val="none" w:sz="0" w:space="0" w:color="auto"/>
                                            <w:bottom w:val="none" w:sz="0" w:space="0" w:color="auto"/>
                                            <w:right w:val="none" w:sz="0" w:space="0" w:color="auto"/>
                                          </w:divBdr>
                                          <w:divsChild>
                                            <w:div w:id="1334644240">
                                              <w:marLeft w:val="0"/>
                                              <w:marRight w:val="0"/>
                                              <w:marTop w:val="0"/>
                                              <w:marBottom w:val="0"/>
                                              <w:divBdr>
                                                <w:top w:val="none" w:sz="0" w:space="0" w:color="auto"/>
                                                <w:left w:val="none" w:sz="0" w:space="0" w:color="auto"/>
                                                <w:bottom w:val="none" w:sz="0" w:space="0" w:color="auto"/>
                                                <w:right w:val="none" w:sz="0" w:space="0" w:color="auto"/>
                                              </w:divBdr>
                                              <w:divsChild>
                                                <w:div w:id="93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3312">
                                          <w:marLeft w:val="0"/>
                                          <w:marRight w:val="0"/>
                                          <w:marTop w:val="0"/>
                                          <w:marBottom w:val="0"/>
                                          <w:divBdr>
                                            <w:top w:val="none" w:sz="0" w:space="0" w:color="auto"/>
                                            <w:left w:val="none" w:sz="0" w:space="0" w:color="auto"/>
                                            <w:bottom w:val="none" w:sz="0" w:space="0" w:color="auto"/>
                                            <w:right w:val="none" w:sz="0" w:space="0" w:color="auto"/>
                                          </w:divBdr>
                                          <w:divsChild>
                                            <w:div w:id="707533505">
                                              <w:marLeft w:val="0"/>
                                              <w:marRight w:val="0"/>
                                              <w:marTop w:val="0"/>
                                              <w:marBottom w:val="0"/>
                                              <w:divBdr>
                                                <w:top w:val="none" w:sz="0" w:space="0" w:color="auto"/>
                                                <w:left w:val="none" w:sz="0" w:space="0" w:color="auto"/>
                                                <w:bottom w:val="none" w:sz="0" w:space="0" w:color="auto"/>
                                                <w:right w:val="none" w:sz="0" w:space="0" w:color="auto"/>
                                              </w:divBdr>
                                              <w:divsChild>
                                                <w:div w:id="5426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769752">
              <w:marLeft w:val="0"/>
              <w:marRight w:val="0"/>
              <w:marTop w:val="0"/>
              <w:marBottom w:val="0"/>
              <w:divBdr>
                <w:top w:val="none" w:sz="0" w:space="0" w:color="auto"/>
                <w:left w:val="none" w:sz="0" w:space="0" w:color="auto"/>
                <w:bottom w:val="none" w:sz="0" w:space="0" w:color="auto"/>
                <w:right w:val="none" w:sz="0" w:space="0" w:color="auto"/>
              </w:divBdr>
              <w:divsChild>
                <w:div w:id="135922986">
                  <w:marLeft w:val="0"/>
                  <w:marRight w:val="0"/>
                  <w:marTop w:val="0"/>
                  <w:marBottom w:val="0"/>
                  <w:divBdr>
                    <w:top w:val="none" w:sz="0" w:space="0" w:color="auto"/>
                    <w:left w:val="none" w:sz="0" w:space="0" w:color="auto"/>
                    <w:bottom w:val="none" w:sz="0" w:space="0" w:color="auto"/>
                    <w:right w:val="none" w:sz="0" w:space="0" w:color="auto"/>
                  </w:divBdr>
                  <w:divsChild>
                    <w:div w:id="2065247772">
                      <w:marLeft w:val="0"/>
                      <w:marRight w:val="0"/>
                      <w:marTop w:val="0"/>
                      <w:marBottom w:val="0"/>
                      <w:divBdr>
                        <w:top w:val="none" w:sz="0" w:space="0" w:color="auto"/>
                        <w:left w:val="none" w:sz="0" w:space="0" w:color="auto"/>
                        <w:bottom w:val="none" w:sz="0" w:space="0" w:color="auto"/>
                        <w:right w:val="none" w:sz="0" w:space="0" w:color="auto"/>
                      </w:divBdr>
                      <w:divsChild>
                        <w:div w:id="1040863401">
                          <w:marLeft w:val="0"/>
                          <w:marRight w:val="0"/>
                          <w:marTop w:val="0"/>
                          <w:marBottom w:val="0"/>
                          <w:divBdr>
                            <w:top w:val="none" w:sz="0" w:space="0" w:color="auto"/>
                            <w:left w:val="none" w:sz="0" w:space="0" w:color="auto"/>
                            <w:bottom w:val="none" w:sz="0" w:space="0" w:color="auto"/>
                            <w:right w:val="none" w:sz="0" w:space="0" w:color="auto"/>
                          </w:divBdr>
                          <w:divsChild>
                            <w:div w:id="1181823431">
                              <w:marLeft w:val="0"/>
                              <w:marRight w:val="0"/>
                              <w:marTop w:val="60"/>
                              <w:marBottom w:val="0"/>
                              <w:divBdr>
                                <w:top w:val="none" w:sz="0" w:space="0" w:color="auto"/>
                                <w:left w:val="none" w:sz="0" w:space="0" w:color="auto"/>
                                <w:bottom w:val="none" w:sz="0" w:space="0" w:color="auto"/>
                                <w:right w:val="none" w:sz="0" w:space="0" w:color="auto"/>
                              </w:divBdr>
                              <w:divsChild>
                                <w:div w:id="656618004">
                                  <w:marLeft w:val="0"/>
                                  <w:marRight w:val="0"/>
                                  <w:marTop w:val="0"/>
                                  <w:marBottom w:val="0"/>
                                  <w:divBdr>
                                    <w:top w:val="none" w:sz="0" w:space="0" w:color="auto"/>
                                    <w:left w:val="none" w:sz="0" w:space="0" w:color="auto"/>
                                    <w:bottom w:val="none" w:sz="0" w:space="0" w:color="auto"/>
                                    <w:right w:val="none" w:sz="0" w:space="0" w:color="auto"/>
                                  </w:divBdr>
                                </w:div>
                                <w:div w:id="1323503873">
                                  <w:marLeft w:val="0"/>
                                  <w:marRight w:val="0"/>
                                  <w:marTop w:val="0"/>
                                  <w:marBottom w:val="0"/>
                                  <w:divBdr>
                                    <w:top w:val="none" w:sz="0" w:space="0" w:color="auto"/>
                                    <w:left w:val="none" w:sz="0" w:space="0" w:color="auto"/>
                                    <w:bottom w:val="none" w:sz="0" w:space="0" w:color="auto"/>
                                    <w:right w:val="none" w:sz="0" w:space="0" w:color="auto"/>
                                  </w:divBdr>
                                </w:div>
                                <w:div w:id="19056795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85065">
          <w:marLeft w:val="780"/>
          <w:marRight w:val="240"/>
          <w:marTop w:val="180"/>
          <w:marBottom w:val="150"/>
          <w:divBdr>
            <w:top w:val="none" w:sz="0" w:space="0" w:color="auto"/>
            <w:left w:val="none" w:sz="0" w:space="0" w:color="auto"/>
            <w:bottom w:val="none" w:sz="0" w:space="0" w:color="auto"/>
            <w:right w:val="none" w:sz="0" w:space="0" w:color="auto"/>
          </w:divBdr>
          <w:divsChild>
            <w:div w:id="489558644">
              <w:marLeft w:val="0"/>
              <w:marRight w:val="0"/>
              <w:marTop w:val="0"/>
              <w:marBottom w:val="0"/>
              <w:divBdr>
                <w:top w:val="none" w:sz="0" w:space="0" w:color="auto"/>
                <w:left w:val="none" w:sz="0" w:space="0" w:color="auto"/>
                <w:bottom w:val="none" w:sz="0" w:space="0" w:color="auto"/>
                <w:right w:val="none" w:sz="0" w:space="0" w:color="auto"/>
              </w:divBdr>
              <w:divsChild>
                <w:div w:id="1045789021">
                  <w:marLeft w:val="0"/>
                  <w:marRight w:val="0"/>
                  <w:marTop w:val="0"/>
                  <w:marBottom w:val="0"/>
                  <w:divBdr>
                    <w:top w:val="none" w:sz="0" w:space="0" w:color="auto"/>
                    <w:left w:val="none" w:sz="0" w:space="0" w:color="auto"/>
                    <w:bottom w:val="none" w:sz="0" w:space="0" w:color="auto"/>
                    <w:right w:val="none" w:sz="0" w:space="0" w:color="auto"/>
                  </w:divBdr>
                  <w:divsChild>
                    <w:div w:id="2102602616">
                      <w:marLeft w:val="0"/>
                      <w:marRight w:val="0"/>
                      <w:marTop w:val="0"/>
                      <w:marBottom w:val="0"/>
                      <w:divBdr>
                        <w:top w:val="none" w:sz="0" w:space="0" w:color="auto"/>
                        <w:left w:val="none" w:sz="0" w:space="0" w:color="auto"/>
                        <w:bottom w:val="none" w:sz="0" w:space="0" w:color="auto"/>
                        <w:right w:val="none" w:sz="0" w:space="0" w:color="auto"/>
                      </w:divBdr>
                      <w:divsChild>
                        <w:div w:id="5997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25945">
      <w:bodyDiv w:val="1"/>
      <w:marLeft w:val="0"/>
      <w:marRight w:val="0"/>
      <w:marTop w:val="0"/>
      <w:marBottom w:val="0"/>
      <w:divBdr>
        <w:top w:val="none" w:sz="0" w:space="0" w:color="auto"/>
        <w:left w:val="none" w:sz="0" w:space="0" w:color="auto"/>
        <w:bottom w:val="none" w:sz="0" w:space="0" w:color="auto"/>
        <w:right w:val="none" w:sz="0" w:space="0" w:color="auto"/>
      </w:divBdr>
    </w:div>
    <w:div w:id="2033023921">
      <w:bodyDiv w:val="1"/>
      <w:marLeft w:val="0"/>
      <w:marRight w:val="0"/>
      <w:marTop w:val="0"/>
      <w:marBottom w:val="0"/>
      <w:divBdr>
        <w:top w:val="none" w:sz="0" w:space="0" w:color="auto"/>
        <w:left w:val="none" w:sz="0" w:space="0" w:color="auto"/>
        <w:bottom w:val="none" w:sz="0" w:space="0" w:color="auto"/>
        <w:right w:val="none" w:sz="0" w:space="0" w:color="auto"/>
      </w:divBdr>
    </w:div>
    <w:div w:id="2040009905">
      <w:bodyDiv w:val="1"/>
      <w:marLeft w:val="0"/>
      <w:marRight w:val="0"/>
      <w:marTop w:val="0"/>
      <w:marBottom w:val="0"/>
      <w:divBdr>
        <w:top w:val="none" w:sz="0" w:space="0" w:color="auto"/>
        <w:left w:val="none" w:sz="0" w:space="0" w:color="auto"/>
        <w:bottom w:val="none" w:sz="0" w:space="0" w:color="auto"/>
        <w:right w:val="none" w:sz="0" w:space="0" w:color="auto"/>
      </w:divBdr>
    </w:div>
    <w:div w:id="2050454229">
      <w:bodyDiv w:val="1"/>
      <w:marLeft w:val="0"/>
      <w:marRight w:val="0"/>
      <w:marTop w:val="0"/>
      <w:marBottom w:val="0"/>
      <w:divBdr>
        <w:top w:val="none" w:sz="0" w:space="0" w:color="auto"/>
        <w:left w:val="none" w:sz="0" w:space="0" w:color="auto"/>
        <w:bottom w:val="none" w:sz="0" w:space="0" w:color="auto"/>
        <w:right w:val="none" w:sz="0" w:space="0" w:color="auto"/>
      </w:divBdr>
    </w:div>
    <w:div w:id="2066100771">
      <w:bodyDiv w:val="1"/>
      <w:marLeft w:val="0"/>
      <w:marRight w:val="0"/>
      <w:marTop w:val="0"/>
      <w:marBottom w:val="0"/>
      <w:divBdr>
        <w:top w:val="none" w:sz="0" w:space="0" w:color="auto"/>
        <w:left w:val="none" w:sz="0" w:space="0" w:color="auto"/>
        <w:bottom w:val="none" w:sz="0" w:space="0" w:color="auto"/>
        <w:right w:val="none" w:sz="0" w:space="0" w:color="auto"/>
      </w:divBdr>
    </w:div>
    <w:div w:id="2067489566">
      <w:bodyDiv w:val="1"/>
      <w:marLeft w:val="0"/>
      <w:marRight w:val="0"/>
      <w:marTop w:val="0"/>
      <w:marBottom w:val="0"/>
      <w:divBdr>
        <w:top w:val="none" w:sz="0" w:space="0" w:color="auto"/>
        <w:left w:val="none" w:sz="0" w:space="0" w:color="auto"/>
        <w:bottom w:val="none" w:sz="0" w:space="0" w:color="auto"/>
        <w:right w:val="none" w:sz="0" w:space="0" w:color="auto"/>
      </w:divBdr>
    </w:div>
    <w:div w:id="21127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it/dp/B07YGZHSDB/?coliid=I17466QV137SB3&amp;colid=20VJYJ192ATGT&amp;psc=1&amp;ref_=lv_ov_lig_dp_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mazon.it/dp/B001ARF1RY/?coliid=I6FMTY7JVR91G&amp;colid=20VJYJ192ATGT&amp;ref_=lv_ov_lig_dp_it&amp;th=1"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stickermule.com/it/products/spille-rotonde-3-18-c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7466</Words>
  <Characters>42559</Characters>
  <Application>Microsoft Office Word</Application>
  <DocSecurity>0</DocSecurity>
  <Lines>354</Lines>
  <Paragraphs>99</Paragraphs>
  <ScaleCrop>false</ScaleCrop>
  <HeadingPairs>
    <vt:vector size="2" baseType="variant">
      <vt:variant>
        <vt:lpstr>Titolo</vt:lpstr>
      </vt:variant>
      <vt:variant>
        <vt:i4>1</vt:i4>
      </vt:variant>
    </vt:vector>
  </HeadingPairs>
  <TitlesOfParts>
    <vt:vector size="1" baseType="lpstr">
      <vt:lpstr>Verbale n° 10 del Consiglio di Istituto</vt:lpstr>
    </vt:vector>
  </TitlesOfParts>
  <Company>HP</Company>
  <LinksUpToDate>false</LinksUpToDate>
  <CharactersWithSpaces>49926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Verbale n° 10 del Consiglio di Istituto</dc:title>
  <dc:creator>Ministero Pubblica Istruzione</dc:creator>
  <cp:lastModifiedBy>Riccardo Agresti</cp:lastModifiedBy>
  <cp:revision>2</cp:revision>
  <cp:lastPrinted>2012-09-12T09:29:00Z</cp:lastPrinted>
  <dcterms:created xsi:type="dcterms:W3CDTF">2022-03-15T06:44:00Z</dcterms:created>
  <dcterms:modified xsi:type="dcterms:W3CDTF">2022-03-15T06:44:00Z</dcterms:modified>
</cp:coreProperties>
</file>