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815FD" w14:textId="1ACAF1DB" w:rsidR="0017753B" w:rsidRPr="000F4708" w:rsidRDefault="0017753B" w:rsidP="00CD349D">
      <w:pPr>
        <w:pStyle w:val="Titolo1"/>
        <w:jc w:val="both"/>
        <w:rPr>
          <w:b w:val="0"/>
          <w:bCs w:val="0"/>
          <w:i/>
          <w:iCs/>
        </w:rPr>
      </w:pPr>
      <w:r w:rsidRPr="000F4708">
        <w:rPr>
          <w:b w:val="0"/>
          <w:bCs w:val="0"/>
          <w:i/>
          <w:iCs/>
        </w:rPr>
        <w:t xml:space="preserve">Verbale n° </w:t>
      </w:r>
      <w:r w:rsidR="006C2D8E" w:rsidRPr="000F4708">
        <w:rPr>
          <w:b w:val="0"/>
          <w:bCs w:val="0"/>
          <w:i/>
          <w:iCs/>
        </w:rPr>
        <w:t>0</w:t>
      </w:r>
      <w:r w:rsidR="00D26E1D">
        <w:rPr>
          <w:b w:val="0"/>
          <w:bCs w:val="0"/>
          <w:i/>
          <w:iCs/>
        </w:rPr>
        <w:t>9</w:t>
      </w:r>
      <w:r w:rsidR="00B45EFB" w:rsidRPr="000F4708">
        <w:rPr>
          <w:b w:val="0"/>
          <w:bCs w:val="0"/>
          <w:i/>
          <w:iCs/>
        </w:rPr>
        <w:t xml:space="preserve"> </w:t>
      </w:r>
      <w:r w:rsidRPr="000F4708">
        <w:rPr>
          <w:b w:val="0"/>
          <w:bCs w:val="0"/>
          <w:i/>
          <w:iCs/>
        </w:rPr>
        <w:t>del Consiglio di Istituto</w:t>
      </w:r>
    </w:p>
    <w:p w14:paraId="297969EB" w14:textId="77777777" w:rsidR="00F6386D" w:rsidRDefault="00F6386D" w:rsidP="00F6386D">
      <w:pPr>
        <w:widowControl w:val="0"/>
        <w:ind w:firstLine="360"/>
        <w:jc w:val="both"/>
        <w:rPr>
          <w:i/>
          <w:iCs/>
          <w:sz w:val="20"/>
          <w:szCs w:val="20"/>
        </w:rPr>
      </w:pPr>
      <w:r>
        <w:rPr>
          <w:i/>
          <w:iCs/>
          <w:sz w:val="20"/>
          <w:szCs w:val="20"/>
        </w:rPr>
        <w:t xml:space="preserve">Il giorno martedì ventisette del mese di dicembre dell’anno </w:t>
      </w:r>
      <w:proofErr w:type="spellStart"/>
      <w:r>
        <w:rPr>
          <w:i/>
          <w:iCs/>
          <w:sz w:val="20"/>
          <w:szCs w:val="20"/>
        </w:rPr>
        <w:t>duemilaventidue</w:t>
      </w:r>
      <w:proofErr w:type="spellEnd"/>
      <w:r>
        <w:rPr>
          <w:i/>
          <w:iCs/>
          <w:sz w:val="20"/>
          <w:szCs w:val="20"/>
        </w:rPr>
        <w:t xml:space="preserve"> alle ore 15.00, in modalità mista: remota, tramite l’app. “Meet” della piattaforma Google workspace for </w:t>
      </w:r>
      <w:proofErr w:type="spellStart"/>
      <w:r>
        <w:rPr>
          <w:i/>
          <w:iCs/>
          <w:sz w:val="20"/>
          <w:szCs w:val="20"/>
        </w:rPr>
        <w:t>education</w:t>
      </w:r>
      <w:proofErr w:type="spellEnd"/>
      <w:r>
        <w:rPr>
          <w:i/>
          <w:iCs/>
          <w:sz w:val="20"/>
          <w:szCs w:val="20"/>
        </w:rPr>
        <w:t xml:space="preserve"> ed in presenza presso la direzione, si è riunito il Consiglio di Istituto dell’Istituto Comprensivo “Corrado Melone” di Ladispoli, in convocazione ordinaria, per procedere alla discussione del seguente ordine del giorno così integrato:</w:t>
      </w:r>
    </w:p>
    <w:p w14:paraId="7318ACE7" w14:textId="77777777" w:rsidR="009A2387" w:rsidRPr="000F4708" w:rsidRDefault="009A2387" w:rsidP="009A2387">
      <w:pPr>
        <w:widowControl w:val="0"/>
        <w:autoSpaceDN w:val="0"/>
        <w:adjustRightInd w:val="0"/>
        <w:ind w:firstLine="708"/>
        <w:jc w:val="both"/>
        <w:rPr>
          <w:i/>
          <w:iCs/>
          <w:sz w:val="20"/>
          <w:szCs w:val="20"/>
        </w:rPr>
      </w:pPr>
    </w:p>
    <w:p w14:paraId="49067940" w14:textId="77777777" w:rsidR="00906B3A" w:rsidRDefault="00906B3A" w:rsidP="00906B3A">
      <w:pPr>
        <w:widowControl w:val="0"/>
        <w:numPr>
          <w:ilvl w:val="0"/>
          <w:numId w:val="1"/>
        </w:numPr>
        <w:suppressAutoHyphens w:val="0"/>
        <w:autoSpaceDN w:val="0"/>
        <w:adjustRightInd w:val="0"/>
        <w:jc w:val="both"/>
        <w:rPr>
          <w:i/>
          <w:iCs/>
          <w:sz w:val="20"/>
          <w:szCs w:val="20"/>
        </w:rPr>
      </w:pPr>
      <w:r>
        <w:rPr>
          <w:i/>
          <w:iCs/>
          <w:sz w:val="20"/>
          <w:szCs w:val="20"/>
        </w:rPr>
        <w:t>ASSEGNAZIONE VIAGGI DI ISTRUZIONE CON PERNOTTAMENTO</w:t>
      </w:r>
    </w:p>
    <w:p w14:paraId="186659E1" w14:textId="77777777" w:rsidR="00906B3A" w:rsidRDefault="00906B3A" w:rsidP="00906B3A">
      <w:pPr>
        <w:widowControl w:val="0"/>
        <w:numPr>
          <w:ilvl w:val="0"/>
          <w:numId w:val="1"/>
        </w:numPr>
        <w:suppressAutoHyphens w:val="0"/>
        <w:autoSpaceDN w:val="0"/>
        <w:adjustRightInd w:val="0"/>
        <w:jc w:val="both"/>
        <w:rPr>
          <w:i/>
          <w:iCs/>
          <w:sz w:val="20"/>
          <w:szCs w:val="20"/>
        </w:rPr>
      </w:pPr>
      <w:r>
        <w:rPr>
          <w:i/>
          <w:iCs/>
          <w:sz w:val="20"/>
          <w:szCs w:val="20"/>
        </w:rPr>
        <w:t>PROPOSTA DI INSERIMENTO DI GENITORE DI ALUNNI CON DIFFICOLTÀ</w:t>
      </w:r>
    </w:p>
    <w:p w14:paraId="2992C71C" w14:textId="64093E4B" w:rsidR="00906B3A" w:rsidRDefault="006403BA" w:rsidP="00906B3A">
      <w:pPr>
        <w:widowControl w:val="0"/>
        <w:numPr>
          <w:ilvl w:val="0"/>
          <w:numId w:val="1"/>
        </w:numPr>
        <w:suppressAutoHyphens w:val="0"/>
        <w:autoSpaceDN w:val="0"/>
        <w:adjustRightInd w:val="0"/>
        <w:jc w:val="both"/>
        <w:rPr>
          <w:i/>
          <w:iCs/>
          <w:sz w:val="20"/>
          <w:szCs w:val="20"/>
        </w:rPr>
      </w:pPr>
      <w:r>
        <w:rPr>
          <w:i/>
          <w:iCs/>
          <w:sz w:val="20"/>
          <w:szCs w:val="20"/>
        </w:rPr>
        <w:t xml:space="preserve">AVVISI </w:t>
      </w:r>
      <w:r w:rsidR="00906B3A">
        <w:rPr>
          <w:i/>
          <w:iCs/>
          <w:sz w:val="20"/>
          <w:szCs w:val="20"/>
        </w:rPr>
        <w:t>PUBBLIC</w:t>
      </w:r>
      <w:r>
        <w:rPr>
          <w:i/>
          <w:iCs/>
          <w:sz w:val="20"/>
          <w:szCs w:val="20"/>
        </w:rPr>
        <w:t>I REGIONE LAZIO</w:t>
      </w:r>
    </w:p>
    <w:p w14:paraId="7EED43C0" w14:textId="77777777" w:rsidR="00906B3A" w:rsidRDefault="00906B3A" w:rsidP="00906B3A">
      <w:pPr>
        <w:widowControl w:val="0"/>
        <w:numPr>
          <w:ilvl w:val="0"/>
          <w:numId w:val="1"/>
        </w:numPr>
        <w:suppressAutoHyphens w:val="0"/>
        <w:autoSpaceDN w:val="0"/>
        <w:adjustRightInd w:val="0"/>
        <w:jc w:val="both"/>
        <w:rPr>
          <w:i/>
          <w:iCs/>
          <w:sz w:val="20"/>
          <w:szCs w:val="20"/>
        </w:rPr>
      </w:pPr>
      <w:r>
        <w:rPr>
          <w:i/>
          <w:iCs/>
          <w:sz w:val="20"/>
          <w:szCs w:val="20"/>
        </w:rPr>
        <w:t>VARIAZIONI DI BILANCIO DA RATIFICARE</w:t>
      </w:r>
    </w:p>
    <w:p w14:paraId="6F4D20FF" w14:textId="77777777" w:rsidR="00906B3A" w:rsidRDefault="00906B3A" w:rsidP="00906B3A">
      <w:pPr>
        <w:widowControl w:val="0"/>
        <w:numPr>
          <w:ilvl w:val="0"/>
          <w:numId w:val="1"/>
        </w:numPr>
        <w:suppressAutoHyphens w:val="0"/>
        <w:autoSpaceDN w:val="0"/>
        <w:adjustRightInd w:val="0"/>
        <w:jc w:val="both"/>
        <w:rPr>
          <w:i/>
          <w:iCs/>
          <w:sz w:val="20"/>
          <w:szCs w:val="20"/>
        </w:rPr>
      </w:pPr>
      <w:r>
        <w:rPr>
          <w:i/>
          <w:iCs/>
          <w:sz w:val="20"/>
          <w:szCs w:val="20"/>
        </w:rPr>
        <w:t xml:space="preserve"> DETERMINE ACQUISTI DA RATIFICARE</w:t>
      </w:r>
    </w:p>
    <w:p w14:paraId="7CF7C767" w14:textId="77777777" w:rsidR="00906B3A" w:rsidRDefault="00906B3A" w:rsidP="00906B3A">
      <w:pPr>
        <w:widowControl w:val="0"/>
        <w:numPr>
          <w:ilvl w:val="0"/>
          <w:numId w:val="1"/>
        </w:numPr>
        <w:suppressAutoHyphens w:val="0"/>
        <w:autoSpaceDN w:val="0"/>
        <w:adjustRightInd w:val="0"/>
        <w:jc w:val="both"/>
        <w:rPr>
          <w:i/>
          <w:iCs/>
          <w:sz w:val="20"/>
          <w:szCs w:val="20"/>
        </w:rPr>
      </w:pPr>
      <w:r>
        <w:rPr>
          <w:i/>
          <w:iCs/>
          <w:sz w:val="20"/>
          <w:szCs w:val="20"/>
        </w:rPr>
        <w:t>DISCARICO DI UN BENE INVENTARIALE (485 EX 529)</w:t>
      </w:r>
    </w:p>
    <w:p w14:paraId="48A9A27E" w14:textId="77777777" w:rsidR="00906B3A" w:rsidRDefault="00906B3A" w:rsidP="00906B3A">
      <w:pPr>
        <w:widowControl w:val="0"/>
        <w:numPr>
          <w:ilvl w:val="0"/>
          <w:numId w:val="1"/>
        </w:numPr>
        <w:suppressAutoHyphens w:val="0"/>
        <w:autoSpaceDN w:val="0"/>
        <w:adjustRightInd w:val="0"/>
        <w:jc w:val="both"/>
        <w:rPr>
          <w:i/>
          <w:iCs/>
          <w:sz w:val="20"/>
          <w:szCs w:val="20"/>
        </w:rPr>
      </w:pPr>
      <w:r>
        <w:rPr>
          <w:i/>
          <w:iCs/>
          <w:sz w:val="20"/>
          <w:szCs w:val="20"/>
        </w:rPr>
        <w:t>VARIE ED EVENTUALI.</w:t>
      </w:r>
    </w:p>
    <w:p w14:paraId="28AF04C5" w14:textId="77777777" w:rsidR="009A2387" w:rsidRPr="000F4708" w:rsidRDefault="009A2387" w:rsidP="009A2387">
      <w:pPr>
        <w:widowControl w:val="0"/>
        <w:autoSpaceDN w:val="0"/>
        <w:adjustRightInd w:val="0"/>
        <w:ind w:firstLine="708"/>
        <w:jc w:val="both"/>
        <w:rPr>
          <w:i/>
          <w:iCs/>
          <w:sz w:val="20"/>
          <w:szCs w:val="20"/>
        </w:rPr>
      </w:pPr>
    </w:p>
    <w:p w14:paraId="5DFFD75E" w14:textId="5115302F" w:rsidR="00433F5A" w:rsidRPr="000F4708" w:rsidRDefault="00433F5A" w:rsidP="00CD349D">
      <w:pPr>
        <w:widowControl w:val="0"/>
        <w:ind w:firstLine="360"/>
        <w:jc w:val="both"/>
        <w:rPr>
          <w:i/>
          <w:iCs/>
          <w:sz w:val="20"/>
          <w:szCs w:val="20"/>
        </w:rPr>
      </w:pPr>
      <w:r w:rsidRPr="000F4708">
        <w:rPr>
          <w:i/>
          <w:iCs/>
          <w:sz w:val="20"/>
          <w:szCs w:val="20"/>
        </w:rPr>
        <w:t xml:space="preserve">Presiede la seduta il </w:t>
      </w:r>
      <w:r w:rsidR="00F6386D">
        <w:rPr>
          <w:i/>
          <w:iCs/>
          <w:sz w:val="20"/>
          <w:szCs w:val="20"/>
        </w:rPr>
        <w:t xml:space="preserve">Presidente </w:t>
      </w:r>
      <w:r w:rsidR="006964E3">
        <w:rPr>
          <w:i/>
          <w:iCs/>
          <w:sz w:val="20"/>
          <w:szCs w:val="20"/>
        </w:rPr>
        <w:t xml:space="preserve">del Consiglio, </w:t>
      </w:r>
      <w:r w:rsidR="00F6386D">
        <w:rPr>
          <w:i/>
          <w:iCs/>
          <w:sz w:val="20"/>
          <w:szCs w:val="20"/>
        </w:rPr>
        <w:t xml:space="preserve">Sig. Luca </w:t>
      </w:r>
      <w:proofErr w:type="spellStart"/>
      <w:r w:rsidR="00F6386D">
        <w:rPr>
          <w:i/>
          <w:iCs/>
          <w:sz w:val="20"/>
          <w:szCs w:val="20"/>
        </w:rPr>
        <w:t>Massenti</w:t>
      </w:r>
      <w:proofErr w:type="spellEnd"/>
      <w:r w:rsidRPr="000F4708">
        <w:rPr>
          <w:i/>
          <w:iCs/>
          <w:sz w:val="20"/>
          <w:szCs w:val="20"/>
        </w:rPr>
        <w:t xml:space="preserve">, funge da segretario </w:t>
      </w:r>
      <w:r w:rsidR="008C1A2B" w:rsidRPr="000F4708">
        <w:rPr>
          <w:i/>
          <w:iCs/>
          <w:sz w:val="20"/>
          <w:szCs w:val="20"/>
        </w:rPr>
        <w:t>la</w:t>
      </w:r>
      <w:r w:rsidRPr="000F4708">
        <w:rPr>
          <w:i/>
          <w:iCs/>
          <w:sz w:val="20"/>
          <w:szCs w:val="20"/>
        </w:rPr>
        <w:t xml:space="preserve"> prof.</w:t>
      </w:r>
      <w:r w:rsidR="008C1A2B" w:rsidRPr="000F4708">
        <w:rPr>
          <w:i/>
          <w:iCs/>
          <w:sz w:val="20"/>
          <w:szCs w:val="20"/>
        </w:rPr>
        <w:t>ssa Stefania Pascucci</w:t>
      </w:r>
      <w:r w:rsidRPr="000F4708">
        <w:rPr>
          <w:i/>
          <w:iCs/>
          <w:sz w:val="20"/>
          <w:szCs w:val="20"/>
        </w:rPr>
        <w:t xml:space="preserve">. Il </w:t>
      </w:r>
      <w:r w:rsidR="00CA7A7C" w:rsidRPr="000F4708">
        <w:rPr>
          <w:i/>
          <w:iCs/>
          <w:sz w:val="20"/>
          <w:szCs w:val="20"/>
        </w:rPr>
        <w:t>Presidente</w:t>
      </w:r>
      <w:r w:rsidRPr="000F4708">
        <w:rPr>
          <w:i/>
          <w:iCs/>
          <w:sz w:val="20"/>
          <w:szCs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6667F3CF" w:rsidR="00433F5A" w:rsidRPr="000F4708" w:rsidRDefault="00433F5A" w:rsidP="00CD349D">
      <w:pPr>
        <w:widowControl w:val="0"/>
        <w:ind w:firstLine="360"/>
        <w:jc w:val="both"/>
        <w:rPr>
          <w:i/>
          <w:iCs/>
          <w:sz w:val="20"/>
          <w:szCs w:val="20"/>
        </w:rPr>
      </w:pPr>
      <w:r w:rsidRPr="000F4708">
        <w:rPr>
          <w:i/>
          <w:iCs/>
          <w:sz w:val="20"/>
          <w:szCs w:val="20"/>
        </w:rPr>
        <w:t xml:space="preserve">presenti: </w:t>
      </w:r>
      <w:r w:rsidR="00424441" w:rsidRPr="000F4708">
        <w:rPr>
          <w:i/>
          <w:iCs/>
          <w:sz w:val="20"/>
          <w:szCs w:val="20"/>
        </w:rPr>
        <w:t>Sig. MASSENTI LUCA</w:t>
      </w:r>
      <w:r w:rsidR="007B1FD2" w:rsidRPr="000F4708">
        <w:rPr>
          <w:i/>
          <w:iCs/>
          <w:sz w:val="20"/>
          <w:szCs w:val="20"/>
        </w:rPr>
        <w:t>;</w:t>
      </w:r>
      <w:r w:rsidR="00424441" w:rsidRPr="000F4708">
        <w:rPr>
          <w:i/>
          <w:iCs/>
          <w:sz w:val="20"/>
          <w:szCs w:val="20"/>
        </w:rPr>
        <w:t xml:space="preserve"> </w:t>
      </w:r>
      <w:r w:rsidR="00FE6E61" w:rsidRPr="000F4708">
        <w:rPr>
          <w:i/>
          <w:iCs/>
          <w:sz w:val="20"/>
          <w:szCs w:val="20"/>
        </w:rPr>
        <w:t xml:space="preserve">Sig.ra ANGIONE BARBARA; </w:t>
      </w:r>
      <w:r w:rsidR="0070190A" w:rsidRPr="000F4708">
        <w:rPr>
          <w:i/>
          <w:iCs/>
          <w:sz w:val="20"/>
          <w:szCs w:val="20"/>
        </w:rPr>
        <w:t xml:space="preserve">Sig.ra CIMENTI BRUNA; </w:t>
      </w:r>
      <w:r w:rsidR="00424441" w:rsidRPr="000F4708">
        <w:rPr>
          <w:i/>
          <w:iCs/>
          <w:sz w:val="20"/>
          <w:szCs w:val="20"/>
        </w:rPr>
        <w:t xml:space="preserve">Sig.ra BRIGNONE MONICA; </w:t>
      </w:r>
      <w:r w:rsidR="006B099A" w:rsidRPr="000F4708">
        <w:rPr>
          <w:i/>
          <w:iCs/>
          <w:sz w:val="20"/>
          <w:szCs w:val="20"/>
        </w:rPr>
        <w:t xml:space="preserve">Sig.ra BIMBO DEBORA, </w:t>
      </w:r>
      <w:r w:rsidR="0070190A" w:rsidRPr="000F4708">
        <w:rPr>
          <w:i/>
          <w:iCs/>
          <w:sz w:val="20"/>
          <w:szCs w:val="20"/>
        </w:rPr>
        <w:t>Sig. BISCONTINI MARCO, Prof.ssa PASCUCCI STEFANIA;</w:t>
      </w:r>
      <w:r w:rsidR="0070190A">
        <w:rPr>
          <w:i/>
          <w:iCs/>
          <w:sz w:val="20"/>
          <w:szCs w:val="20"/>
        </w:rPr>
        <w:t xml:space="preserve"> </w:t>
      </w:r>
      <w:r w:rsidR="002E6AA7" w:rsidRPr="000F4708">
        <w:rPr>
          <w:i/>
          <w:iCs/>
          <w:sz w:val="20"/>
          <w:szCs w:val="20"/>
        </w:rPr>
        <w:t>Ins. SCARCELLI SONIA;</w:t>
      </w:r>
      <w:r w:rsidR="002E6AA7">
        <w:rPr>
          <w:i/>
          <w:iCs/>
          <w:sz w:val="20"/>
          <w:szCs w:val="20"/>
        </w:rPr>
        <w:t xml:space="preserve"> </w:t>
      </w:r>
      <w:r w:rsidR="00424441" w:rsidRPr="000F4708">
        <w:rPr>
          <w:i/>
          <w:iCs/>
          <w:sz w:val="20"/>
          <w:szCs w:val="20"/>
        </w:rPr>
        <w:t>Prof. ELIA ALESSIO; Prof. MALERBA MASSIMO; Ins. TIROZZI ROSA;</w:t>
      </w:r>
      <w:r w:rsidR="00D3648D" w:rsidRPr="000F4708">
        <w:rPr>
          <w:i/>
          <w:iCs/>
          <w:sz w:val="20"/>
          <w:szCs w:val="20"/>
        </w:rPr>
        <w:t xml:space="preserve"> gli studenti </w:t>
      </w:r>
      <w:r w:rsidR="00BC6AC0" w:rsidRPr="000F4708">
        <w:rPr>
          <w:i/>
          <w:iCs/>
          <w:sz w:val="20"/>
          <w:szCs w:val="20"/>
        </w:rPr>
        <w:t xml:space="preserve">DAVIDE MASTRODONATO </w:t>
      </w:r>
      <w:r w:rsidR="00D3648D" w:rsidRPr="000F4708">
        <w:rPr>
          <w:i/>
          <w:iCs/>
          <w:sz w:val="20"/>
          <w:szCs w:val="20"/>
        </w:rPr>
        <w:t xml:space="preserve">e il DS </w:t>
      </w:r>
      <w:r w:rsidRPr="000F4708">
        <w:rPr>
          <w:i/>
          <w:iCs/>
          <w:sz w:val="20"/>
          <w:szCs w:val="20"/>
        </w:rPr>
        <w:t xml:space="preserve">prof. </w:t>
      </w:r>
      <w:r w:rsidR="00424441" w:rsidRPr="000F4708">
        <w:rPr>
          <w:i/>
          <w:iCs/>
          <w:sz w:val="20"/>
          <w:szCs w:val="20"/>
        </w:rPr>
        <w:t>RICCARDO AGRESTI</w:t>
      </w:r>
      <w:r w:rsidR="000F3BAC" w:rsidRPr="000F4708">
        <w:rPr>
          <w:i/>
          <w:iCs/>
          <w:sz w:val="20"/>
          <w:szCs w:val="20"/>
        </w:rPr>
        <w:t>;</w:t>
      </w:r>
    </w:p>
    <w:p w14:paraId="0B8F0368" w14:textId="5A84DC20" w:rsidR="00433F5A" w:rsidRPr="000F4708" w:rsidRDefault="000F3BAC" w:rsidP="00FE6E61">
      <w:pPr>
        <w:widowControl w:val="0"/>
        <w:ind w:firstLine="360"/>
        <w:jc w:val="both"/>
        <w:rPr>
          <w:i/>
          <w:iCs/>
          <w:sz w:val="20"/>
          <w:szCs w:val="20"/>
        </w:rPr>
      </w:pPr>
      <w:r w:rsidRPr="000F4708">
        <w:rPr>
          <w:i/>
          <w:iCs/>
          <w:sz w:val="20"/>
          <w:szCs w:val="20"/>
        </w:rPr>
        <w:t>a</w:t>
      </w:r>
      <w:r w:rsidR="00433F5A" w:rsidRPr="000F4708">
        <w:rPr>
          <w:i/>
          <w:iCs/>
          <w:sz w:val="20"/>
          <w:szCs w:val="20"/>
        </w:rPr>
        <w:t xml:space="preserve">ssenti giustificati: </w:t>
      </w:r>
      <w:r w:rsidR="00FE6E61" w:rsidRPr="000F4708">
        <w:rPr>
          <w:i/>
          <w:iCs/>
          <w:sz w:val="20"/>
          <w:szCs w:val="20"/>
        </w:rPr>
        <w:t xml:space="preserve">Sig.ra FATTORUSO ALESSANDRA; </w:t>
      </w:r>
      <w:r w:rsidR="002E6AA7" w:rsidRPr="000F4708">
        <w:rPr>
          <w:i/>
          <w:iCs/>
          <w:sz w:val="20"/>
          <w:szCs w:val="20"/>
        </w:rPr>
        <w:t xml:space="preserve">Ins. FALANGA CLAUDIA; </w:t>
      </w:r>
      <w:r w:rsidR="0070190A" w:rsidRPr="000F4708">
        <w:rPr>
          <w:i/>
          <w:iCs/>
          <w:sz w:val="20"/>
          <w:szCs w:val="20"/>
        </w:rPr>
        <w:t xml:space="preserve">Sig.ra D’ATRI FRANCESCA; Prof.ssa CAVALLARO ANTONIA; </w:t>
      </w:r>
      <w:r w:rsidR="00FE6E61" w:rsidRPr="000F4708">
        <w:rPr>
          <w:i/>
          <w:iCs/>
          <w:sz w:val="20"/>
          <w:szCs w:val="20"/>
        </w:rPr>
        <w:t>Ins. STALTARI RAFFAELLA; NATASHA MILESI</w:t>
      </w:r>
      <w:r w:rsidR="00E1503A">
        <w:rPr>
          <w:i/>
          <w:iCs/>
          <w:sz w:val="20"/>
          <w:szCs w:val="20"/>
        </w:rPr>
        <w:t>;</w:t>
      </w:r>
      <w:r w:rsidR="00E1503A" w:rsidRPr="000F4708">
        <w:rPr>
          <w:i/>
          <w:iCs/>
          <w:sz w:val="20"/>
          <w:szCs w:val="20"/>
        </w:rPr>
        <w:t xml:space="preserve"> ILARIA DE PROSPERIS</w:t>
      </w:r>
      <w:r w:rsidR="00FE6E61" w:rsidRPr="000F4708">
        <w:rPr>
          <w:i/>
          <w:iCs/>
          <w:sz w:val="20"/>
          <w:szCs w:val="20"/>
        </w:rPr>
        <w:t xml:space="preserve"> e SIMONE ZITO</w:t>
      </w:r>
    </w:p>
    <w:p w14:paraId="4BCCA82C" w14:textId="6C39120E" w:rsidR="00417C5F" w:rsidRPr="000F4708" w:rsidRDefault="005339D1" w:rsidP="00BE16A9">
      <w:pPr>
        <w:widowControl w:val="0"/>
        <w:ind w:firstLine="360"/>
        <w:jc w:val="both"/>
        <w:rPr>
          <w:i/>
          <w:iCs/>
          <w:sz w:val="20"/>
          <w:szCs w:val="20"/>
        </w:rPr>
      </w:pPr>
      <w:r w:rsidRPr="000F4708">
        <w:rPr>
          <w:i/>
          <w:iCs/>
          <w:sz w:val="20"/>
          <w:szCs w:val="20"/>
        </w:rPr>
        <w:t xml:space="preserve">Il </w:t>
      </w:r>
      <w:r w:rsidR="00CA7A7C" w:rsidRPr="000F4708">
        <w:rPr>
          <w:i/>
          <w:iCs/>
          <w:sz w:val="20"/>
          <w:szCs w:val="20"/>
        </w:rPr>
        <w:t>Presidente</w:t>
      </w:r>
      <w:r w:rsidRPr="000F4708">
        <w:rPr>
          <w:i/>
          <w:iCs/>
          <w:sz w:val="20"/>
          <w:szCs w:val="20"/>
        </w:rPr>
        <w:t>, costatata la</w:t>
      </w:r>
      <w:r w:rsidR="002D2244" w:rsidRPr="000F4708">
        <w:rPr>
          <w:i/>
          <w:iCs/>
          <w:sz w:val="20"/>
          <w:szCs w:val="20"/>
        </w:rPr>
        <w:t xml:space="preserve"> validità della riunione, con </w:t>
      </w:r>
      <w:r w:rsidR="00D71C6B" w:rsidRPr="000F4708">
        <w:rPr>
          <w:i/>
          <w:iCs/>
          <w:sz w:val="20"/>
          <w:szCs w:val="20"/>
        </w:rPr>
        <w:t>1</w:t>
      </w:r>
      <w:r w:rsidR="00BA2B60">
        <w:rPr>
          <w:i/>
          <w:iCs/>
          <w:sz w:val="20"/>
          <w:szCs w:val="20"/>
        </w:rPr>
        <w:t>2</w:t>
      </w:r>
      <w:r w:rsidR="00424441" w:rsidRPr="000F4708">
        <w:rPr>
          <w:i/>
          <w:iCs/>
          <w:sz w:val="20"/>
          <w:szCs w:val="20"/>
        </w:rPr>
        <w:t xml:space="preserve"> </w:t>
      </w:r>
      <w:r w:rsidRPr="000F4708">
        <w:rPr>
          <w:i/>
          <w:iCs/>
          <w:sz w:val="20"/>
          <w:szCs w:val="20"/>
        </w:rPr>
        <w:t>consiglieri presenti su 1</w:t>
      </w:r>
      <w:r w:rsidR="00A80E30" w:rsidRPr="000F4708">
        <w:rPr>
          <w:i/>
          <w:iCs/>
          <w:sz w:val="20"/>
          <w:szCs w:val="20"/>
        </w:rPr>
        <w:t>7</w:t>
      </w:r>
      <w:r w:rsidRPr="000F4708">
        <w:rPr>
          <w:i/>
          <w:iCs/>
          <w:sz w:val="20"/>
          <w:szCs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0F4708">
        <w:rPr>
          <w:i/>
          <w:iCs/>
          <w:sz w:val="20"/>
          <w:szCs w:val="20"/>
        </w:rPr>
        <w:t>primo</w:t>
      </w:r>
      <w:r w:rsidR="003D2916" w:rsidRPr="000F4708">
        <w:rPr>
          <w:i/>
          <w:iCs/>
          <w:sz w:val="20"/>
          <w:szCs w:val="20"/>
        </w:rPr>
        <w:t xml:space="preserve"> punto all’ordine del giorno ricordando che tutti i consiglieri hanno ricevuto per tempo tutti i documenti dei quali se ne chiede l’approvazione in questa riunione.</w:t>
      </w:r>
      <w:r w:rsidR="0067055F" w:rsidRPr="000F4708">
        <w:rPr>
          <w:i/>
          <w:iCs/>
          <w:sz w:val="20"/>
          <w:szCs w:val="20"/>
        </w:rPr>
        <w:t xml:space="preserve"> </w:t>
      </w:r>
    </w:p>
    <w:p w14:paraId="2A0102CC" w14:textId="77777777" w:rsidR="00F12358" w:rsidRPr="000F4708" w:rsidRDefault="00F12358" w:rsidP="00F12358">
      <w:pPr>
        <w:widowControl w:val="0"/>
        <w:ind w:firstLine="360"/>
        <w:jc w:val="both"/>
        <w:rPr>
          <w:i/>
          <w:iCs/>
          <w:sz w:val="20"/>
          <w:szCs w:val="20"/>
        </w:rPr>
      </w:pPr>
    </w:p>
    <w:p w14:paraId="7CDF4652" w14:textId="2B9FB389" w:rsidR="00511D91" w:rsidRPr="000F4708" w:rsidRDefault="00F12358" w:rsidP="00D26E1D">
      <w:pPr>
        <w:widowControl w:val="0"/>
        <w:suppressAutoHyphens w:val="0"/>
        <w:autoSpaceDN w:val="0"/>
        <w:adjustRightInd w:val="0"/>
        <w:ind w:firstLine="360"/>
        <w:jc w:val="both"/>
        <w:rPr>
          <w:i/>
          <w:iCs/>
          <w:sz w:val="20"/>
          <w:szCs w:val="20"/>
        </w:rPr>
      </w:pPr>
      <w:r w:rsidRPr="000F4708">
        <w:rPr>
          <w:i/>
          <w:iCs/>
          <w:sz w:val="20"/>
          <w:szCs w:val="20"/>
        </w:rPr>
        <w:t xml:space="preserve">1 </w:t>
      </w:r>
      <w:r w:rsidR="00511D91" w:rsidRPr="000F4708">
        <w:rPr>
          <w:i/>
          <w:iCs/>
          <w:sz w:val="20"/>
          <w:szCs w:val="20"/>
        </w:rPr>
        <w:t>VIAGGI DI ISTRUZIONE CON PERNOTTAMENTI</w:t>
      </w:r>
    </w:p>
    <w:p w14:paraId="73C820CC" w14:textId="62F35C7F" w:rsidR="00384AA2" w:rsidRPr="000F4708" w:rsidRDefault="00511D91" w:rsidP="007758BE">
      <w:pPr>
        <w:widowControl w:val="0"/>
        <w:ind w:firstLine="360"/>
        <w:jc w:val="both"/>
        <w:rPr>
          <w:i/>
          <w:iCs/>
          <w:sz w:val="20"/>
          <w:szCs w:val="20"/>
        </w:rPr>
      </w:pPr>
      <w:r w:rsidRPr="000F4708">
        <w:rPr>
          <w:i/>
          <w:iCs/>
          <w:sz w:val="20"/>
          <w:szCs w:val="20"/>
        </w:rPr>
        <w:t>Il Presidente mette in discussione il punto all’ordine del giorno e lascia la parola al Dirigente scolasti</w:t>
      </w:r>
      <w:r w:rsidR="00384AA2" w:rsidRPr="000F4708">
        <w:rPr>
          <w:i/>
          <w:iCs/>
          <w:sz w:val="20"/>
          <w:szCs w:val="20"/>
        </w:rPr>
        <w:t xml:space="preserve">co che illustra </w:t>
      </w:r>
      <w:r w:rsidR="00D26E1D">
        <w:rPr>
          <w:i/>
          <w:iCs/>
          <w:sz w:val="20"/>
          <w:szCs w:val="20"/>
        </w:rPr>
        <w:t>i preventivi giunti per l</w:t>
      </w:r>
      <w:r w:rsidR="007758BE">
        <w:rPr>
          <w:i/>
          <w:iCs/>
          <w:sz w:val="20"/>
          <w:szCs w:val="20"/>
        </w:rPr>
        <w:t>e mete proposte.</w:t>
      </w:r>
    </w:p>
    <w:p w14:paraId="644EE4B9" w14:textId="22202C0F" w:rsidR="00511D91" w:rsidRPr="000F4708" w:rsidRDefault="00511D91" w:rsidP="00511D91">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sidR="00D26E1D">
        <w:rPr>
          <w:b/>
          <w:i/>
          <w:iCs/>
          <w:sz w:val="20"/>
          <w:szCs w:val="20"/>
        </w:rPr>
        <w:t>50</w:t>
      </w:r>
      <w:r w:rsidRPr="000F4708">
        <w:rPr>
          <w:i/>
          <w:iCs/>
          <w:sz w:val="20"/>
          <w:szCs w:val="20"/>
        </w:rPr>
        <w:t xml:space="preserve"> “Il Consiglio d’Istituto </w:t>
      </w:r>
      <w:r w:rsidR="00615B09">
        <w:rPr>
          <w:i/>
          <w:iCs/>
          <w:sz w:val="20"/>
          <w:szCs w:val="20"/>
        </w:rPr>
        <w:t>decide di demandare ad una commissione co</w:t>
      </w:r>
      <w:r w:rsidR="00D16F7F">
        <w:rPr>
          <w:i/>
          <w:iCs/>
          <w:sz w:val="20"/>
          <w:szCs w:val="20"/>
        </w:rPr>
        <w:t>m</w:t>
      </w:r>
      <w:r w:rsidR="00615B09">
        <w:rPr>
          <w:i/>
          <w:iCs/>
          <w:sz w:val="20"/>
          <w:szCs w:val="20"/>
        </w:rPr>
        <w:t xml:space="preserve">posta dal presidente </w:t>
      </w:r>
      <w:proofErr w:type="spellStart"/>
      <w:r w:rsidR="00615B09">
        <w:rPr>
          <w:i/>
          <w:iCs/>
          <w:sz w:val="20"/>
          <w:szCs w:val="20"/>
        </w:rPr>
        <w:t>Massenti</w:t>
      </w:r>
      <w:proofErr w:type="spellEnd"/>
      <w:r w:rsidR="00615B09">
        <w:rPr>
          <w:i/>
          <w:iCs/>
          <w:sz w:val="20"/>
          <w:szCs w:val="20"/>
        </w:rPr>
        <w:t>, dal DS Agresti e da tutti i docenti capigruppo la scelta delle agenzie cui affidare i viaggi di istruzione</w:t>
      </w:r>
      <w:r w:rsidR="00DE6C1B">
        <w:rPr>
          <w:i/>
          <w:iCs/>
          <w:sz w:val="20"/>
          <w:szCs w:val="20"/>
        </w:rPr>
        <w:t xml:space="preserve"> portando in seguito a ratifica il lavoro svolto</w:t>
      </w:r>
      <w:r w:rsidRPr="000F4708">
        <w:rPr>
          <w:i/>
          <w:iCs/>
          <w:sz w:val="20"/>
          <w:szCs w:val="20"/>
        </w:rPr>
        <w:t>.”.</w:t>
      </w:r>
    </w:p>
    <w:p w14:paraId="41A98C83" w14:textId="77777777" w:rsidR="00511D91" w:rsidRPr="000F4708" w:rsidRDefault="00511D91" w:rsidP="00511D91">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932401C" w14:textId="1A7DE3BC" w:rsidR="0012171C" w:rsidRDefault="0012171C" w:rsidP="0012171C">
      <w:pPr>
        <w:widowControl w:val="0"/>
        <w:suppressAutoHyphens w:val="0"/>
        <w:autoSpaceDN w:val="0"/>
        <w:adjustRightInd w:val="0"/>
        <w:ind w:firstLine="360"/>
        <w:jc w:val="both"/>
        <w:rPr>
          <w:i/>
          <w:iCs/>
          <w:sz w:val="20"/>
          <w:szCs w:val="20"/>
        </w:rPr>
      </w:pPr>
    </w:p>
    <w:p w14:paraId="53657114" w14:textId="5F5E3300" w:rsidR="00D26E1D" w:rsidRPr="00D26E1D" w:rsidRDefault="00D26E1D" w:rsidP="00D26E1D">
      <w:pPr>
        <w:widowControl w:val="0"/>
        <w:suppressAutoHyphens w:val="0"/>
        <w:autoSpaceDN w:val="0"/>
        <w:adjustRightInd w:val="0"/>
        <w:ind w:firstLine="360"/>
        <w:jc w:val="both"/>
        <w:rPr>
          <w:i/>
          <w:iCs/>
          <w:sz w:val="20"/>
          <w:szCs w:val="20"/>
        </w:rPr>
      </w:pPr>
      <w:r>
        <w:rPr>
          <w:i/>
          <w:iCs/>
          <w:sz w:val="20"/>
          <w:szCs w:val="20"/>
        </w:rPr>
        <w:t>2 PROPOSTA DI INSERIMENTO DI GENITORE DI ALUNNI CON DIFFICOLTÀ</w:t>
      </w:r>
    </w:p>
    <w:p w14:paraId="3A0930D3" w14:textId="77777777" w:rsidR="00D17301" w:rsidRPr="00D17301" w:rsidRDefault="00D26E1D" w:rsidP="00D17301">
      <w:pPr>
        <w:widowControl w:val="0"/>
        <w:ind w:firstLine="360"/>
        <w:jc w:val="both"/>
        <w:rPr>
          <w:i/>
          <w:iCs/>
          <w:sz w:val="20"/>
          <w:szCs w:val="20"/>
        </w:rPr>
      </w:pPr>
      <w:r w:rsidRPr="000F4708">
        <w:rPr>
          <w:i/>
          <w:iCs/>
          <w:sz w:val="20"/>
          <w:szCs w:val="20"/>
        </w:rPr>
        <w:t xml:space="preserve">Il Presidente mette in discussione il punto all’ordine del giorno e lascia la parola al Dirigente scolastico che illustra </w:t>
      </w:r>
      <w:r>
        <w:rPr>
          <w:i/>
          <w:iCs/>
          <w:sz w:val="20"/>
          <w:szCs w:val="20"/>
        </w:rPr>
        <w:t>la proposta giunta dal comitato per l’inclusione di prevedere all’interno del Consiglio un genitore di alunno con difficoltà con gli stessi diritti degli studenti componenti il Consiglio.</w:t>
      </w:r>
      <w:r w:rsidR="00D17301">
        <w:rPr>
          <w:i/>
          <w:iCs/>
          <w:sz w:val="20"/>
          <w:szCs w:val="20"/>
        </w:rPr>
        <w:t xml:space="preserve"> L</w:t>
      </w:r>
      <w:r w:rsidR="00D17301" w:rsidRPr="00D17301">
        <w:rPr>
          <w:i/>
          <w:iCs/>
          <w:sz w:val="20"/>
          <w:szCs w:val="20"/>
        </w:rPr>
        <w:t xml:space="preserve">a signora </w:t>
      </w:r>
      <w:proofErr w:type="spellStart"/>
      <w:r w:rsidR="00D67709" w:rsidRPr="00D17301">
        <w:rPr>
          <w:i/>
          <w:iCs/>
          <w:sz w:val="20"/>
          <w:szCs w:val="20"/>
        </w:rPr>
        <w:t>Roibu</w:t>
      </w:r>
      <w:proofErr w:type="spellEnd"/>
      <w:r w:rsidR="00D67709" w:rsidRPr="00D17301">
        <w:rPr>
          <w:i/>
          <w:iCs/>
          <w:sz w:val="20"/>
          <w:szCs w:val="20"/>
        </w:rPr>
        <w:t xml:space="preserve"> Zinaida</w:t>
      </w:r>
      <w:r w:rsidR="00D17301" w:rsidRPr="00D17301">
        <w:rPr>
          <w:i/>
          <w:iCs/>
          <w:sz w:val="20"/>
          <w:szCs w:val="20"/>
        </w:rPr>
        <w:t xml:space="preserve"> </w:t>
      </w:r>
      <w:r w:rsidR="00D67709" w:rsidRPr="00D17301">
        <w:rPr>
          <w:i/>
          <w:iCs/>
          <w:sz w:val="20"/>
          <w:szCs w:val="20"/>
        </w:rPr>
        <w:t>è stata</w:t>
      </w:r>
      <w:r w:rsidR="00D17301" w:rsidRPr="00D17301">
        <w:rPr>
          <w:i/>
          <w:iCs/>
          <w:sz w:val="20"/>
          <w:szCs w:val="20"/>
        </w:rPr>
        <w:t xml:space="preserve"> individuata tra </w:t>
      </w:r>
      <w:r w:rsidR="00D67709" w:rsidRPr="00D17301">
        <w:rPr>
          <w:i/>
          <w:iCs/>
          <w:sz w:val="20"/>
          <w:szCs w:val="20"/>
        </w:rPr>
        <w:t>i genitori presenti alla riunione del 13 dicembre a partecipare alle sedute del Consiglio di Istituto.</w:t>
      </w:r>
    </w:p>
    <w:p w14:paraId="12CC72C2" w14:textId="3038D0DC" w:rsidR="00D26E1D" w:rsidRPr="000F4708" w:rsidRDefault="00D26E1D" w:rsidP="00D26E1D">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Pr>
          <w:b/>
          <w:i/>
          <w:iCs/>
          <w:sz w:val="20"/>
          <w:szCs w:val="20"/>
        </w:rPr>
        <w:t>51</w:t>
      </w:r>
      <w:r w:rsidRPr="000F4708">
        <w:rPr>
          <w:i/>
          <w:iCs/>
          <w:sz w:val="20"/>
          <w:szCs w:val="20"/>
        </w:rPr>
        <w:t xml:space="preserve"> “Il Consiglio d’Istituto approva </w:t>
      </w:r>
      <w:r>
        <w:rPr>
          <w:i/>
          <w:iCs/>
          <w:sz w:val="20"/>
          <w:szCs w:val="20"/>
        </w:rPr>
        <w:t>l’inserimento di diritto di un genitore di alunno con difficoltà con gli stessi diritti degli studenti componenti il Consiglio</w:t>
      </w:r>
      <w:r w:rsidR="00D17301">
        <w:rPr>
          <w:i/>
          <w:iCs/>
          <w:sz w:val="20"/>
          <w:szCs w:val="20"/>
        </w:rPr>
        <w:t xml:space="preserve"> accettando la nomina della signora </w:t>
      </w:r>
      <w:proofErr w:type="spellStart"/>
      <w:r w:rsidR="00D17301" w:rsidRPr="00D17301">
        <w:rPr>
          <w:i/>
          <w:iCs/>
          <w:sz w:val="20"/>
          <w:szCs w:val="20"/>
        </w:rPr>
        <w:t>Roibu</w:t>
      </w:r>
      <w:proofErr w:type="spellEnd"/>
      <w:r w:rsidR="00D17301" w:rsidRPr="00D17301">
        <w:rPr>
          <w:i/>
          <w:iCs/>
          <w:sz w:val="20"/>
          <w:szCs w:val="20"/>
        </w:rPr>
        <w:t xml:space="preserve"> Zinaida</w:t>
      </w:r>
      <w:r w:rsidRPr="000F4708">
        <w:rPr>
          <w:i/>
          <w:iCs/>
          <w:sz w:val="20"/>
          <w:szCs w:val="20"/>
        </w:rPr>
        <w:t>.”.</w:t>
      </w:r>
    </w:p>
    <w:p w14:paraId="485B3E30" w14:textId="77777777" w:rsidR="00D26E1D" w:rsidRPr="000F4708" w:rsidRDefault="00D26E1D" w:rsidP="00D26E1D">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D7E7C9C" w14:textId="79ADCC21" w:rsidR="00141AC4" w:rsidRDefault="00141AC4" w:rsidP="0012171C">
      <w:pPr>
        <w:widowControl w:val="0"/>
        <w:suppressAutoHyphens w:val="0"/>
        <w:autoSpaceDN w:val="0"/>
        <w:adjustRightInd w:val="0"/>
        <w:ind w:firstLine="360"/>
        <w:jc w:val="both"/>
        <w:rPr>
          <w:i/>
          <w:iCs/>
          <w:sz w:val="20"/>
          <w:szCs w:val="20"/>
        </w:rPr>
      </w:pPr>
    </w:p>
    <w:p w14:paraId="15FB0A88" w14:textId="77777777" w:rsidR="006403BA" w:rsidRDefault="006403BA" w:rsidP="00141AC4">
      <w:pPr>
        <w:widowControl w:val="0"/>
        <w:suppressAutoHyphens w:val="0"/>
        <w:autoSpaceDN w:val="0"/>
        <w:adjustRightInd w:val="0"/>
        <w:ind w:firstLine="360"/>
        <w:jc w:val="both"/>
        <w:rPr>
          <w:i/>
          <w:iCs/>
          <w:sz w:val="20"/>
          <w:szCs w:val="20"/>
        </w:rPr>
      </w:pPr>
      <w:r>
        <w:rPr>
          <w:i/>
          <w:iCs/>
          <w:sz w:val="20"/>
          <w:szCs w:val="20"/>
        </w:rPr>
        <w:t>3 AVVISI</w:t>
      </w:r>
      <w:r w:rsidR="00141AC4">
        <w:rPr>
          <w:i/>
          <w:iCs/>
          <w:sz w:val="20"/>
          <w:szCs w:val="20"/>
        </w:rPr>
        <w:t xml:space="preserve"> PUBBLIC</w:t>
      </w:r>
      <w:r>
        <w:rPr>
          <w:i/>
          <w:iCs/>
          <w:sz w:val="20"/>
          <w:szCs w:val="20"/>
        </w:rPr>
        <w:t>I REGIONE LAZI</w:t>
      </w:r>
      <w:r w:rsidR="00141AC4">
        <w:rPr>
          <w:i/>
          <w:iCs/>
          <w:sz w:val="20"/>
          <w:szCs w:val="20"/>
        </w:rPr>
        <w:t>O</w:t>
      </w:r>
    </w:p>
    <w:p w14:paraId="2D66BF9C" w14:textId="77777777" w:rsidR="00706502" w:rsidRDefault="00141AC4" w:rsidP="00170D47">
      <w:pPr>
        <w:widowControl w:val="0"/>
        <w:suppressAutoHyphens w:val="0"/>
        <w:autoSpaceDN w:val="0"/>
        <w:adjustRightInd w:val="0"/>
        <w:ind w:firstLine="360"/>
        <w:jc w:val="both"/>
        <w:rPr>
          <w:i/>
          <w:iCs/>
          <w:sz w:val="20"/>
          <w:szCs w:val="20"/>
        </w:rPr>
      </w:pPr>
      <w:r w:rsidRPr="000F4708">
        <w:rPr>
          <w:i/>
          <w:iCs/>
          <w:sz w:val="20"/>
          <w:szCs w:val="20"/>
        </w:rPr>
        <w:t>Il Presidente mette in discussione il punto all’ordine del giorno e lascia la parola al Dirigente scolastico che illustra</w:t>
      </w:r>
      <w:r w:rsidR="006403BA">
        <w:rPr>
          <w:i/>
          <w:iCs/>
          <w:sz w:val="20"/>
          <w:szCs w:val="20"/>
        </w:rPr>
        <w:t xml:space="preserve"> due proposte.</w:t>
      </w:r>
    </w:p>
    <w:p w14:paraId="0CCC4C45" w14:textId="09450CE1" w:rsidR="00170D47" w:rsidRDefault="006403BA" w:rsidP="00170D47">
      <w:pPr>
        <w:widowControl w:val="0"/>
        <w:suppressAutoHyphens w:val="0"/>
        <w:autoSpaceDN w:val="0"/>
        <w:adjustRightInd w:val="0"/>
        <w:ind w:firstLine="360"/>
        <w:jc w:val="both"/>
        <w:rPr>
          <w:i/>
          <w:iCs/>
          <w:sz w:val="20"/>
          <w:szCs w:val="20"/>
        </w:rPr>
      </w:pPr>
      <w:r>
        <w:rPr>
          <w:i/>
          <w:iCs/>
          <w:sz w:val="20"/>
          <w:szCs w:val="20"/>
        </w:rPr>
        <w:t>L</w:t>
      </w:r>
      <w:r w:rsidR="00141AC4">
        <w:rPr>
          <w:i/>
          <w:iCs/>
          <w:sz w:val="20"/>
          <w:szCs w:val="20"/>
        </w:rPr>
        <w:t xml:space="preserve">a </w:t>
      </w:r>
      <w:r w:rsidR="00706502">
        <w:rPr>
          <w:i/>
          <w:iCs/>
          <w:sz w:val="20"/>
          <w:szCs w:val="20"/>
        </w:rPr>
        <w:t xml:space="preserve">prima </w:t>
      </w:r>
      <w:r w:rsidR="00141AC4">
        <w:rPr>
          <w:i/>
          <w:iCs/>
          <w:sz w:val="20"/>
          <w:szCs w:val="20"/>
        </w:rPr>
        <w:t xml:space="preserve">proposta </w:t>
      </w:r>
      <w:r w:rsidR="00706502">
        <w:rPr>
          <w:i/>
          <w:iCs/>
          <w:sz w:val="20"/>
          <w:szCs w:val="20"/>
        </w:rPr>
        <w:t>è quella della</w:t>
      </w:r>
      <w:r w:rsidR="00170D47">
        <w:rPr>
          <w:i/>
          <w:iCs/>
          <w:sz w:val="20"/>
          <w:szCs w:val="20"/>
        </w:rPr>
        <w:t xml:space="preserve"> p</w:t>
      </w:r>
      <w:r w:rsidR="00170D47" w:rsidRPr="00170D47">
        <w:rPr>
          <w:i/>
          <w:iCs/>
          <w:sz w:val="20"/>
          <w:szCs w:val="20"/>
        </w:rPr>
        <w:t xml:space="preserve">artecipazione alla costituenda Associazione DMO Borghi Etruschi per adesione al progetto per lo sviluppo turistico, culturale per i ragazzi della scuola secondaria del nostro Istituto di cui al bando pubblico indetto da Regione Lazio, gestito da </w:t>
      </w:r>
      <w:proofErr w:type="spellStart"/>
      <w:r w:rsidR="00170D47" w:rsidRPr="00170D47">
        <w:rPr>
          <w:i/>
          <w:iCs/>
          <w:sz w:val="20"/>
          <w:szCs w:val="20"/>
        </w:rPr>
        <w:t>Laziocrea</w:t>
      </w:r>
      <w:proofErr w:type="spellEnd"/>
      <w:r w:rsidR="00170D47" w:rsidRPr="00170D47">
        <w:rPr>
          <w:i/>
          <w:iCs/>
          <w:sz w:val="20"/>
          <w:szCs w:val="20"/>
        </w:rPr>
        <w:t xml:space="preserve"> pubblicato sul BUR n. 13 </w:t>
      </w:r>
      <w:proofErr w:type="spellStart"/>
      <w:r w:rsidR="00170D47" w:rsidRPr="00170D47">
        <w:rPr>
          <w:i/>
          <w:iCs/>
          <w:sz w:val="20"/>
          <w:szCs w:val="20"/>
        </w:rPr>
        <w:t>sup</w:t>
      </w:r>
      <w:proofErr w:type="spellEnd"/>
      <w:r w:rsidR="00170D47" w:rsidRPr="00170D47">
        <w:rPr>
          <w:i/>
          <w:iCs/>
          <w:sz w:val="20"/>
          <w:szCs w:val="20"/>
        </w:rPr>
        <w:t xml:space="preserve">. 2 del 11.02.2021 avente ad oggetto Attuazione di interventi a sostegno delle destinazioni turistiche del Lazio- con soggetto capofila </w:t>
      </w:r>
      <w:proofErr w:type="spellStart"/>
      <w:r w:rsidR="00170D47" w:rsidRPr="00170D47">
        <w:rPr>
          <w:i/>
          <w:iCs/>
          <w:sz w:val="20"/>
          <w:szCs w:val="20"/>
        </w:rPr>
        <w:t>Crea.Tiva</w:t>
      </w:r>
      <w:proofErr w:type="spellEnd"/>
      <w:r w:rsidR="00170D47" w:rsidRPr="00170D47">
        <w:rPr>
          <w:i/>
          <w:iCs/>
          <w:sz w:val="20"/>
          <w:szCs w:val="20"/>
        </w:rPr>
        <w:t xml:space="preserve">' </w:t>
      </w:r>
      <w:proofErr w:type="spellStart"/>
      <w:r w:rsidR="00170D47" w:rsidRPr="00170D47">
        <w:rPr>
          <w:i/>
          <w:iCs/>
          <w:sz w:val="20"/>
          <w:szCs w:val="20"/>
        </w:rPr>
        <w:t>soc</w:t>
      </w:r>
      <w:proofErr w:type="spellEnd"/>
      <w:r w:rsidR="00170D47" w:rsidRPr="00170D47">
        <w:rPr>
          <w:i/>
          <w:iCs/>
          <w:sz w:val="20"/>
          <w:szCs w:val="20"/>
        </w:rPr>
        <w:t>. coop. aggiudicataria dell'avviso pubblico con De</w:t>
      </w:r>
      <w:r w:rsidR="004E1395">
        <w:rPr>
          <w:i/>
          <w:iCs/>
          <w:sz w:val="20"/>
          <w:szCs w:val="20"/>
        </w:rPr>
        <w:t>termina Dirigenziale n. 1288/22</w:t>
      </w:r>
      <w:r w:rsidR="00170D47" w:rsidRPr="00170D47">
        <w:rPr>
          <w:i/>
          <w:iCs/>
          <w:sz w:val="20"/>
          <w:szCs w:val="20"/>
        </w:rPr>
        <w:t xml:space="preserve"> del 14.11.2022 - con il progetto denominato </w:t>
      </w:r>
      <w:r w:rsidR="00706502">
        <w:rPr>
          <w:i/>
          <w:iCs/>
          <w:sz w:val="20"/>
          <w:szCs w:val="20"/>
        </w:rPr>
        <w:t>“</w:t>
      </w:r>
      <w:r w:rsidR="00170D47" w:rsidRPr="00170D47">
        <w:rPr>
          <w:i/>
          <w:iCs/>
          <w:sz w:val="20"/>
          <w:szCs w:val="20"/>
        </w:rPr>
        <w:t>Borghi Etruschi</w:t>
      </w:r>
      <w:r w:rsidR="00706502">
        <w:rPr>
          <w:i/>
          <w:iCs/>
          <w:sz w:val="20"/>
          <w:szCs w:val="20"/>
        </w:rPr>
        <w:t>”</w:t>
      </w:r>
      <w:r w:rsidR="00170D47" w:rsidRPr="00170D47">
        <w:rPr>
          <w:i/>
          <w:iCs/>
          <w:sz w:val="20"/>
          <w:szCs w:val="20"/>
        </w:rPr>
        <w:t xml:space="preserve"> i cui ambiti territoriali prescelti ricadono anche sul comune di Ladispoli</w:t>
      </w:r>
      <w:r w:rsidR="006305AE">
        <w:rPr>
          <w:i/>
          <w:iCs/>
          <w:sz w:val="20"/>
          <w:szCs w:val="20"/>
        </w:rPr>
        <w:t xml:space="preserve"> ove ha sede il nostro Istituto</w:t>
      </w:r>
      <w:r w:rsidR="00706502">
        <w:rPr>
          <w:i/>
          <w:iCs/>
          <w:sz w:val="20"/>
          <w:szCs w:val="20"/>
        </w:rPr>
        <w:t xml:space="preserve">. Il Dirigente </w:t>
      </w:r>
      <w:r w:rsidR="00706502" w:rsidRPr="00027C08">
        <w:rPr>
          <w:i/>
          <w:iCs/>
          <w:sz w:val="20"/>
          <w:szCs w:val="20"/>
        </w:rPr>
        <w:t>valuta che questa proposta rappresenta un’</w:t>
      </w:r>
      <w:r w:rsidR="00170D47" w:rsidRPr="00027C08">
        <w:rPr>
          <w:i/>
          <w:iCs/>
          <w:sz w:val="20"/>
          <w:szCs w:val="20"/>
        </w:rPr>
        <w:t>ottima opportunità per il nostro Istituto al fine di approfondire la conoscenza sulla cultura etrusca, costruire una rete tra i genitori ed i partner del progetto, in particolare l'artigiano che effettua le riproduzioni delle opere e dei musei soci, visitare i siti archeologici ed incrementare la conoscenza storica del comune ove ha sede l'Istituto ma non solo.</w:t>
      </w:r>
      <w:r w:rsidR="00706502" w:rsidRPr="00706502">
        <w:rPr>
          <w:i/>
          <w:iCs/>
          <w:sz w:val="20"/>
          <w:szCs w:val="20"/>
        </w:rPr>
        <w:t xml:space="preserve"> </w:t>
      </w:r>
      <w:r w:rsidR="00706502" w:rsidRPr="00170D47">
        <w:rPr>
          <w:i/>
          <w:iCs/>
          <w:sz w:val="20"/>
          <w:szCs w:val="20"/>
        </w:rPr>
        <w:t>La partecipazione non è in alcun modo onerosa economicamente.</w:t>
      </w:r>
    </w:p>
    <w:p w14:paraId="26DDFDF4" w14:textId="080DC18A" w:rsidR="00027C08" w:rsidRPr="00027C08" w:rsidRDefault="00735168" w:rsidP="00027C08">
      <w:pPr>
        <w:widowControl w:val="0"/>
        <w:suppressAutoHyphens w:val="0"/>
        <w:autoSpaceDN w:val="0"/>
        <w:adjustRightInd w:val="0"/>
        <w:ind w:firstLine="360"/>
        <w:jc w:val="both"/>
        <w:rPr>
          <w:i/>
          <w:iCs/>
          <w:sz w:val="20"/>
          <w:szCs w:val="20"/>
        </w:rPr>
      </w:pPr>
      <w:r>
        <w:rPr>
          <w:i/>
          <w:iCs/>
          <w:sz w:val="20"/>
          <w:szCs w:val="20"/>
        </w:rPr>
        <w:t xml:space="preserve">La seconda </w:t>
      </w:r>
      <w:r w:rsidR="00027C08">
        <w:rPr>
          <w:i/>
          <w:iCs/>
          <w:sz w:val="20"/>
          <w:szCs w:val="20"/>
        </w:rPr>
        <w:t xml:space="preserve">proposta </w:t>
      </w:r>
      <w:r>
        <w:rPr>
          <w:i/>
          <w:iCs/>
          <w:sz w:val="20"/>
          <w:szCs w:val="20"/>
        </w:rPr>
        <w:t>è relativa all’av</w:t>
      </w:r>
      <w:r w:rsidRPr="00027C08">
        <w:rPr>
          <w:i/>
          <w:iCs/>
          <w:sz w:val="20"/>
          <w:szCs w:val="20"/>
        </w:rPr>
        <w:t xml:space="preserve">viso pubblico “per la realizzazione di iniziative sportive e culturali per gli studenti del sistema scolastico e del sistema </w:t>
      </w:r>
      <w:proofErr w:type="spellStart"/>
      <w:r w:rsidRPr="00027C08">
        <w:rPr>
          <w:i/>
          <w:iCs/>
          <w:sz w:val="20"/>
          <w:szCs w:val="20"/>
        </w:rPr>
        <w:t>IefP</w:t>
      </w:r>
      <w:proofErr w:type="spellEnd"/>
      <w:r w:rsidRPr="00027C08">
        <w:rPr>
          <w:i/>
          <w:iCs/>
          <w:sz w:val="20"/>
          <w:szCs w:val="20"/>
        </w:rPr>
        <w:t xml:space="preserve"> del Lazio” Seconda edizione</w:t>
      </w:r>
      <w:r w:rsidR="00027C08" w:rsidRPr="00027C08">
        <w:rPr>
          <w:i/>
          <w:iCs/>
          <w:sz w:val="20"/>
          <w:szCs w:val="20"/>
        </w:rPr>
        <w:t xml:space="preserve"> presentata da Daniela De Marco della “Accademia Musicale Europea” con sede in Via Francesco Caracciolo 4 00192 Roma CF 97487550580.</w:t>
      </w:r>
    </w:p>
    <w:p w14:paraId="71921BE4" w14:textId="30B290F6" w:rsidR="00141AC4" w:rsidRPr="00027C08" w:rsidRDefault="00141AC4" w:rsidP="00141AC4">
      <w:pPr>
        <w:widowControl w:val="0"/>
        <w:suppressAutoHyphens w:val="0"/>
        <w:autoSpaceDN w:val="0"/>
        <w:adjustRightInd w:val="0"/>
        <w:ind w:firstLine="360"/>
        <w:jc w:val="both"/>
        <w:rPr>
          <w:i/>
          <w:iCs/>
          <w:sz w:val="20"/>
          <w:szCs w:val="20"/>
        </w:rPr>
      </w:pPr>
      <w:r w:rsidRPr="000F4708">
        <w:rPr>
          <w:i/>
          <w:iCs/>
          <w:sz w:val="20"/>
          <w:szCs w:val="20"/>
        </w:rPr>
        <w:t>Poiché nessuno degli aventi diritto richiede ancora la parola e tutti mostrano di avere ben compreso la proposta da votare, il Presidente dichiara chiuso il dibattito ed indice la votazione sulla proposta presentata. Il Consiglio d’Istituto, per voto palese approva a</w:t>
      </w:r>
      <w:r w:rsidR="000E6F12">
        <w:rPr>
          <w:i/>
          <w:iCs/>
          <w:sz w:val="20"/>
          <w:szCs w:val="20"/>
        </w:rPr>
        <w:t xml:space="preserve"> maggioranza</w:t>
      </w:r>
      <w:r w:rsidRPr="000F4708">
        <w:rPr>
          <w:i/>
          <w:iCs/>
          <w:sz w:val="20"/>
          <w:szCs w:val="20"/>
        </w:rPr>
        <w:t xml:space="preserve"> la </w:t>
      </w:r>
      <w:r w:rsidRPr="00141AC4">
        <w:rPr>
          <w:b/>
          <w:i/>
          <w:iCs/>
          <w:sz w:val="20"/>
          <w:szCs w:val="20"/>
        </w:rPr>
        <w:t>delibera n° 52</w:t>
      </w:r>
      <w:r w:rsidRPr="000F4708">
        <w:rPr>
          <w:i/>
          <w:iCs/>
          <w:sz w:val="20"/>
          <w:szCs w:val="20"/>
        </w:rPr>
        <w:t xml:space="preserve"> “</w:t>
      </w:r>
      <w:r w:rsidR="00170D47" w:rsidRPr="000F4708">
        <w:rPr>
          <w:i/>
          <w:iCs/>
          <w:sz w:val="20"/>
          <w:szCs w:val="20"/>
        </w:rPr>
        <w:t xml:space="preserve">Il Consiglio d’Istituto approva </w:t>
      </w:r>
      <w:r w:rsidR="00170D47" w:rsidRPr="00027C08">
        <w:rPr>
          <w:i/>
          <w:iCs/>
          <w:sz w:val="20"/>
          <w:szCs w:val="20"/>
        </w:rPr>
        <w:t>l’adesione alla Costituzione della DMO Borghi Etruschi per l'attuazione del progetto denominato BORGHI ETRUSCHI ; di dare mandato al Dirigente Scolastico Prof. Riccardo Agresti di rappresentare l'Istituto alla costituzione della Associazione, conferendogli la possibilità di ricoprire cariche sociali in seno all'associazione, di apportare modifiche a patti e condizioni che si rendessero necessarie in sede di stipula per rato e valido il suo mandato ed infine di porre in essere e sottoscrivere tutti gli atti necessari alla realizzazione del progetto</w:t>
      </w:r>
      <w:r w:rsidR="00027C08" w:rsidRPr="00027C08">
        <w:rPr>
          <w:i/>
          <w:iCs/>
          <w:sz w:val="20"/>
          <w:szCs w:val="20"/>
        </w:rPr>
        <w:t xml:space="preserve"> ed approva altresì l’adesione al progetto della Accademia Musicale Europea.</w:t>
      </w:r>
      <w:r w:rsidRPr="00027C08">
        <w:rPr>
          <w:i/>
          <w:iCs/>
          <w:sz w:val="20"/>
          <w:szCs w:val="20"/>
        </w:rPr>
        <w:t>”.</w:t>
      </w:r>
    </w:p>
    <w:p w14:paraId="0D4500DA" w14:textId="77777777" w:rsidR="00141AC4" w:rsidRPr="000F4708" w:rsidRDefault="00141AC4" w:rsidP="00141AC4">
      <w:pPr>
        <w:widowControl w:val="0"/>
        <w:suppressAutoHyphens w:val="0"/>
        <w:autoSpaceDN w:val="0"/>
        <w:adjustRightInd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B3E6AF6" w14:textId="77777777" w:rsidR="00141AC4" w:rsidRDefault="00141AC4" w:rsidP="00141AC4">
      <w:pPr>
        <w:widowControl w:val="0"/>
        <w:suppressAutoHyphens w:val="0"/>
        <w:autoSpaceDN w:val="0"/>
        <w:adjustRightInd w:val="0"/>
        <w:ind w:firstLine="360"/>
        <w:jc w:val="both"/>
        <w:rPr>
          <w:i/>
          <w:iCs/>
          <w:sz w:val="20"/>
          <w:szCs w:val="20"/>
        </w:rPr>
      </w:pPr>
    </w:p>
    <w:p w14:paraId="73BC071F" w14:textId="4A42F480" w:rsidR="00141AC4" w:rsidRDefault="00141AC4" w:rsidP="00141AC4">
      <w:pPr>
        <w:widowControl w:val="0"/>
        <w:suppressAutoHyphens w:val="0"/>
        <w:autoSpaceDN w:val="0"/>
        <w:adjustRightInd w:val="0"/>
        <w:ind w:firstLine="360"/>
        <w:jc w:val="both"/>
        <w:rPr>
          <w:i/>
          <w:iCs/>
          <w:sz w:val="20"/>
          <w:szCs w:val="20"/>
        </w:rPr>
      </w:pPr>
      <w:r>
        <w:rPr>
          <w:i/>
          <w:iCs/>
          <w:sz w:val="20"/>
          <w:szCs w:val="20"/>
        </w:rPr>
        <w:t>4 VARIAZIONI DI BILANCIO DA RATIFICARE</w:t>
      </w:r>
    </w:p>
    <w:p w14:paraId="6358AD7A" w14:textId="03176231" w:rsidR="00141AC4" w:rsidRDefault="00141AC4" w:rsidP="00141AC4">
      <w:pPr>
        <w:widowControl w:val="0"/>
        <w:suppressAutoHyphens w:val="0"/>
        <w:autoSpaceDN w:val="0"/>
        <w:adjustRightInd w:val="0"/>
        <w:ind w:firstLine="360"/>
        <w:jc w:val="both"/>
        <w:rPr>
          <w:i/>
          <w:iCs/>
          <w:sz w:val="20"/>
          <w:szCs w:val="20"/>
        </w:rPr>
      </w:pPr>
      <w:r w:rsidRPr="000F4708">
        <w:rPr>
          <w:i/>
          <w:iCs/>
          <w:sz w:val="20"/>
          <w:szCs w:val="20"/>
        </w:rPr>
        <w:t xml:space="preserve">Il Presidente mette in discussione il punto all’ordine del giorno e lascia la parola al Dirigente scolastico che illustra </w:t>
      </w:r>
      <w:r>
        <w:rPr>
          <w:i/>
          <w:iCs/>
          <w:sz w:val="20"/>
          <w:szCs w:val="20"/>
        </w:rPr>
        <w:t>l</w:t>
      </w:r>
      <w:r w:rsidR="003F020B">
        <w:rPr>
          <w:i/>
          <w:iCs/>
          <w:sz w:val="20"/>
          <w:szCs w:val="20"/>
        </w:rPr>
        <w:t>e variazioni di bilancio predisposte dalla DSGA</w:t>
      </w:r>
      <w:r>
        <w:rPr>
          <w:i/>
          <w:iCs/>
          <w:sz w:val="20"/>
          <w:szCs w:val="20"/>
        </w:rPr>
        <w:t>.</w:t>
      </w:r>
    </w:p>
    <w:p w14:paraId="20487FC0" w14:textId="05C04C8B" w:rsidR="00141AC4" w:rsidRPr="000F4708" w:rsidRDefault="00141AC4" w:rsidP="00141AC4">
      <w:pPr>
        <w:widowControl w:val="0"/>
        <w:suppressAutoHyphens w:val="0"/>
        <w:autoSpaceDN w:val="0"/>
        <w:adjustRightInd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141AC4">
        <w:rPr>
          <w:b/>
          <w:i/>
          <w:iCs/>
          <w:sz w:val="20"/>
          <w:szCs w:val="20"/>
        </w:rPr>
        <w:t>delibera n° 53</w:t>
      </w:r>
      <w:r w:rsidRPr="000F4708">
        <w:rPr>
          <w:i/>
          <w:iCs/>
          <w:sz w:val="20"/>
          <w:szCs w:val="20"/>
        </w:rPr>
        <w:t xml:space="preserve"> “</w:t>
      </w:r>
      <w:r w:rsidR="00170D47">
        <w:rPr>
          <w:i/>
          <w:iCs/>
          <w:sz w:val="20"/>
          <w:szCs w:val="20"/>
        </w:rPr>
        <w:t>Il Consiglio di Istituto approva le variazioni di bilancio così come allegate al presente verbale</w:t>
      </w:r>
      <w:r w:rsidR="004C19E4">
        <w:rPr>
          <w:i/>
          <w:iCs/>
          <w:sz w:val="20"/>
          <w:szCs w:val="20"/>
        </w:rPr>
        <w:t>, inclusa quella relativa al PON Ambienti didattici innovativi per la Scuola dell’Infanzia;</w:t>
      </w:r>
      <w:r w:rsidR="00BA2B60">
        <w:rPr>
          <w:i/>
          <w:iCs/>
          <w:sz w:val="20"/>
          <w:szCs w:val="20"/>
        </w:rPr>
        <w:t xml:space="preserve"> chiede per il futuro la presenza della DSGA per offrire maggiori spiegazioni sulle variazioni e su quanto riguarda il bilancio</w:t>
      </w:r>
      <w:r w:rsidRPr="000F4708">
        <w:rPr>
          <w:i/>
          <w:iCs/>
          <w:sz w:val="20"/>
          <w:szCs w:val="20"/>
        </w:rPr>
        <w:t>.”.</w:t>
      </w:r>
    </w:p>
    <w:p w14:paraId="1859A226" w14:textId="77777777" w:rsidR="00141AC4" w:rsidRPr="000F4708" w:rsidRDefault="00141AC4" w:rsidP="00141AC4">
      <w:pPr>
        <w:widowControl w:val="0"/>
        <w:suppressAutoHyphens w:val="0"/>
        <w:autoSpaceDN w:val="0"/>
        <w:adjustRightInd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5B876D44" w14:textId="77777777" w:rsidR="00141AC4" w:rsidRDefault="00141AC4" w:rsidP="00141AC4">
      <w:pPr>
        <w:widowControl w:val="0"/>
        <w:suppressAutoHyphens w:val="0"/>
        <w:autoSpaceDN w:val="0"/>
        <w:adjustRightInd w:val="0"/>
        <w:ind w:firstLine="360"/>
        <w:jc w:val="both"/>
        <w:rPr>
          <w:i/>
          <w:iCs/>
          <w:sz w:val="20"/>
          <w:szCs w:val="20"/>
        </w:rPr>
      </w:pPr>
    </w:p>
    <w:p w14:paraId="0F6A192A" w14:textId="6499BF17" w:rsidR="00141AC4" w:rsidRDefault="00141AC4" w:rsidP="00141AC4">
      <w:pPr>
        <w:widowControl w:val="0"/>
        <w:suppressAutoHyphens w:val="0"/>
        <w:autoSpaceDN w:val="0"/>
        <w:adjustRightInd w:val="0"/>
        <w:ind w:firstLine="360"/>
        <w:jc w:val="both"/>
        <w:rPr>
          <w:i/>
          <w:iCs/>
          <w:sz w:val="20"/>
          <w:szCs w:val="20"/>
        </w:rPr>
      </w:pPr>
      <w:r>
        <w:rPr>
          <w:i/>
          <w:iCs/>
          <w:sz w:val="20"/>
          <w:szCs w:val="20"/>
        </w:rPr>
        <w:t>5 DETERMINE ACQUISTI DA RATIFICARE</w:t>
      </w:r>
    </w:p>
    <w:p w14:paraId="1C97084F" w14:textId="6B045EDD" w:rsidR="003F020B" w:rsidRDefault="003F020B" w:rsidP="003F020B">
      <w:pPr>
        <w:widowControl w:val="0"/>
        <w:suppressAutoHyphens w:val="0"/>
        <w:autoSpaceDN w:val="0"/>
        <w:adjustRightInd w:val="0"/>
        <w:ind w:firstLine="360"/>
        <w:jc w:val="both"/>
        <w:rPr>
          <w:i/>
          <w:iCs/>
          <w:sz w:val="20"/>
          <w:szCs w:val="20"/>
        </w:rPr>
      </w:pPr>
      <w:r w:rsidRPr="000F4708">
        <w:rPr>
          <w:i/>
          <w:iCs/>
          <w:sz w:val="20"/>
          <w:szCs w:val="20"/>
        </w:rPr>
        <w:t xml:space="preserve">Il Presidente mette in discussione il punto all’ordine del giorno e lascia la parola al Dirigente scolastico che illustra </w:t>
      </w:r>
      <w:r>
        <w:rPr>
          <w:i/>
          <w:iCs/>
          <w:sz w:val="20"/>
          <w:szCs w:val="20"/>
        </w:rPr>
        <w:t>le determine portate ad approvazione.</w:t>
      </w:r>
    </w:p>
    <w:p w14:paraId="69267E76" w14:textId="0E2D343A" w:rsidR="003F020B" w:rsidRPr="000F4708" w:rsidRDefault="003F020B" w:rsidP="003F020B">
      <w:pPr>
        <w:widowControl w:val="0"/>
        <w:suppressAutoHyphens w:val="0"/>
        <w:autoSpaceDN w:val="0"/>
        <w:adjustRightInd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141AC4">
        <w:rPr>
          <w:b/>
          <w:i/>
          <w:iCs/>
          <w:sz w:val="20"/>
          <w:szCs w:val="20"/>
        </w:rPr>
        <w:t>delibera n° 5</w:t>
      </w:r>
      <w:r>
        <w:rPr>
          <w:b/>
          <w:i/>
          <w:iCs/>
          <w:sz w:val="20"/>
          <w:szCs w:val="20"/>
        </w:rPr>
        <w:t>4</w:t>
      </w:r>
      <w:r w:rsidRPr="000F4708">
        <w:rPr>
          <w:i/>
          <w:iCs/>
          <w:sz w:val="20"/>
          <w:szCs w:val="20"/>
        </w:rPr>
        <w:t xml:space="preserve"> “Il Consiglio d’Istituto approva </w:t>
      </w:r>
      <w:r>
        <w:rPr>
          <w:i/>
          <w:iCs/>
          <w:sz w:val="20"/>
          <w:szCs w:val="20"/>
        </w:rPr>
        <w:t>le determine così come allegate al presente verbale</w:t>
      </w:r>
      <w:r w:rsidRPr="000F4708">
        <w:rPr>
          <w:i/>
          <w:iCs/>
          <w:sz w:val="20"/>
          <w:szCs w:val="20"/>
        </w:rPr>
        <w:t>.”.</w:t>
      </w:r>
    </w:p>
    <w:p w14:paraId="746D395A" w14:textId="77777777" w:rsidR="00141AC4" w:rsidRPr="000F4708" w:rsidRDefault="00141AC4" w:rsidP="00141AC4">
      <w:pPr>
        <w:widowControl w:val="0"/>
        <w:suppressAutoHyphens w:val="0"/>
        <w:autoSpaceDN w:val="0"/>
        <w:adjustRightInd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1B67F85A" w14:textId="77777777" w:rsidR="00141AC4" w:rsidRDefault="00141AC4" w:rsidP="00141AC4">
      <w:pPr>
        <w:widowControl w:val="0"/>
        <w:suppressAutoHyphens w:val="0"/>
        <w:autoSpaceDN w:val="0"/>
        <w:adjustRightInd w:val="0"/>
        <w:ind w:firstLine="360"/>
        <w:jc w:val="both"/>
        <w:rPr>
          <w:i/>
          <w:iCs/>
          <w:sz w:val="20"/>
          <w:szCs w:val="20"/>
        </w:rPr>
      </w:pPr>
    </w:p>
    <w:p w14:paraId="74541F1F" w14:textId="7D96F10F" w:rsidR="00141AC4" w:rsidRDefault="00141AC4" w:rsidP="00141AC4">
      <w:pPr>
        <w:widowControl w:val="0"/>
        <w:suppressAutoHyphens w:val="0"/>
        <w:autoSpaceDN w:val="0"/>
        <w:adjustRightInd w:val="0"/>
        <w:ind w:firstLine="360"/>
        <w:jc w:val="both"/>
        <w:rPr>
          <w:i/>
          <w:iCs/>
          <w:sz w:val="20"/>
          <w:szCs w:val="20"/>
        </w:rPr>
      </w:pPr>
      <w:r>
        <w:rPr>
          <w:i/>
          <w:iCs/>
          <w:sz w:val="20"/>
          <w:szCs w:val="20"/>
        </w:rPr>
        <w:t>6 DISCARICO DI UN BENE INVENTARIALE (485 EX 529)</w:t>
      </w:r>
    </w:p>
    <w:p w14:paraId="1D651CA6" w14:textId="29813F06" w:rsidR="003F020B" w:rsidRDefault="003F020B" w:rsidP="003F020B">
      <w:pPr>
        <w:widowControl w:val="0"/>
        <w:suppressAutoHyphens w:val="0"/>
        <w:autoSpaceDN w:val="0"/>
        <w:adjustRightInd w:val="0"/>
        <w:ind w:firstLine="360"/>
        <w:jc w:val="both"/>
        <w:rPr>
          <w:i/>
          <w:iCs/>
          <w:sz w:val="20"/>
          <w:szCs w:val="20"/>
        </w:rPr>
      </w:pPr>
      <w:r w:rsidRPr="000F4708">
        <w:rPr>
          <w:i/>
          <w:iCs/>
          <w:sz w:val="20"/>
          <w:szCs w:val="20"/>
        </w:rPr>
        <w:t>Il Presidente mette in discussione il punto all’ordine del giorno e lascia la parola al Dirigente scolasti</w:t>
      </w:r>
      <w:r>
        <w:rPr>
          <w:i/>
          <w:iCs/>
          <w:sz w:val="20"/>
          <w:szCs w:val="20"/>
        </w:rPr>
        <w:t>co che il punto in discussione all’ordine del giorno.</w:t>
      </w:r>
    </w:p>
    <w:p w14:paraId="4B08C15B" w14:textId="19DF69C6" w:rsidR="003F020B" w:rsidRPr="000F4708" w:rsidRDefault="003F020B" w:rsidP="003F020B">
      <w:pPr>
        <w:widowControl w:val="0"/>
        <w:suppressAutoHyphens w:val="0"/>
        <w:autoSpaceDN w:val="0"/>
        <w:adjustRightInd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141AC4">
        <w:rPr>
          <w:b/>
          <w:i/>
          <w:iCs/>
          <w:sz w:val="20"/>
          <w:szCs w:val="20"/>
        </w:rPr>
        <w:t>delibera n° 5</w:t>
      </w:r>
      <w:r>
        <w:rPr>
          <w:b/>
          <w:i/>
          <w:iCs/>
          <w:sz w:val="20"/>
          <w:szCs w:val="20"/>
        </w:rPr>
        <w:t>5</w:t>
      </w:r>
      <w:r w:rsidRPr="000F4708">
        <w:rPr>
          <w:i/>
          <w:iCs/>
          <w:sz w:val="20"/>
          <w:szCs w:val="20"/>
        </w:rPr>
        <w:t xml:space="preserve"> “Il Consiglio d’Istituto approva </w:t>
      </w:r>
      <w:r>
        <w:rPr>
          <w:i/>
          <w:iCs/>
          <w:sz w:val="20"/>
          <w:szCs w:val="20"/>
        </w:rPr>
        <w:t xml:space="preserve">il discarico del </w:t>
      </w:r>
      <w:r w:rsidR="007B0206">
        <w:rPr>
          <w:i/>
          <w:iCs/>
          <w:sz w:val="20"/>
          <w:szCs w:val="20"/>
        </w:rPr>
        <w:t>PC (</w:t>
      </w:r>
      <w:proofErr w:type="spellStart"/>
      <w:r w:rsidR="007B0206">
        <w:rPr>
          <w:i/>
          <w:iCs/>
          <w:sz w:val="20"/>
          <w:szCs w:val="20"/>
        </w:rPr>
        <w:t>Italware</w:t>
      </w:r>
      <w:proofErr w:type="spellEnd"/>
      <w:r w:rsidR="007B0206">
        <w:rPr>
          <w:i/>
          <w:iCs/>
          <w:sz w:val="20"/>
          <w:szCs w:val="20"/>
        </w:rPr>
        <w:t xml:space="preserve"> s.r.l.) inservibile n. inventario 485 di valore €0,00</w:t>
      </w:r>
      <w:r w:rsidRPr="000F4708">
        <w:rPr>
          <w:i/>
          <w:iCs/>
          <w:sz w:val="20"/>
          <w:szCs w:val="20"/>
        </w:rPr>
        <w:t>.”.</w:t>
      </w:r>
    </w:p>
    <w:p w14:paraId="1B7CFE9C" w14:textId="5B247740" w:rsidR="00141AC4" w:rsidRDefault="00141AC4" w:rsidP="0012171C">
      <w:pPr>
        <w:widowControl w:val="0"/>
        <w:suppressAutoHyphens w:val="0"/>
        <w:autoSpaceDN w:val="0"/>
        <w:adjustRightInd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00930790" w14:textId="77777777" w:rsidR="00141AC4" w:rsidRPr="000F4708" w:rsidRDefault="00141AC4" w:rsidP="0012171C">
      <w:pPr>
        <w:widowControl w:val="0"/>
        <w:suppressAutoHyphens w:val="0"/>
        <w:autoSpaceDN w:val="0"/>
        <w:adjustRightInd w:val="0"/>
        <w:ind w:firstLine="360"/>
        <w:jc w:val="both"/>
        <w:rPr>
          <w:i/>
          <w:iCs/>
          <w:sz w:val="20"/>
          <w:szCs w:val="20"/>
        </w:rPr>
      </w:pPr>
    </w:p>
    <w:p w14:paraId="3F33A86E" w14:textId="06191F19" w:rsidR="006E1B75" w:rsidRPr="000F4708" w:rsidRDefault="00141AC4" w:rsidP="0012171C">
      <w:pPr>
        <w:widowControl w:val="0"/>
        <w:suppressAutoHyphens w:val="0"/>
        <w:autoSpaceDN w:val="0"/>
        <w:adjustRightInd w:val="0"/>
        <w:ind w:firstLine="360"/>
        <w:jc w:val="both"/>
        <w:rPr>
          <w:i/>
          <w:iCs/>
          <w:sz w:val="20"/>
          <w:szCs w:val="20"/>
        </w:rPr>
      </w:pPr>
      <w:r>
        <w:rPr>
          <w:i/>
          <w:iCs/>
          <w:sz w:val="20"/>
          <w:szCs w:val="20"/>
        </w:rPr>
        <w:t>7</w:t>
      </w:r>
      <w:r w:rsidR="006E1B75" w:rsidRPr="000F4708">
        <w:rPr>
          <w:i/>
          <w:iCs/>
          <w:sz w:val="20"/>
          <w:szCs w:val="20"/>
        </w:rPr>
        <w:t xml:space="preserve"> VARIE ED EVENTUALI</w:t>
      </w:r>
    </w:p>
    <w:p w14:paraId="49FD3507" w14:textId="0884E6B0" w:rsidR="000F4708" w:rsidRPr="003F020B" w:rsidRDefault="00D67709" w:rsidP="003F020B">
      <w:pPr>
        <w:widowControl w:val="0"/>
        <w:suppressAutoHyphens w:val="0"/>
        <w:autoSpaceDN w:val="0"/>
        <w:adjustRightInd w:val="0"/>
        <w:ind w:firstLine="360"/>
        <w:jc w:val="both"/>
        <w:rPr>
          <w:i/>
          <w:iCs/>
          <w:sz w:val="20"/>
          <w:szCs w:val="20"/>
        </w:rPr>
      </w:pPr>
      <w:r>
        <w:rPr>
          <w:i/>
          <w:iCs/>
          <w:sz w:val="20"/>
          <w:szCs w:val="20"/>
        </w:rPr>
        <w:t>Nessuno chiede la parola</w:t>
      </w:r>
    </w:p>
    <w:p w14:paraId="778BEB7A" w14:textId="77777777" w:rsidR="00040BE5" w:rsidRPr="000F4708" w:rsidRDefault="00040BE5" w:rsidP="000F4708">
      <w:pPr>
        <w:jc w:val="both"/>
        <w:rPr>
          <w:sz w:val="20"/>
          <w:szCs w:val="20"/>
        </w:rPr>
      </w:pPr>
    </w:p>
    <w:p w14:paraId="391A4BCA" w14:textId="02C48B6C" w:rsidR="006E1B75" w:rsidRPr="000F4708" w:rsidRDefault="006E1B75" w:rsidP="000F4708">
      <w:pPr>
        <w:widowControl w:val="0"/>
        <w:ind w:firstLine="360"/>
        <w:jc w:val="both"/>
        <w:rPr>
          <w:i/>
          <w:iCs/>
          <w:sz w:val="20"/>
          <w:szCs w:val="20"/>
        </w:rPr>
      </w:pPr>
      <w:r w:rsidRPr="000F4708">
        <w:rPr>
          <w:i/>
          <w:iCs/>
          <w:sz w:val="20"/>
          <w:szCs w:val="20"/>
        </w:rPr>
        <w:t xml:space="preserve">Non essendoci altri punti da discutere all’ordine del giorno, il Presidente chiude la discussione e scioglie </w:t>
      </w:r>
      <w:r w:rsidR="00BD5244" w:rsidRPr="000F4708">
        <w:rPr>
          <w:i/>
          <w:iCs/>
          <w:sz w:val="20"/>
          <w:szCs w:val="20"/>
        </w:rPr>
        <w:t>la seduta</w:t>
      </w:r>
      <w:r w:rsidRPr="000F4708">
        <w:rPr>
          <w:i/>
          <w:iCs/>
          <w:sz w:val="20"/>
          <w:szCs w:val="20"/>
        </w:rPr>
        <w:t>.</w:t>
      </w:r>
    </w:p>
    <w:p w14:paraId="1B0DBFC9" w14:textId="743A32E8" w:rsidR="00381CD5" w:rsidRPr="000F4708" w:rsidRDefault="00381CD5" w:rsidP="00CD349D">
      <w:pPr>
        <w:widowControl w:val="0"/>
        <w:ind w:firstLine="708"/>
        <w:jc w:val="both"/>
        <w:rPr>
          <w:i/>
          <w:iCs/>
          <w:sz w:val="20"/>
          <w:szCs w:val="20"/>
        </w:rPr>
      </w:pPr>
      <w:r w:rsidRPr="000F4708">
        <w:rPr>
          <w:i/>
          <w:iCs/>
          <w:sz w:val="20"/>
          <w:szCs w:val="20"/>
        </w:rPr>
        <w:t xml:space="preserve">Il presente verbale è stato stilato, letto, approvato e sottoscritto seduta stante. La seduta è tolta alle ore </w:t>
      </w:r>
      <w:r w:rsidR="00773311">
        <w:rPr>
          <w:i/>
          <w:iCs/>
          <w:sz w:val="20"/>
          <w:szCs w:val="20"/>
        </w:rPr>
        <w:t>16</w:t>
      </w:r>
      <w:r w:rsidRPr="000F4708">
        <w:rPr>
          <w:i/>
          <w:iCs/>
          <w:sz w:val="20"/>
          <w:szCs w:val="20"/>
        </w:rPr>
        <w:t>.</w:t>
      </w:r>
      <w:r w:rsidR="00773311">
        <w:rPr>
          <w:i/>
          <w:iCs/>
          <w:sz w:val="20"/>
          <w:szCs w:val="20"/>
        </w:rPr>
        <w:t>0</w:t>
      </w:r>
      <w:r w:rsidRPr="000F4708">
        <w:rPr>
          <w:i/>
          <w:iCs/>
          <w:sz w:val="20"/>
          <w:szCs w:val="20"/>
        </w:rPr>
        <w:t>0.</w:t>
      </w:r>
    </w:p>
    <w:p w14:paraId="79833558" w14:textId="77777777" w:rsidR="00A608C2" w:rsidRPr="000F4708" w:rsidRDefault="00A608C2" w:rsidP="00CD349D">
      <w:pPr>
        <w:widowControl w:val="0"/>
        <w:ind w:firstLine="708"/>
        <w:jc w:val="both"/>
        <w:rPr>
          <w:i/>
          <w:iCs/>
          <w:sz w:val="20"/>
          <w:szCs w:val="20"/>
        </w:rPr>
      </w:pPr>
    </w:p>
    <w:tbl>
      <w:tblPr>
        <w:tblW w:w="7513" w:type="dxa"/>
        <w:jc w:val="center"/>
        <w:tblLayout w:type="fixed"/>
        <w:tblCellMar>
          <w:left w:w="70" w:type="dxa"/>
          <w:right w:w="70" w:type="dxa"/>
        </w:tblCellMar>
        <w:tblLook w:val="0000" w:firstRow="0" w:lastRow="0" w:firstColumn="0" w:lastColumn="0" w:noHBand="0" w:noVBand="0"/>
      </w:tblPr>
      <w:tblGrid>
        <w:gridCol w:w="2694"/>
        <w:gridCol w:w="2693"/>
        <w:gridCol w:w="2126"/>
      </w:tblGrid>
      <w:tr w:rsidR="0079364C" w:rsidRPr="000F4708" w14:paraId="646C7405" w14:textId="31D4B4E8" w:rsidTr="0079364C">
        <w:trPr>
          <w:jc w:val="center"/>
        </w:trPr>
        <w:tc>
          <w:tcPr>
            <w:tcW w:w="2694" w:type="dxa"/>
            <w:tcBorders>
              <w:top w:val="nil"/>
              <w:left w:val="nil"/>
              <w:bottom w:val="nil"/>
              <w:right w:val="nil"/>
            </w:tcBorders>
          </w:tcPr>
          <w:p w14:paraId="15C69D1D" w14:textId="77777777" w:rsidR="0079364C" w:rsidRPr="000F4708" w:rsidRDefault="0079364C" w:rsidP="00CD349D">
            <w:pPr>
              <w:widowControl w:val="0"/>
              <w:jc w:val="both"/>
              <w:rPr>
                <w:i/>
                <w:iCs/>
                <w:sz w:val="20"/>
                <w:szCs w:val="20"/>
              </w:rPr>
            </w:pPr>
            <w:r w:rsidRPr="000F4708">
              <w:rPr>
                <w:i/>
                <w:iCs/>
                <w:sz w:val="20"/>
                <w:szCs w:val="20"/>
              </w:rPr>
              <w:t>Il segretario</w:t>
            </w:r>
          </w:p>
        </w:tc>
        <w:tc>
          <w:tcPr>
            <w:tcW w:w="2693" w:type="dxa"/>
            <w:tcBorders>
              <w:top w:val="nil"/>
              <w:left w:val="nil"/>
              <w:bottom w:val="nil"/>
              <w:right w:val="nil"/>
            </w:tcBorders>
          </w:tcPr>
          <w:p w14:paraId="7F862D22" w14:textId="77777777" w:rsidR="0079364C" w:rsidRPr="000F4708" w:rsidRDefault="0079364C" w:rsidP="00CD349D">
            <w:pPr>
              <w:widowControl w:val="0"/>
              <w:jc w:val="both"/>
              <w:rPr>
                <w:i/>
                <w:iCs/>
                <w:sz w:val="20"/>
                <w:szCs w:val="20"/>
              </w:rPr>
            </w:pPr>
          </w:p>
        </w:tc>
        <w:tc>
          <w:tcPr>
            <w:tcW w:w="2126" w:type="dxa"/>
            <w:tcBorders>
              <w:top w:val="nil"/>
              <w:left w:val="nil"/>
              <w:bottom w:val="nil"/>
              <w:right w:val="nil"/>
            </w:tcBorders>
          </w:tcPr>
          <w:p w14:paraId="597E7C1E" w14:textId="77777777" w:rsidR="0079364C" w:rsidRPr="000F4708" w:rsidRDefault="0079364C" w:rsidP="00CD349D">
            <w:pPr>
              <w:widowControl w:val="0"/>
              <w:jc w:val="both"/>
              <w:rPr>
                <w:i/>
                <w:iCs/>
                <w:sz w:val="20"/>
                <w:szCs w:val="20"/>
              </w:rPr>
            </w:pPr>
            <w:r w:rsidRPr="000F4708">
              <w:rPr>
                <w:i/>
                <w:iCs/>
                <w:sz w:val="20"/>
                <w:szCs w:val="20"/>
              </w:rPr>
              <w:t>Il Presidente</w:t>
            </w:r>
          </w:p>
        </w:tc>
      </w:tr>
      <w:tr w:rsidR="0079364C" w:rsidRPr="000F4708" w14:paraId="2FA63746" w14:textId="01FF0DB4" w:rsidTr="0079364C">
        <w:trPr>
          <w:jc w:val="center"/>
        </w:trPr>
        <w:tc>
          <w:tcPr>
            <w:tcW w:w="2694" w:type="dxa"/>
            <w:tcBorders>
              <w:top w:val="nil"/>
              <w:left w:val="nil"/>
              <w:bottom w:val="nil"/>
              <w:right w:val="nil"/>
            </w:tcBorders>
          </w:tcPr>
          <w:p w14:paraId="2FABDDF3" w14:textId="18CE2AD0" w:rsidR="0079364C" w:rsidRPr="000F4708" w:rsidRDefault="0079364C" w:rsidP="00773311">
            <w:pPr>
              <w:keepNext/>
              <w:widowControl w:val="0"/>
              <w:jc w:val="both"/>
              <w:rPr>
                <w:i/>
                <w:iCs/>
                <w:sz w:val="20"/>
                <w:szCs w:val="20"/>
              </w:rPr>
            </w:pPr>
            <w:r w:rsidRPr="000F4708">
              <w:rPr>
                <w:i/>
                <w:iCs/>
                <w:sz w:val="20"/>
                <w:szCs w:val="20"/>
              </w:rPr>
              <w:t>Prof.</w:t>
            </w:r>
            <w:r w:rsidR="00773311">
              <w:rPr>
                <w:i/>
                <w:iCs/>
                <w:sz w:val="20"/>
                <w:szCs w:val="20"/>
              </w:rPr>
              <w:t>ssa Stefania Pascucci</w:t>
            </w:r>
          </w:p>
        </w:tc>
        <w:tc>
          <w:tcPr>
            <w:tcW w:w="2693" w:type="dxa"/>
            <w:tcBorders>
              <w:top w:val="nil"/>
              <w:left w:val="nil"/>
              <w:bottom w:val="nil"/>
              <w:right w:val="nil"/>
            </w:tcBorders>
          </w:tcPr>
          <w:p w14:paraId="6F6E8FF6" w14:textId="77777777" w:rsidR="0079364C" w:rsidRPr="000F4708" w:rsidRDefault="0079364C" w:rsidP="00CD349D">
            <w:pPr>
              <w:widowControl w:val="0"/>
              <w:jc w:val="both"/>
              <w:rPr>
                <w:i/>
                <w:iCs/>
                <w:sz w:val="20"/>
                <w:szCs w:val="20"/>
              </w:rPr>
            </w:pPr>
          </w:p>
        </w:tc>
        <w:tc>
          <w:tcPr>
            <w:tcW w:w="2126" w:type="dxa"/>
            <w:tcBorders>
              <w:top w:val="nil"/>
              <w:left w:val="nil"/>
              <w:bottom w:val="nil"/>
              <w:right w:val="nil"/>
            </w:tcBorders>
          </w:tcPr>
          <w:p w14:paraId="7F95C4A7" w14:textId="77777777" w:rsidR="0079364C" w:rsidRPr="000F4708" w:rsidRDefault="0079364C" w:rsidP="00CD349D">
            <w:pPr>
              <w:widowControl w:val="0"/>
              <w:jc w:val="both"/>
              <w:rPr>
                <w:i/>
                <w:iCs/>
                <w:sz w:val="20"/>
                <w:szCs w:val="20"/>
              </w:rPr>
            </w:pPr>
            <w:r w:rsidRPr="000F4708">
              <w:rPr>
                <w:i/>
                <w:iCs/>
                <w:sz w:val="20"/>
                <w:szCs w:val="20"/>
              </w:rPr>
              <w:t xml:space="preserve">Sig. Luca </w:t>
            </w:r>
            <w:proofErr w:type="spellStart"/>
            <w:r w:rsidRPr="000F4708">
              <w:rPr>
                <w:i/>
                <w:iCs/>
                <w:sz w:val="20"/>
                <w:szCs w:val="20"/>
              </w:rPr>
              <w:t>Massenti</w:t>
            </w:r>
            <w:proofErr w:type="spellEnd"/>
            <w:r w:rsidRPr="000F4708">
              <w:rPr>
                <w:i/>
                <w:iCs/>
                <w:sz w:val="20"/>
                <w:szCs w:val="20"/>
              </w:rPr>
              <w:t xml:space="preserve"> </w:t>
            </w:r>
          </w:p>
        </w:tc>
      </w:tr>
    </w:tbl>
    <w:p w14:paraId="16A354F8" w14:textId="77777777" w:rsidR="00A608C2" w:rsidRPr="0079364C" w:rsidRDefault="00A608C2" w:rsidP="0079364C">
      <w:pPr>
        <w:widowControl w:val="0"/>
        <w:jc w:val="both"/>
        <w:rPr>
          <w:i/>
          <w:iCs/>
          <w:sz w:val="6"/>
          <w:szCs w:val="6"/>
        </w:rPr>
      </w:pPr>
    </w:p>
    <w:sectPr w:rsidR="00A608C2" w:rsidRPr="0079364C" w:rsidSect="00CE5D32">
      <w:headerReference w:type="even" r:id="rId7"/>
      <w:headerReference w:type="default" r:id="rId8"/>
      <w:footerReference w:type="even" r:id="rId9"/>
      <w:footerReference w:type="default" r:id="rId10"/>
      <w:headerReference w:type="first" r:id="rId11"/>
      <w:footerReference w:type="first" r:id="rId12"/>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FEA9" w14:textId="77777777" w:rsidR="00184F5E" w:rsidRDefault="00184F5E">
      <w:r>
        <w:separator/>
      </w:r>
    </w:p>
  </w:endnote>
  <w:endnote w:type="continuationSeparator" w:id="0">
    <w:p w14:paraId="3A57DF31" w14:textId="77777777" w:rsidR="00184F5E" w:rsidRDefault="0018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Symbol">
    <w:panose1 w:val="020B0604020202020204"/>
    <w:charset w:val="00"/>
    <w:family w:val="auto"/>
    <w:pitch w:val="variable"/>
    <w:sig w:usb0="00000001"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EDB9" w14:textId="77777777" w:rsidR="004C19E4" w:rsidRDefault="004C19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9F8F" w14:textId="77777777" w:rsidR="004C19E4" w:rsidRDefault="004C19E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10CF" w14:textId="77777777" w:rsidR="004C19E4" w:rsidRDefault="004C19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FCCC" w14:textId="77777777" w:rsidR="00184F5E" w:rsidRDefault="00184F5E">
      <w:r>
        <w:separator/>
      </w:r>
    </w:p>
  </w:footnote>
  <w:footnote w:type="continuationSeparator" w:id="0">
    <w:p w14:paraId="2B823C45" w14:textId="77777777" w:rsidR="00184F5E" w:rsidRDefault="00184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B197" w14:textId="77777777" w:rsidR="004C19E4" w:rsidRDefault="004C19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F6F" w14:textId="36D313B5" w:rsidR="006403BA" w:rsidRDefault="006403BA">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verbale n. 9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6964E3">
      <w:rPr>
        <w:rStyle w:val="Numeropagina"/>
        <w:b/>
        <w:bCs/>
        <w:i/>
        <w:iCs/>
        <w:noProof/>
        <w:sz w:val="16"/>
      </w:rPr>
      <w:t>1</w:t>
    </w:r>
    <w:r>
      <w:rPr>
        <w:rStyle w:val="Numeropagina"/>
        <w:b/>
        <w:bCs/>
        <w:i/>
        <w:iCs/>
        <w:sz w:val="16"/>
      </w:rPr>
      <w:fldChar w:fldCharType="end"/>
    </w:r>
  </w:p>
  <w:p w14:paraId="2A3DE771" w14:textId="77777777" w:rsidR="006403BA" w:rsidRDefault="006403BA">
    <w:pPr>
      <w:pStyle w:val="Intestazione"/>
      <w:rPr>
        <w:sz w:val="16"/>
      </w:rPr>
    </w:pPr>
  </w:p>
  <w:p w14:paraId="23E4A608" w14:textId="77777777" w:rsidR="006403BA" w:rsidRDefault="006403BA">
    <w:pPr>
      <w:pStyle w:val="Intestazio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80F6" w14:textId="77777777" w:rsidR="004C19E4" w:rsidRDefault="004C19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2"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3"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59107441"/>
    <w:multiLevelType w:val="hybridMultilevel"/>
    <w:tmpl w:val="BE4274BA"/>
    <w:lvl w:ilvl="0" w:tplc="CAACCF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16cid:durableId="937251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624524">
    <w:abstractNumId w:val="1"/>
  </w:num>
  <w:num w:numId="3" w16cid:durableId="1903634796">
    <w:abstractNumId w:val="5"/>
  </w:num>
  <w:num w:numId="4" w16cid:durableId="240025578">
    <w:abstractNumId w:val="2"/>
  </w:num>
  <w:num w:numId="5" w16cid:durableId="11297808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DCB"/>
    <w:rsid w:val="00020655"/>
    <w:rsid w:val="00022056"/>
    <w:rsid w:val="00023A1D"/>
    <w:rsid w:val="000252F3"/>
    <w:rsid w:val="000269D7"/>
    <w:rsid w:val="00027C08"/>
    <w:rsid w:val="00031DED"/>
    <w:rsid w:val="000324BF"/>
    <w:rsid w:val="00032614"/>
    <w:rsid w:val="00034726"/>
    <w:rsid w:val="0003499B"/>
    <w:rsid w:val="00034BA4"/>
    <w:rsid w:val="00040BE5"/>
    <w:rsid w:val="00041669"/>
    <w:rsid w:val="000417C2"/>
    <w:rsid w:val="000440C2"/>
    <w:rsid w:val="00044F75"/>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318D"/>
    <w:rsid w:val="00073BED"/>
    <w:rsid w:val="00073F8C"/>
    <w:rsid w:val="00075213"/>
    <w:rsid w:val="000753E7"/>
    <w:rsid w:val="000777DD"/>
    <w:rsid w:val="00085DA4"/>
    <w:rsid w:val="00086D45"/>
    <w:rsid w:val="00086F73"/>
    <w:rsid w:val="00090401"/>
    <w:rsid w:val="00090674"/>
    <w:rsid w:val="00090C69"/>
    <w:rsid w:val="00091072"/>
    <w:rsid w:val="0009111C"/>
    <w:rsid w:val="00091161"/>
    <w:rsid w:val="000911BF"/>
    <w:rsid w:val="00093DF1"/>
    <w:rsid w:val="000942A1"/>
    <w:rsid w:val="000958DB"/>
    <w:rsid w:val="000964AF"/>
    <w:rsid w:val="00097861"/>
    <w:rsid w:val="000A075D"/>
    <w:rsid w:val="000A261C"/>
    <w:rsid w:val="000A28F5"/>
    <w:rsid w:val="000A5CD9"/>
    <w:rsid w:val="000B101F"/>
    <w:rsid w:val="000B12FB"/>
    <w:rsid w:val="000B437C"/>
    <w:rsid w:val="000B6186"/>
    <w:rsid w:val="000B667E"/>
    <w:rsid w:val="000C0F1A"/>
    <w:rsid w:val="000C5478"/>
    <w:rsid w:val="000C557F"/>
    <w:rsid w:val="000C5BF2"/>
    <w:rsid w:val="000C7F2D"/>
    <w:rsid w:val="000D1A7F"/>
    <w:rsid w:val="000D20F6"/>
    <w:rsid w:val="000D49F8"/>
    <w:rsid w:val="000D5870"/>
    <w:rsid w:val="000D5B7D"/>
    <w:rsid w:val="000D6EC2"/>
    <w:rsid w:val="000D70D3"/>
    <w:rsid w:val="000D77BC"/>
    <w:rsid w:val="000E3385"/>
    <w:rsid w:val="000E42B7"/>
    <w:rsid w:val="000E51C9"/>
    <w:rsid w:val="000E56BE"/>
    <w:rsid w:val="000E57B7"/>
    <w:rsid w:val="000E5AC4"/>
    <w:rsid w:val="000E6387"/>
    <w:rsid w:val="000E6F12"/>
    <w:rsid w:val="000E78D7"/>
    <w:rsid w:val="000F0310"/>
    <w:rsid w:val="000F03E1"/>
    <w:rsid w:val="000F1B62"/>
    <w:rsid w:val="000F25D1"/>
    <w:rsid w:val="000F3BAC"/>
    <w:rsid w:val="000F460C"/>
    <w:rsid w:val="000F4708"/>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171C"/>
    <w:rsid w:val="00125EFA"/>
    <w:rsid w:val="00126091"/>
    <w:rsid w:val="0013000C"/>
    <w:rsid w:val="00130248"/>
    <w:rsid w:val="00131076"/>
    <w:rsid w:val="00133B29"/>
    <w:rsid w:val="00135088"/>
    <w:rsid w:val="00135393"/>
    <w:rsid w:val="00136084"/>
    <w:rsid w:val="00136657"/>
    <w:rsid w:val="00136D4C"/>
    <w:rsid w:val="00141AC4"/>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0D47"/>
    <w:rsid w:val="00171915"/>
    <w:rsid w:val="0017247B"/>
    <w:rsid w:val="00175719"/>
    <w:rsid w:val="00175C10"/>
    <w:rsid w:val="0017702D"/>
    <w:rsid w:val="0017753B"/>
    <w:rsid w:val="00180668"/>
    <w:rsid w:val="00180FF0"/>
    <w:rsid w:val="001830B8"/>
    <w:rsid w:val="00183239"/>
    <w:rsid w:val="00184234"/>
    <w:rsid w:val="00184B8F"/>
    <w:rsid w:val="00184F5E"/>
    <w:rsid w:val="00190795"/>
    <w:rsid w:val="0019129B"/>
    <w:rsid w:val="001940A0"/>
    <w:rsid w:val="001A03BA"/>
    <w:rsid w:val="001A0976"/>
    <w:rsid w:val="001A1739"/>
    <w:rsid w:val="001A3361"/>
    <w:rsid w:val="001A475E"/>
    <w:rsid w:val="001A5D0A"/>
    <w:rsid w:val="001A6246"/>
    <w:rsid w:val="001A63F0"/>
    <w:rsid w:val="001A6DA2"/>
    <w:rsid w:val="001B241B"/>
    <w:rsid w:val="001B39DC"/>
    <w:rsid w:val="001B3A84"/>
    <w:rsid w:val="001B5006"/>
    <w:rsid w:val="001B613B"/>
    <w:rsid w:val="001B63CB"/>
    <w:rsid w:val="001C11A2"/>
    <w:rsid w:val="001C1C35"/>
    <w:rsid w:val="001C1F71"/>
    <w:rsid w:val="001C3F22"/>
    <w:rsid w:val="001C43F8"/>
    <w:rsid w:val="001C511F"/>
    <w:rsid w:val="001C634C"/>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4E37"/>
    <w:rsid w:val="001F540D"/>
    <w:rsid w:val="001F5A89"/>
    <w:rsid w:val="001F79CD"/>
    <w:rsid w:val="00200972"/>
    <w:rsid w:val="00201530"/>
    <w:rsid w:val="00201849"/>
    <w:rsid w:val="002018C1"/>
    <w:rsid w:val="00201938"/>
    <w:rsid w:val="00202965"/>
    <w:rsid w:val="002042D7"/>
    <w:rsid w:val="0020433C"/>
    <w:rsid w:val="00205975"/>
    <w:rsid w:val="002077E8"/>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30F"/>
    <w:rsid w:val="00250D54"/>
    <w:rsid w:val="002515DC"/>
    <w:rsid w:val="0025249B"/>
    <w:rsid w:val="0025377A"/>
    <w:rsid w:val="002541BD"/>
    <w:rsid w:val="00254866"/>
    <w:rsid w:val="0025518F"/>
    <w:rsid w:val="00255512"/>
    <w:rsid w:val="0025592D"/>
    <w:rsid w:val="00262923"/>
    <w:rsid w:val="002633EE"/>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1BE7"/>
    <w:rsid w:val="0028361A"/>
    <w:rsid w:val="00284724"/>
    <w:rsid w:val="00284C03"/>
    <w:rsid w:val="00285FF3"/>
    <w:rsid w:val="0029053F"/>
    <w:rsid w:val="002916A2"/>
    <w:rsid w:val="00292E2D"/>
    <w:rsid w:val="002931D5"/>
    <w:rsid w:val="002956DA"/>
    <w:rsid w:val="00295FDC"/>
    <w:rsid w:val="002968D3"/>
    <w:rsid w:val="00296B31"/>
    <w:rsid w:val="00297CA2"/>
    <w:rsid w:val="002A047A"/>
    <w:rsid w:val="002A290B"/>
    <w:rsid w:val="002A2A94"/>
    <w:rsid w:val="002A2AE0"/>
    <w:rsid w:val="002A2AF5"/>
    <w:rsid w:val="002A3BF9"/>
    <w:rsid w:val="002A41D6"/>
    <w:rsid w:val="002A49A9"/>
    <w:rsid w:val="002A6324"/>
    <w:rsid w:val="002A6B2C"/>
    <w:rsid w:val="002B13EC"/>
    <w:rsid w:val="002B1A59"/>
    <w:rsid w:val="002B3775"/>
    <w:rsid w:val="002B38D4"/>
    <w:rsid w:val="002B3DEA"/>
    <w:rsid w:val="002B40CB"/>
    <w:rsid w:val="002B4327"/>
    <w:rsid w:val="002B45F3"/>
    <w:rsid w:val="002B475A"/>
    <w:rsid w:val="002B5F1E"/>
    <w:rsid w:val="002B61BB"/>
    <w:rsid w:val="002B6921"/>
    <w:rsid w:val="002B70EA"/>
    <w:rsid w:val="002C0CA5"/>
    <w:rsid w:val="002C282C"/>
    <w:rsid w:val="002C308E"/>
    <w:rsid w:val="002C3C50"/>
    <w:rsid w:val="002C3FBC"/>
    <w:rsid w:val="002C6591"/>
    <w:rsid w:val="002C66DE"/>
    <w:rsid w:val="002C697F"/>
    <w:rsid w:val="002D1E2A"/>
    <w:rsid w:val="002D2244"/>
    <w:rsid w:val="002D2C2C"/>
    <w:rsid w:val="002D49A4"/>
    <w:rsid w:val="002D49BD"/>
    <w:rsid w:val="002D540D"/>
    <w:rsid w:val="002D5819"/>
    <w:rsid w:val="002D7932"/>
    <w:rsid w:val="002E031E"/>
    <w:rsid w:val="002E04F3"/>
    <w:rsid w:val="002E3142"/>
    <w:rsid w:val="002E534D"/>
    <w:rsid w:val="002E553B"/>
    <w:rsid w:val="002E6AA7"/>
    <w:rsid w:val="002E6D2F"/>
    <w:rsid w:val="002E7F1A"/>
    <w:rsid w:val="002F29C6"/>
    <w:rsid w:val="002F2C95"/>
    <w:rsid w:val="002F3A94"/>
    <w:rsid w:val="002F5E21"/>
    <w:rsid w:val="002F6319"/>
    <w:rsid w:val="002F66F6"/>
    <w:rsid w:val="002F7AA6"/>
    <w:rsid w:val="00302563"/>
    <w:rsid w:val="0030318D"/>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2FC"/>
    <w:rsid w:val="0037554A"/>
    <w:rsid w:val="00375889"/>
    <w:rsid w:val="003776E9"/>
    <w:rsid w:val="00377AD5"/>
    <w:rsid w:val="00377E50"/>
    <w:rsid w:val="00381CD5"/>
    <w:rsid w:val="003838C1"/>
    <w:rsid w:val="00384AA2"/>
    <w:rsid w:val="00384D85"/>
    <w:rsid w:val="00385311"/>
    <w:rsid w:val="003871C1"/>
    <w:rsid w:val="00390DEC"/>
    <w:rsid w:val="00392058"/>
    <w:rsid w:val="00392E06"/>
    <w:rsid w:val="00393435"/>
    <w:rsid w:val="00394D86"/>
    <w:rsid w:val="0039533F"/>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D5EAF"/>
    <w:rsid w:val="003E0A7D"/>
    <w:rsid w:val="003E130A"/>
    <w:rsid w:val="003E1CCB"/>
    <w:rsid w:val="003E270C"/>
    <w:rsid w:val="003E2A01"/>
    <w:rsid w:val="003E390F"/>
    <w:rsid w:val="003E3F54"/>
    <w:rsid w:val="003E52C5"/>
    <w:rsid w:val="003E67F3"/>
    <w:rsid w:val="003E6A54"/>
    <w:rsid w:val="003E7F56"/>
    <w:rsid w:val="003F020B"/>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5963"/>
    <w:rsid w:val="004270EE"/>
    <w:rsid w:val="00431EC4"/>
    <w:rsid w:val="00433EFF"/>
    <w:rsid w:val="00433F5A"/>
    <w:rsid w:val="0043503E"/>
    <w:rsid w:val="0043621E"/>
    <w:rsid w:val="00436621"/>
    <w:rsid w:val="00437583"/>
    <w:rsid w:val="00437D6B"/>
    <w:rsid w:val="00440604"/>
    <w:rsid w:val="004418DD"/>
    <w:rsid w:val="00441DE6"/>
    <w:rsid w:val="0044240D"/>
    <w:rsid w:val="00443CED"/>
    <w:rsid w:val="00444769"/>
    <w:rsid w:val="004467FE"/>
    <w:rsid w:val="00446A93"/>
    <w:rsid w:val="00446DFE"/>
    <w:rsid w:val="00447971"/>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D97"/>
    <w:rsid w:val="00490F81"/>
    <w:rsid w:val="00492C96"/>
    <w:rsid w:val="00493FD7"/>
    <w:rsid w:val="004957F8"/>
    <w:rsid w:val="00497509"/>
    <w:rsid w:val="004A0025"/>
    <w:rsid w:val="004A006F"/>
    <w:rsid w:val="004A106A"/>
    <w:rsid w:val="004A202B"/>
    <w:rsid w:val="004A26ED"/>
    <w:rsid w:val="004A386B"/>
    <w:rsid w:val="004A4589"/>
    <w:rsid w:val="004A4A47"/>
    <w:rsid w:val="004A5A22"/>
    <w:rsid w:val="004A6038"/>
    <w:rsid w:val="004A65E9"/>
    <w:rsid w:val="004A689E"/>
    <w:rsid w:val="004A6DAE"/>
    <w:rsid w:val="004B0CD4"/>
    <w:rsid w:val="004B626D"/>
    <w:rsid w:val="004B6D92"/>
    <w:rsid w:val="004B744C"/>
    <w:rsid w:val="004B7D10"/>
    <w:rsid w:val="004C19E4"/>
    <w:rsid w:val="004C1F07"/>
    <w:rsid w:val="004C28A8"/>
    <w:rsid w:val="004C2E81"/>
    <w:rsid w:val="004C328F"/>
    <w:rsid w:val="004C3613"/>
    <w:rsid w:val="004C3BE3"/>
    <w:rsid w:val="004C5467"/>
    <w:rsid w:val="004C6BC8"/>
    <w:rsid w:val="004C7368"/>
    <w:rsid w:val="004D207C"/>
    <w:rsid w:val="004D40FA"/>
    <w:rsid w:val="004D4DE5"/>
    <w:rsid w:val="004D5B3C"/>
    <w:rsid w:val="004E017B"/>
    <w:rsid w:val="004E1395"/>
    <w:rsid w:val="004E5ADE"/>
    <w:rsid w:val="004E6AA7"/>
    <w:rsid w:val="004F0337"/>
    <w:rsid w:val="004F06CF"/>
    <w:rsid w:val="004F1D5D"/>
    <w:rsid w:val="004F2C4B"/>
    <w:rsid w:val="004F30CF"/>
    <w:rsid w:val="004F4090"/>
    <w:rsid w:val="004F4C87"/>
    <w:rsid w:val="004F53BD"/>
    <w:rsid w:val="004F5B36"/>
    <w:rsid w:val="004F7A33"/>
    <w:rsid w:val="005014F8"/>
    <w:rsid w:val="00502D37"/>
    <w:rsid w:val="0050306B"/>
    <w:rsid w:val="0050613B"/>
    <w:rsid w:val="005114AC"/>
    <w:rsid w:val="00511BD7"/>
    <w:rsid w:val="00511D91"/>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91E"/>
    <w:rsid w:val="00566D02"/>
    <w:rsid w:val="0056791C"/>
    <w:rsid w:val="005702A1"/>
    <w:rsid w:val="005703FD"/>
    <w:rsid w:val="00570974"/>
    <w:rsid w:val="005713AB"/>
    <w:rsid w:val="005715B9"/>
    <w:rsid w:val="00571F00"/>
    <w:rsid w:val="00573AD1"/>
    <w:rsid w:val="00573DD8"/>
    <w:rsid w:val="00574B65"/>
    <w:rsid w:val="00577D47"/>
    <w:rsid w:val="00580530"/>
    <w:rsid w:val="0058062F"/>
    <w:rsid w:val="00580E97"/>
    <w:rsid w:val="00582C5F"/>
    <w:rsid w:val="0058454D"/>
    <w:rsid w:val="005900F4"/>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8DD"/>
    <w:rsid w:val="005C7B82"/>
    <w:rsid w:val="005D2A58"/>
    <w:rsid w:val="005D5025"/>
    <w:rsid w:val="005D52E8"/>
    <w:rsid w:val="005D5F9B"/>
    <w:rsid w:val="005D60D9"/>
    <w:rsid w:val="005D7EF5"/>
    <w:rsid w:val="005E1431"/>
    <w:rsid w:val="005E1607"/>
    <w:rsid w:val="005E2272"/>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484"/>
    <w:rsid w:val="0061171D"/>
    <w:rsid w:val="00611E30"/>
    <w:rsid w:val="006129D8"/>
    <w:rsid w:val="00613092"/>
    <w:rsid w:val="006140DE"/>
    <w:rsid w:val="00615B09"/>
    <w:rsid w:val="00616A76"/>
    <w:rsid w:val="00616C47"/>
    <w:rsid w:val="00617C77"/>
    <w:rsid w:val="00620742"/>
    <w:rsid w:val="00620A17"/>
    <w:rsid w:val="00621E35"/>
    <w:rsid w:val="0062259C"/>
    <w:rsid w:val="00623048"/>
    <w:rsid w:val="006231FD"/>
    <w:rsid w:val="006238A5"/>
    <w:rsid w:val="006245A5"/>
    <w:rsid w:val="006269C8"/>
    <w:rsid w:val="0062720E"/>
    <w:rsid w:val="00627551"/>
    <w:rsid w:val="006305AE"/>
    <w:rsid w:val="00633D27"/>
    <w:rsid w:val="006352AD"/>
    <w:rsid w:val="0063634F"/>
    <w:rsid w:val="00640061"/>
    <w:rsid w:val="006403BA"/>
    <w:rsid w:val="00640535"/>
    <w:rsid w:val="00640FA6"/>
    <w:rsid w:val="00641396"/>
    <w:rsid w:val="00641C9F"/>
    <w:rsid w:val="00645394"/>
    <w:rsid w:val="00645796"/>
    <w:rsid w:val="00647200"/>
    <w:rsid w:val="006473FB"/>
    <w:rsid w:val="00647938"/>
    <w:rsid w:val="00650179"/>
    <w:rsid w:val="006510B2"/>
    <w:rsid w:val="00651723"/>
    <w:rsid w:val="00651F06"/>
    <w:rsid w:val="00656553"/>
    <w:rsid w:val="00660074"/>
    <w:rsid w:val="0066022E"/>
    <w:rsid w:val="00660328"/>
    <w:rsid w:val="00665527"/>
    <w:rsid w:val="00665771"/>
    <w:rsid w:val="00665E6A"/>
    <w:rsid w:val="00667A2F"/>
    <w:rsid w:val="0067055F"/>
    <w:rsid w:val="00670920"/>
    <w:rsid w:val="00670D2E"/>
    <w:rsid w:val="00670EF4"/>
    <w:rsid w:val="00671C3C"/>
    <w:rsid w:val="00672716"/>
    <w:rsid w:val="00673A5F"/>
    <w:rsid w:val="006747BF"/>
    <w:rsid w:val="006756C9"/>
    <w:rsid w:val="00676391"/>
    <w:rsid w:val="00680511"/>
    <w:rsid w:val="006812E7"/>
    <w:rsid w:val="00681B8F"/>
    <w:rsid w:val="006822E5"/>
    <w:rsid w:val="00684254"/>
    <w:rsid w:val="00685473"/>
    <w:rsid w:val="00685A76"/>
    <w:rsid w:val="00685BF7"/>
    <w:rsid w:val="0068740F"/>
    <w:rsid w:val="00690478"/>
    <w:rsid w:val="006946FB"/>
    <w:rsid w:val="006953E6"/>
    <w:rsid w:val="00695792"/>
    <w:rsid w:val="00695AC7"/>
    <w:rsid w:val="00695B5D"/>
    <w:rsid w:val="006964E3"/>
    <w:rsid w:val="00696F99"/>
    <w:rsid w:val="006970FC"/>
    <w:rsid w:val="00697A7E"/>
    <w:rsid w:val="006A069F"/>
    <w:rsid w:val="006A2230"/>
    <w:rsid w:val="006A2ECA"/>
    <w:rsid w:val="006A3159"/>
    <w:rsid w:val="006A36D3"/>
    <w:rsid w:val="006A3BED"/>
    <w:rsid w:val="006A4FC6"/>
    <w:rsid w:val="006A5AC8"/>
    <w:rsid w:val="006A6B78"/>
    <w:rsid w:val="006B099A"/>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5BC5"/>
    <w:rsid w:val="006D621B"/>
    <w:rsid w:val="006E1B75"/>
    <w:rsid w:val="006E29C0"/>
    <w:rsid w:val="006E2B3F"/>
    <w:rsid w:val="006E3301"/>
    <w:rsid w:val="006E341C"/>
    <w:rsid w:val="006E34F1"/>
    <w:rsid w:val="006E35BF"/>
    <w:rsid w:val="006E4289"/>
    <w:rsid w:val="006E50D2"/>
    <w:rsid w:val="006E5168"/>
    <w:rsid w:val="006E62F6"/>
    <w:rsid w:val="006E6C88"/>
    <w:rsid w:val="006E716B"/>
    <w:rsid w:val="006F02B3"/>
    <w:rsid w:val="006F0A31"/>
    <w:rsid w:val="006F3C6B"/>
    <w:rsid w:val="006F3C6F"/>
    <w:rsid w:val="006F3C9C"/>
    <w:rsid w:val="006F46E7"/>
    <w:rsid w:val="006F5D9E"/>
    <w:rsid w:val="007003DE"/>
    <w:rsid w:val="00700992"/>
    <w:rsid w:val="007011EA"/>
    <w:rsid w:val="0070190A"/>
    <w:rsid w:val="0070481B"/>
    <w:rsid w:val="00705B77"/>
    <w:rsid w:val="00706502"/>
    <w:rsid w:val="0070709F"/>
    <w:rsid w:val="00710BDC"/>
    <w:rsid w:val="00711A6B"/>
    <w:rsid w:val="0071233C"/>
    <w:rsid w:val="00712A77"/>
    <w:rsid w:val="00714158"/>
    <w:rsid w:val="007142B4"/>
    <w:rsid w:val="007207B6"/>
    <w:rsid w:val="0072124E"/>
    <w:rsid w:val="007260A6"/>
    <w:rsid w:val="00731107"/>
    <w:rsid w:val="00732269"/>
    <w:rsid w:val="007322DD"/>
    <w:rsid w:val="007324F1"/>
    <w:rsid w:val="00733069"/>
    <w:rsid w:val="0073391E"/>
    <w:rsid w:val="00734207"/>
    <w:rsid w:val="00734895"/>
    <w:rsid w:val="00735168"/>
    <w:rsid w:val="00735C2B"/>
    <w:rsid w:val="00736D92"/>
    <w:rsid w:val="00736F4F"/>
    <w:rsid w:val="00737C6D"/>
    <w:rsid w:val="00737CEF"/>
    <w:rsid w:val="00740269"/>
    <w:rsid w:val="00740A27"/>
    <w:rsid w:val="00741247"/>
    <w:rsid w:val="007424CC"/>
    <w:rsid w:val="0074326D"/>
    <w:rsid w:val="00744BC1"/>
    <w:rsid w:val="00744F12"/>
    <w:rsid w:val="00745CA8"/>
    <w:rsid w:val="00747F8D"/>
    <w:rsid w:val="0075006C"/>
    <w:rsid w:val="007510A6"/>
    <w:rsid w:val="00752440"/>
    <w:rsid w:val="00752A4A"/>
    <w:rsid w:val="00752D4D"/>
    <w:rsid w:val="00755DD2"/>
    <w:rsid w:val="007569F9"/>
    <w:rsid w:val="00756B6A"/>
    <w:rsid w:val="00757A30"/>
    <w:rsid w:val="00757BCE"/>
    <w:rsid w:val="0076354F"/>
    <w:rsid w:val="00764A61"/>
    <w:rsid w:val="00765B80"/>
    <w:rsid w:val="007660C0"/>
    <w:rsid w:val="007675C0"/>
    <w:rsid w:val="0076764E"/>
    <w:rsid w:val="00767CE6"/>
    <w:rsid w:val="007708A7"/>
    <w:rsid w:val="00771289"/>
    <w:rsid w:val="00772EA1"/>
    <w:rsid w:val="00773311"/>
    <w:rsid w:val="00773372"/>
    <w:rsid w:val="0077340C"/>
    <w:rsid w:val="00774B44"/>
    <w:rsid w:val="007758BE"/>
    <w:rsid w:val="00775E2E"/>
    <w:rsid w:val="00776456"/>
    <w:rsid w:val="00776558"/>
    <w:rsid w:val="0077684B"/>
    <w:rsid w:val="00777C67"/>
    <w:rsid w:val="0078013C"/>
    <w:rsid w:val="007802AD"/>
    <w:rsid w:val="00780B64"/>
    <w:rsid w:val="007812EE"/>
    <w:rsid w:val="0078397F"/>
    <w:rsid w:val="00784CE1"/>
    <w:rsid w:val="00784FBB"/>
    <w:rsid w:val="00785EB8"/>
    <w:rsid w:val="00786621"/>
    <w:rsid w:val="007870D5"/>
    <w:rsid w:val="007917FD"/>
    <w:rsid w:val="0079364C"/>
    <w:rsid w:val="007942DC"/>
    <w:rsid w:val="00795157"/>
    <w:rsid w:val="00795FA3"/>
    <w:rsid w:val="007A126F"/>
    <w:rsid w:val="007A1301"/>
    <w:rsid w:val="007A49B1"/>
    <w:rsid w:val="007A65E5"/>
    <w:rsid w:val="007A6C05"/>
    <w:rsid w:val="007A76B6"/>
    <w:rsid w:val="007B0206"/>
    <w:rsid w:val="007B1FD2"/>
    <w:rsid w:val="007B2281"/>
    <w:rsid w:val="007B28B4"/>
    <w:rsid w:val="007B343F"/>
    <w:rsid w:val="007B3FD0"/>
    <w:rsid w:val="007C2F03"/>
    <w:rsid w:val="007C366C"/>
    <w:rsid w:val="007C486E"/>
    <w:rsid w:val="007C5E71"/>
    <w:rsid w:val="007C79E1"/>
    <w:rsid w:val="007D07DC"/>
    <w:rsid w:val="007D0B26"/>
    <w:rsid w:val="007D15D8"/>
    <w:rsid w:val="007D2517"/>
    <w:rsid w:val="007D2E88"/>
    <w:rsid w:val="007D3934"/>
    <w:rsid w:val="007D599C"/>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169BA"/>
    <w:rsid w:val="00820202"/>
    <w:rsid w:val="00820B58"/>
    <w:rsid w:val="0082140F"/>
    <w:rsid w:val="0082154D"/>
    <w:rsid w:val="00821805"/>
    <w:rsid w:val="00824106"/>
    <w:rsid w:val="008241D5"/>
    <w:rsid w:val="008247B2"/>
    <w:rsid w:val="00826707"/>
    <w:rsid w:val="008303BA"/>
    <w:rsid w:val="00830404"/>
    <w:rsid w:val="00831368"/>
    <w:rsid w:val="00831609"/>
    <w:rsid w:val="0083161F"/>
    <w:rsid w:val="008331ED"/>
    <w:rsid w:val="008335E3"/>
    <w:rsid w:val="00834DE5"/>
    <w:rsid w:val="00835892"/>
    <w:rsid w:val="00836663"/>
    <w:rsid w:val="00836AFF"/>
    <w:rsid w:val="00836E2C"/>
    <w:rsid w:val="008406BB"/>
    <w:rsid w:val="008412FC"/>
    <w:rsid w:val="00843072"/>
    <w:rsid w:val="00844D1F"/>
    <w:rsid w:val="00845BF4"/>
    <w:rsid w:val="00850A04"/>
    <w:rsid w:val="00850E7F"/>
    <w:rsid w:val="008515AF"/>
    <w:rsid w:val="0085200D"/>
    <w:rsid w:val="00852594"/>
    <w:rsid w:val="0085328D"/>
    <w:rsid w:val="008537F0"/>
    <w:rsid w:val="008544E7"/>
    <w:rsid w:val="00854784"/>
    <w:rsid w:val="008547F2"/>
    <w:rsid w:val="008549C4"/>
    <w:rsid w:val="00854C8F"/>
    <w:rsid w:val="00854F87"/>
    <w:rsid w:val="00855F4F"/>
    <w:rsid w:val="00855FAF"/>
    <w:rsid w:val="00857BD7"/>
    <w:rsid w:val="008617FB"/>
    <w:rsid w:val="00862D0A"/>
    <w:rsid w:val="00862E92"/>
    <w:rsid w:val="00863EDC"/>
    <w:rsid w:val="00870C34"/>
    <w:rsid w:val="00871BF9"/>
    <w:rsid w:val="00871F40"/>
    <w:rsid w:val="00872B4A"/>
    <w:rsid w:val="00873225"/>
    <w:rsid w:val="00873B82"/>
    <w:rsid w:val="00874930"/>
    <w:rsid w:val="0087563B"/>
    <w:rsid w:val="00877BF0"/>
    <w:rsid w:val="00877EEA"/>
    <w:rsid w:val="00881E6D"/>
    <w:rsid w:val="0088274B"/>
    <w:rsid w:val="008841BE"/>
    <w:rsid w:val="00887272"/>
    <w:rsid w:val="0089079F"/>
    <w:rsid w:val="00891115"/>
    <w:rsid w:val="00892656"/>
    <w:rsid w:val="00892844"/>
    <w:rsid w:val="00892D7C"/>
    <w:rsid w:val="00892E13"/>
    <w:rsid w:val="00892E20"/>
    <w:rsid w:val="00893C9C"/>
    <w:rsid w:val="00896D3D"/>
    <w:rsid w:val="00897111"/>
    <w:rsid w:val="008A1E11"/>
    <w:rsid w:val="008A2294"/>
    <w:rsid w:val="008A31FE"/>
    <w:rsid w:val="008A330C"/>
    <w:rsid w:val="008A3FDE"/>
    <w:rsid w:val="008A42B7"/>
    <w:rsid w:val="008A45A0"/>
    <w:rsid w:val="008A5E08"/>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1717"/>
    <w:rsid w:val="008E2479"/>
    <w:rsid w:val="008E382B"/>
    <w:rsid w:val="008E3B24"/>
    <w:rsid w:val="008E4190"/>
    <w:rsid w:val="008E5851"/>
    <w:rsid w:val="008E7798"/>
    <w:rsid w:val="008E7CFE"/>
    <w:rsid w:val="008F2C6A"/>
    <w:rsid w:val="008F3E02"/>
    <w:rsid w:val="008F3E73"/>
    <w:rsid w:val="008F4230"/>
    <w:rsid w:val="008F5080"/>
    <w:rsid w:val="008F60B7"/>
    <w:rsid w:val="00900750"/>
    <w:rsid w:val="0090103B"/>
    <w:rsid w:val="00903B78"/>
    <w:rsid w:val="00904B28"/>
    <w:rsid w:val="0090534C"/>
    <w:rsid w:val="0090574C"/>
    <w:rsid w:val="00906B3A"/>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342"/>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4F8F"/>
    <w:rsid w:val="00965CC8"/>
    <w:rsid w:val="00965D8D"/>
    <w:rsid w:val="00965E0D"/>
    <w:rsid w:val="00966AEF"/>
    <w:rsid w:val="00966D91"/>
    <w:rsid w:val="00972EDD"/>
    <w:rsid w:val="00981067"/>
    <w:rsid w:val="00982FE7"/>
    <w:rsid w:val="009836A1"/>
    <w:rsid w:val="00983A38"/>
    <w:rsid w:val="00984F4A"/>
    <w:rsid w:val="00987338"/>
    <w:rsid w:val="00991572"/>
    <w:rsid w:val="00993518"/>
    <w:rsid w:val="00995057"/>
    <w:rsid w:val="00996649"/>
    <w:rsid w:val="00996EF8"/>
    <w:rsid w:val="009976F0"/>
    <w:rsid w:val="00997769"/>
    <w:rsid w:val="009A0172"/>
    <w:rsid w:val="009A1378"/>
    <w:rsid w:val="009A2387"/>
    <w:rsid w:val="009A35D2"/>
    <w:rsid w:val="009A62EE"/>
    <w:rsid w:val="009B0196"/>
    <w:rsid w:val="009B2439"/>
    <w:rsid w:val="009B249B"/>
    <w:rsid w:val="009B2FBD"/>
    <w:rsid w:val="009B3698"/>
    <w:rsid w:val="009B7005"/>
    <w:rsid w:val="009B7365"/>
    <w:rsid w:val="009C1023"/>
    <w:rsid w:val="009C14A0"/>
    <w:rsid w:val="009C2C7D"/>
    <w:rsid w:val="009C4B9D"/>
    <w:rsid w:val="009C535D"/>
    <w:rsid w:val="009D1026"/>
    <w:rsid w:val="009D2D8B"/>
    <w:rsid w:val="009D4EC4"/>
    <w:rsid w:val="009D561C"/>
    <w:rsid w:val="009D591C"/>
    <w:rsid w:val="009D62A6"/>
    <w:rsid w:val="009D6799"/>
    <w:rsid w:val="009E0CC7"/>
    <w:rsid w:val="009E253F"/>
    <w:rsid w:val="009E5A38"/>
    <w:rsid w:val="009E6617"/>
    <w:rsid w:val="009E6DFE"/>
    <w:rsid w:val="009E7486"/>
    <w:rsid w:val="009E7637"/>
    <w:rsid w:val="009F0C5C"/>
    <w:rsid w:val="009F1A46"/>
    <w:rsid w:val="009F3696"/>
    <w:rsid w:val="009F4CD4"/>
    <w:rsid w:val="009F6422"/>
    <w:rsid w:val="00A00093"/>
    <w:rsid w:val="00A00456"/>
    <w:rsid w:val="00A00833"/>
    <w:rsid w:val="00A00ADC"/>
    <w:rsid w:val="00A0423A"/>
    <w:rsid w:val="00A04C2B"/>
    <w:rsid w:val="00A04CA5"/>
    <w:rsid w:val="00A06288"/>
    <w:rsid w:val="00A06314"/>
    <w:rsid w:val="00A06D8D"/>
    <w:rsid w:val="00A06D99"/>
    <w:rsid w:val="00A12725"/>
    <w:rsid w:val="00A12FFB"/>
    <w:rsid w:val="00A13BB1"/>
    <w:rsid w:val="00A14180"/>
    <w:rsid w:val="00A1470F"/>
    <w:rsid w:val="00A14FB9"/>
    <w:rsid w:val="00A1506E"/>
    <w:rsid w:val="00A1512D"/>
    <w:rsid w:val="00A159B9"/>
    <w:rsid w:val="00A167BD"/>
    <w:rsid w:val="00A1698F"/>
    <w:rsid w:val="00A17B24"/>
    <w:rsid w:val="00A17D49"/>
    <w:rsid w:val="00A2002E"/>
    <w:rsid w:val="00A2373A"/>
    <w:rsid w:val="00A25267"/>
    <w:rsid w:val="00A2536D"/>
    <w:rsid w:val="00A25533"/>
    <w:rsid w:val="00A259B4"/>
    <w:rsid w:val="00A31DEC"/>
    <w:rsid w:val="00A3356F"/>
    <w:rsid w:val="00A34943"/>
    <w:rsid w:val="00A34CF6"/>
    <w:rsid w:val="00A352EE"/>
    <w:rsid w:val="00A35429"/>
    <w:rsid w:val="00A36B94"/>
    <w:rsid w:val="00A37552"/>
    <w:rsid w:val="00A3781A"/>
    <w:rsid w:val="00A40BE6"/>
    <w:rsid w:val="00A42E37"/>
    <w:rsid w:val="00A43420"/>
    <w:rsid w:val="00A44CB2"/>
    <w:rsid w:val="00A467FC"/>
    <w:rsid w:val="00A46A1E"/>
    <w:rsid w:val="00A470D1"/>
    <w:rsid w:val="00A474C0"/>
    <w:rsid w:val="00A47DCA"/>
    <w:rsid w:val="00A5253E"/>
    <w:rsid w:val="00A53E30"/>
    <w:rsid w:val="00A57954"/>
    <w:rsid w:val="00A608C2"/>
    <w:rsid w:val="00A60FDE"/>
    <w:rsid w:val="00A61BF6"/>
    <w:rsid w:val="00A622ED"/>
    <w:rsid w:val="00A62C4D"/>
    <w:rsid w:val="00A6319E"/>
    <w:rsid w:val="00A64616"/>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0E30"/>
    <w:rsid w:val="00A82E20"/>
    <w:rsid w:val="00A86979"/>
    <w:rsid w:val="00A86D0D"/>
    <w:rsid w:val="00A872D5"/>
    <w:rsid w:val="00A874D4"/>
    <w:rsid w:val="00A87D17"/>
    <w:rsid w:val="00A917F7"/>
    <w:rsid w:val="00A91902"/>
    <w:rsid w:val="00A95FD2"/>
    <w:rsid w:val="00A963FE"/>
    <w:rsid w:val="00A96932"/>
    <w:rsid w:val="00A97944"/>
    <w:rsid w:val="00AA0218"/>
    <w:rsid w:val="00AA393F"/>
    <w:rsid w:val="00AA3E3D"/>
    <w:rsid w:val="00AA5A0E"/>
    <w:rsid w:val="00AA66FA"/>
    <w:rsid w:val="00AB0582"/>
    <w:rsid w:val="00AB0D48"/>
    <w:rsid w:val="00AB0DA0"/>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22E8"/>
    <w:rsid w:val="00AE4033"/>
    <w:rsid w:val="00AE5A08"/>
    <w:rsid w:val="00AF1D60"/>
    <w:rsid w:val="00AF2CCC"/>
    <w:rsid w:val="00AF3104"/>
    <w:rsid w:val="00AF4C35"/>
    <w:rsid w:val="00AF4D7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89C"/>
    <w:rsid w:val="00B30BC7"/>
    <w:rsid w:val="00B329BF"/>
    <w:rsid w:val="00B337B3"/>
    <w:rsid w:val="00B33C23"/>
    <w:rsid w:val="00B34A76"/>
    <w:rsid w:val="00B37DA7"/>
    <w:rsid w:val="00B41246"/>
    <w:rsid w:val="00B424A6"/>
    <w:rsid w:val="00B44B0D"/>
    <w:rsid w:val="00B45896"/>
    <w:rsid w:val="00B45B6B"/>
    <w:rsid w:val="00B45EFB"/>
    <w:rsid w:val="00B47337"/>
    <w:rsid w:val="00B51487"/>
    <w:rsid w:val="00B52047"/>
    <w:rsid w:val="00B54773"/>
    <w:rsid w:val="00B56BB8"/>
    <w:rsid w:val="00B56C0E"/>
    <w:rsid w:val="00B60DEA"/>
    <w:rsid w:val="00B60E0D"/>
    <w:rsid w:val="00B621FF"/>
    <w:rsid w:val="00B6400A"/>
    <w:rsid w:val="00B64019"/>
    <w:rsid w:val="00B64713"/>
    <w:rsid w:val="00B659B9"/>
    <w:rsid w:val="00B65FEB"/>
    <w:rsid w:val="00B67294"/>
    <w:rsid w:val="00B71426"/>
    <w:rsid w:val="00B71657"/>
    <w:rsid w:val="00B71CB8"/>
    <w:rsid w:val="00B73C42"/>
    <w:rsid w:val="00B743BA"/>
    <w:rsid w:val="00B763B9"/>
    <w:rsid w:val="00B76842"/>
    <w:rsid w:val="00B77347"/>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4AB2"/>
    <w:rsid w:val="00B96926"/>
    <w:rsid w:val="00B97834"/>
    <w:rsid w:val="00BA07EC"/>
    <w:rsid w:val="00BA1F4F"/>
    <w:rsid w:val="00BA1FC8"/>
    <w:rsid w:val="00BA2983"/>
    <w:rsid w:val="00BA2B60"/>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6967"/>
    <w:rsid w:val="00BC6AC0"/>
    <w:rsid w:val="00BC6B36"/>
    <w:rsid w:val="00BC7AC4"/>
    <w:rsid w:val="00BC7BB2"/>
    <w:rsid w:val="00BD01D1"/>
    <w:rsid w:val="00BD02C7"/>
    <w:rsid w:val="00BD0702"/>
    <w:rsid w:val="00BD0D65"/>
    <w:rsid w:val="00BD1DA3"/>
    <w:rsid w:val="00BD306A"/>
    <w:rsid w:val="00BD4681"/>
    <w:rsid w:val="00BD4E54"/>
    <w:rsid w:val="00BD5244"/>
    <w:rsid w:val="00BD54A2"/>
    <w:rsid w:val="00BD5584"/>
    <w:rsid w:val="00BD60C1"/>
    <w:rsid w:val="00BD6D8C"/>
    <w:rsid w:val="00BD7029"/>
    <w:rsid w:val="00BD7F1A"/>
    <w:rsid w:val="00BE05D7"/>
    <w:rsid w:val="00BE07B2"/>
    <w:rsid w:val="00BE07EF"/>
    <w:rsid w:val="00BE16A9"/>
    <w:rsid w:val="00BE2537"/>
    <w:rsid w:val="00BE2F6B"/>
    <w:rsid w:val="00BE3187"/>
    <w:rsid w:val="00BE69E3"/>
    <w:rsid w:val="00BE6A63"/>
    <w:rsid w:val="00BF0112"/>
    <w:rsid w:val="00BF2952"/>
    <w:rsid w:val="00BF37A5"/>
    <w:rsid w:val="00BF4F33"/>
    <w:rsid w:val="00BF547E"/>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3052"/>
    <w:rsid w:val="00C23E2E"/>
    <w:rsid w:val="00C26281"/>
    <w:rsid w:val="00C304E2"/>
    <w:rsid w:val="00C314AA"/>
    <w:rsid w:val="00C31A95"/>
    <w:rsid w:val="00C325DF"/>
    <w:rsid w:val="00C3455D"/>
    <w:rsid w:val="00C352CA"/>
    <w:rsid w:val="00C35DD0"/>
    <w:rsid w:val="00C36B2A"/>
    <w:rsid w:val="00C36E93"/>
    <w:rsid w:val="00C37C9E"/>
    <w:rsid w:val="00C37F2B"/>
    <w:rsid w:val="00C40DA7"/>
    <w:rsid w:val="00C411CE"/>
    <w:rsid w:val="00C41FDD"/>
    <w:rsid w:val="00C420BA"/>
    <w:rsid w:val="00C427A5"/>
    <w:rsid w:val="00C4417A"/>
    <w:rsid w:val="00C45BB5"/>
    <w:rsid w:val="00C468C3"/>
    <w:rsid w:val="00C50571"/>
    <w:rsid w:val="00C5162C"/>
    <w:rsid w:val="00C5266C"/>
    <w:rsid w:val="00C52B6D"/>
    <w:rsid w:val="00C531FC"/>
    <w:rsid w:val="00C542B9"/>
    <w:rsid w:val="00C552EC"/>
    <w:rsid w:val="00C5758C"/>
    <w:rsid w:val="00C62B70"/>
    <w:rsid w:val="00C62C8E"/>
    <w:rsid w:val="00C648B6"/>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6346"/>
    <w:rsid w:val="00CE6B0C"/>
    <w:rsid w:val="00CE6BE6"/>
    <w:rsid w:val="00CE6C05"/>
    <w:rsid w:val="00CF0231"/>
    <w:rsid w:val="00CF1473"/>
    <w:rsid w:val="00CF244B"/>
    <w:rsid w:val="00CF2733"/>
    <w:rsid w:val="00CF4685"/>
    <w:rsid w:val="00CF65CE"/>
    <w:rsid w:val="00CF6C2C"/>
    <w:rsid w:val="00CF71D4"/>
    <w:rsid w:val="00CF7A2C"/>
    <w:rsid w:val="00D0143D"/>
    <w:rsid w:val="00D01901"/>
    <w:rsid w:val="00D01BC0"/>
    <w:rsid w:val="00D02763"/>
    <w:rsid w:val="00D027ED"/>
    <w:rsid w:val="00D041ED"/>
    <w:rsid w:val="00D0471A"/>
    <w:rsid w:val="00D05DA3"/>
    <w:rsid w:val="00D075D4"/>
    <w:rsid w:val="00D130AD"/>
    <w:rsid w:val="00D15222"/>
    <w:rsid w:val="00D16F7F"/>
    <w:rsid w:val="00D17301"/>
    <w:rsid w:val="00D20668"/>
    <w:rsid w:val="00D20923"/>
    <w:rsid w:val="00D22167"/>
    <w:rsid w:val="00D22733"/>
    <w:rsid w:val="00D22B2B"/>
    <w:rsid w:val="00D23961"/>
    <w:rsid w:val="00D24DD3"/>
    <w:rsid w:val="00D251FE"/>
    <w:rsid w:val="00D26E1D"/>
    <w:rsid w:val="00D27227"/>
    <w:rsid w:val="00D2765C"/>
    <w:rsid w:val="00D30392"/>
    <w:rsid w:val="00D31FA7"/>
    <w:rsid w:val="00D3283D"/>
    <w:rsid w:val="00D3648D"/>
    <w:rsid w:val="00D373E7"/>
    <w:rsid w:val="00D4192A"/>
    <w:rsid w:val="00D4332C"/>
    <w:rsid w:val="00D4358A"/>
    <w:rsid w:val="00D47524"/>
    <w:rsid w:val="00D5024C"/>
    <w:rsid w:val="00D513EB"/>
    <w:rsid w:val="00D52DEE"/>
    <w:rsid w:val="00D53C62"/>
    <w:rsid w:val="00D5437A"/>
    <w:rsid w:val="00D549E0"/>
    <w:rsid w:val="00D55FB5"/>
    <w:rsid w:val="00D60851"/>
    <w:rsid w:val="00D6137D"/>
    <w:rsid w:val="00D61E00"/>
    <w:rsid w:val="00D61F96"/>
    <w:rsid w:val="00D63DB4"/>
    <w:rsid w:val="00D64486"/>
    <w:rsid w:val="00D65524"/>
    <w:rsid w:val="00D67709"/>
    <w:rsid w:val="00D7022C"/>
    <w:rsid w:val="00D70355"/>
    <w:rsid w:val="00D71C6B"/>
    <w:rsid w:val="00D727D7"/>
    <w:rsid w:val="00D72955"/>
    <w:rsid w:val="00D73A03"/>
    <w:rsid w:val="00D73E6D"/>
    <w:rsid w:val="00D76248"/>
    <w:rsid w:val="00D76568"/>
    <w:rsid w:val="00D766BE"/>
    <w:rsid w:val="00D81134"/>
    <w:rsid w:val="00D82A92"/>
    <w:rsid w:val="00D8548A"/>
    <w:rsid w:val="00D87E81"/>
    <w:rsid w:val="00D901B5"/>
    <w:rsid w:val="00D906ED"/>
    <w:rsid w:val="00D9263E"/>
    <w:rsid w:val="00D92B79"/>
    <w:rsid w:val="00D93088"/>
    <w:rsid w:val="00D95423"/>
    <w:rsid w:val="00D968DD"/>
    <w:rsid w:val="00D971EF"/>
    <w:rsid w:val="00D971FB"/>
    <w:rsid w:val="00D9731F"/>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3CE0"/>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C1B"/>
    <w:rsid w:val="00DE6F24"/>
    <w:rsid w:val="00DF0ACF"/>
    <w:rsid w:val="00DF0C99"/>
    <w:rsid w:val="00DF23C2"/>
    <w:rsid w:val="00DF23DB"/>
    <w:rsid w:val="00DF3B8A"/>
    <w:rsid w:val="00DF423E"/>
    <w:rsid w:val="00DF559C"/>
    <w:rsid w:val="00E03693"/>
    <w:rsid w:val="00E05166"/>
    <w:rsid w:val="00E05699"/>
    <w:rsid w:val="00E07207"/>
    <w:rsid w:val="00E07AE2"/>
    <w:rsid w:val="00E10704"/>
    <w:rsid w:val="00E11AF9"/>
    <w:rsid w:val="00E14605"/>
    <w:rsid w:val="00E14DA4"/>
    <w:rsid w:val="00E1503A"/>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6613"/>
    <w:rsid w:val="00E46B33"/>
    <w:rsid w:val="00E47515"/>
    <w:rsid w:val="00E47805"/>
    <w:rsid w:val="00E47AF7"/>
    <w:rsid w:val="00E50973"/>
    <w:rsid w:val="00E51145"/>
    <w:rsid w:val="00E52875"/>
    <w:rsid w:val="00E54391"/>
    <w:rsid w:val="00E554C2"/>
    <w:rsid w:val="00E5572A"/>
    <w:rsid w:val="00E55B29"/>
    <w:rsid w:val="00E55F99"/>
    <w:rsid w:val="00E5672C"/>
    <w:rsid w:val="00E61A09"/>
    <w:rsid w:val="00E63252"/>
    <w:rsid w:val="00E63DA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11D"/>
    <w:rsid w:val="00E8066D"/>
    <w:rsid w:val="00E81360"/>
    <w:rsid w:val="00E83054"/>
    <w:rsid w:val="00E8362B"/>
    <w:rsid w:val="00E8373E"/>
    <w:rsid w:val="00E83872"/>
    <w:rsid w:val="00E83BA3"/>
    <w:rsid w:val="00E83DB9"/>
    <w:rsid w:val="00E849C0"/>
    <w:rsid w:val="00E8605E"/>
    <w:rsid w:val="00E86122"/>
    <w:rsid w:val="00E863B9"/>
    <w:rsid w:val="00E90FFC"/>
    <w:rsid w:val="00E910A8"/>
    <w:rsid w:val="00E92491"/>
    <w:rsid w:val="00E92835"/>
    <w:rsid w:val="00E92FD8"/>
    <w:rsid w:val="00E9352B"/>
    <w:rsid w:val="00E976F2"/>
    <w:rsid w:val="00EA102F"/>
    <w:rsid w:val="00EA241E"/>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358"/>
    <w:rsid w:val="00F12716"/>
    <w:rsid w:val="00F13886"/>
    <w:rsid w:val="00F13BE2"/>
    <w:rsid w:val="00F17E73"/>
    <w:rsid w:val="00F217E3"/>
    <w:rsid w:val="00F223ED"/>
    <w:rsid w:val="00F22418"/>
    <w:rsid w:val="00F23322"/>
    <w:rsid w:val="00F23C2A"/>
    <w:rsid w:val="00F2404F"/>
    <w:rsid w:val="00F262BB"/>
    <w:rsid w:val="00F27231"/>
    <w:rsid w:val="00F32565"/>
    <w:rsid w:val="00F33EAB"/>
    <w:rsid w:val="00F343B1"/>
    <w:rsid w:val="00F34F1B"/>
    <w:rsid w:val="00F41384"/>
    <w:rsid w:val="00F415C4"/>
    <w:rsid w:val="00F42090"/>
    <w:rsid w:val="00F43AED"/>
    <w:rsid w:val="00F444AC"/>
    <w:rsid w:val="00F45B08"/>
    <w:rsid w:val="00F47303"/>
    <w:rsid w:val="00F47744"/>
    <w:rsid w:val="00F4785B"/>
    <w:rsid w:val="00F50F9E"/>
    <w:rsid w:val="00F51B99"/>
    <w:rsid w:val="00F522CF"/>
    <w:rsid w:val="00F523C9"/>
    <w:rsid w:val="00F52FAA"/>
    <w:rsid w:val="00F560E6"/>
    <w:rsid w:val="00F56E0C"/>
    <w:rsid w:val="00F56E51"/>
    <w:rsid w:val="00F56EB7"/>
    <w:rsid w:val="00F62EB9"/>
    <w:rsid w:val="00F6386D"/>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B6F92"/>
    <w:rsid w:val="00FB7CB4"/>
    <w:rsid w:val="00FB7E3E"/>
    <w:rsid w:val="00FB7ED7"/>
    <w:rsid w:val="00FC02D4"/>
    <w:rsid w:val="00FC1151"/>
    <w:rsid w:val="00FC1564"/>
    <w:rsid w:val="00FC24E6"/>
    <w:rsid w:val="00FC25F2"/>
    <w:rsid w:val="00FC26C2"/>
    <w:rsid w:val="00FC2A4C"/>
    <w:rsid w:val="00FC3B30"/>
    <w:rsid w:val="00FC3DAB"/>
    <w:rsid w:val="00FC4A8D"/>
    <w:rsid w:val="00FD075D"/>
    <w:rsid w:val="00FD1D28"/>
    <w:rsid w:val="00FD2EBA"/>
    <w:rsid w:val="00FD2FF4"/>
    <w:rsid w:val="00FD45C6"/>
    <w:rsid w:val="00FD5646"/>
    <w:rsid w:val="00FD6B5E"/>
    <w:rsid w:val="00FE1EF2"/>
    <w:rsid w:val="00FE2F2C"/>
    <w:rsid w:val="00FE4F4B"/>
    <w:rsid w:val="00FE670E"/>
    <w:rsid w:val="00FE6E61"/>
    <w:rsid w:val="00FE769A"/>
    <w:rsid w:val="00FF0D9D"/>
    <w:rsid w:val="00FF1885"/>
    <w:rsid w:val="00FF30C3"/>
    <w:rsid w:val="00FF4000"/>
    <w:rsid w:val="00FF7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 w:type="paragraph" w:customStyle="1" w:styleId="Default">
    <w:name w:val="Default"/>
    <w:rsid w:val="003776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17433968">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5919878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0484386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00048600">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71162904">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54456864">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57404445">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959534163">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079448431">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08564526">
      <w:bodyDiv w:val="1"/>
      <w:marLeft w:val="0"/>
      <w:marRight w:val="0"/>
      <w:marTop w:val="0"/>
      <w:marBottom w:val="0"/>
      <w:divBdr>
        <w:top w:val="none" w:sz="0" w:space="0" w:color="auto"/>
        <w:left w:val="none" w:sz="0" w:space="0" w:color="auto"/>
        <w:bottom w:val="none" w:sz="0" w:space="0" w:color="auto"/>
        <w:right w:val="none" w:sz="0" w:space="0" w:color="auto"/>
      </w:divBdr>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454516633">
      <w:bodyDiv w:val="1"/>
      <w:marLeft w:val="0"/>
      <w:marRight w:val="0"/>
      <w:marTop w:val="0"/>
      <w:marBottom w:val="0"/>
      <w:divBdr>
        <w:top w:val="none" w:sz="0" w:space="0" w:color="auto"/>
        <w:left w:val="none" w:sz="0" w:space="0" w:color="auto"/>
        <w:bottom w:val="none" w:sz="0" w:space="0" w:color="auto"/>
        <w:right w:val="none" w:sz="0" w:space="0" w:color="auto"/>
      </w:divBdr>
    </w:div>
    <w:div w:id="1481195120">
      <w:bodyDiv w:val="1"/>
      <w:marLeft w:val="0"/>
      <w:marRight w:val="0"/>
      <w:marTop w:val="0"/>
      <w:marBottom w:val="0"/>
      <w:divBdr>
        <w:top w:val="none" w:sz="0" w:space="0" w:color="auto"/>
        <w:left w:val="none" w:sz="0" w:space="0" w:color="auto"/>
        <w:bottom w:val="none" w:sz="0" w:space="0" w:color="auto"/>
        <w:right w:val="none" w:sz="0" w:space="0" w:color="auto"/>
      </w:divBdr>
    </w:div>
    <w:div w:id="1534152767">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3232614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16853286">
      <w:bodyDiv w:val="1"/>
      <w:marLeft w:val="0"/>
      <w:marRight w:val="0"/>
      <w:marTop w:val="0"/>
      <w:marBottom w:val="0"/>
      <w:divBdr>
        <w:top w:val="none" w:sz="0" w:space="0" w:color="auto"/>
        <w:left w:val="none" w:sz="0" w:space="0" w:color="auto"/>
        <w:bottom w:val="none" w:sz="0" w:space="0" w:color="auto"/>
        <w:right w:val="none" w:sz="0" w:space="0" w:color="auto"/>
      </w:divBdr>
    </w:div>
    <w:div w:id="1722946222">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29127548">
      <w:bodyDiv w:val="1"/>
      <w:marLeft w:val="0"/>
      <w:marRight w:val="0"/>
      <w:marTop w:val="0"/>
      <w:marBottom w:val="0"/>
      <w:divBdr>
        <w:top w:val="none" w:sz="0" w:space="0" w:color="auto"/>
        <w:left w:val="none" w:sz="0" w:space="0" w:color="auto"/>
        <w:bottom w:val="none" w:sz="0" w:space="0" w:color="auto"/>
        <w:right w:val="none" w:sz="0" w:space="0" w:color="auto"/>
      </w:divBdr>
    </w:div>
    <w:div w:id="1836333883">
      <w:bodyDiv w:val="1"/>
      <w:marLeft w:val="0"/>
      <w:marRight w:val="0"/>
      <w:marTop w:val="0"/>
      <w:marBottom w:val="0"/>
      <w:divBdr>
        <w:top w:val="none" w:sz="0" w:space="0" w:color="auto"/>
        <w:left w:val="none" w:sz="0" w:space="0" w:color="auto"/>
        <w:bottom w:val="none" w:sz="0" w:space="0" w:color="auto"/>
        <w:right w:val="none" w:sz="0" w:space="0" w:color="auto"/>
      </w:divBdr>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63736434">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06332737">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26319306">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37996830">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 w:id="2130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1699</Words>
  <Characters>9689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46</cp:revision>
  <cp:lastPrinted>2012-09-12T09:29:00Z</cp:lastPrinted>
  <dcterms:created xsi:type="dcterms:W3CDTF">2022-12-16T18:03:00Z</dcterms:created>
  <dcterms:modified xsi:type="dcterms:W3CDTF">2022-12-29T15:45:00Z</dcterms:modified>
</cp:coreProperties>
</file>